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6543" w14:textId="77777777" w:rsidR="004273DA" w:rsidRPr="00C42A83" w:rsidRDefault="00772174" w:rsidP="004273DA">
      <w:pPr>
        <w:spacing w:after="0" w:line="240" w:lineRule="auto"/>
        <w:jc w:val="center"/>
        <w:rPr>
          <w:rFonts w:ascii="Calibri" w:eastAsia="Arial" w:hAnsi="Calibri" w:cs="Calibri"/>
          <w:b/>
          <w:color w:val="000000" w:themeColor="text1"/>
          <w:sz w:val="48"/>
          <w:szCs w:val="48"/>
        </w:rPr>
      </w:pPr>
      <w:r w:rsidRPr="00C42A83">
        <w:rPr>
          <w:rFonts w:ascii="Calibri" w:eastAsia="Arial" w:hAnsi="Calibri" w:cs="Calibri"/>
          <w:b/>
          <w:color w:val="000000" w:themeColor="text1"/>
          <w:sz w:val="48"/>
          <w:szCs w:val="48"/>
        </w:rPr>
        <w:t>SHIREEN HASSAN</w:t>
      </w:r>
    </w:p>
    <w:p w14:paraId="4DDC1B7B" w14:textId="0D5E7F3A" w:rsidR="004273DA" w:rsidRPr="00C42A83" w:rsidRDefault="00772174" w:rsidP="004273DA">
      <w:pPr>
        <w:spacing w:after="0" w:line="240" w:lineRule="auto"/>
        <w:jc w:val="center"/>
        <w:rPr>
          <w:rFonts w:ascii="Calibri" w:eastAsia="Arial" w:hAnsi="Calibri" w:cs="Calibri"/>
          <w:color w:val="000000" w:themeColor="text1"/>
          <w:sz w:val="21"/>
          <w:szCs w:val="21"/>
          <w:lang w:val="en-US"/>
        </w:rPr>
      </w:pPr>
      <w:r w:rsidRPr="00C42A83">
        <w:rPr>
          <w:rFonts w:ascii="Calibri" w:eastAsia="Arial" w:hAnsi="Calibri" w:cs="Calibri"/>
          <w:b/>
          <w:bCs/>
          <w:color w:val="000000" w:themeColor="text1"/>
          <w:sz w:val="21"/>
          <w:szCs w:val="21"/>
          <w:lang w:val="en-US"/>
        </w:rPr>
        <w:t>Phone#</w:t>
      </w:r>
      <w:r w:rsidR="004273DA" w:rsidRPr="00C42A83">
        <w:rPr>
          <w:rFonts w:ascii="Calibri" w:eastAsia="Arial" w:hAnsi="Calibri" w:cs="Calibri"/>
          <w:color w:val="000000" w:themeColor="text1"/>
          <w:sz w:val="21"/>
          <w:szCs w:val="21"/>
          <w:lang w:val="en-US"/>
        </w:rPr>
        <w:t>:</w:t>
      </w:r>
      <w:r w:rsidRPr="00C42A83">
        <w:rPr>
          <w:rFonts w:ascii="Calibri" w:eastAsia="Arial" w:hAnsi="Calibri" w:cs="Calibri"/>
          <w:color w:val="000000" w:themeColor="text1"/>
          <w:sz w:val="21"/>
          <w:szCs w:val="21"/>
          <w:lang w:val="en-US"/>
        </w:rPr>
        <w:t>(+1) 647-629</w:t>
      </w:r>
      <w:r w:rsidR="002C338B" w:rsidRPr="00C42A83">
        <w:rPr>
          <w:rFonts w:ascii="Calibri" w:eastAsia="Arial" w:hAnsi="Calibri" w:cs="Calibri"/>
          <w:color w:val="000000" w:themeColor="text1"/>
          <w:sz w:val="21"/>
          <w:szCs w:val="21"/>
          <w:lang w:val="en-US"/>
        </w:rPr>
        <w:t>9140</w:t>
      </w:r>
      <w:r w:rsidR="00EB5A8C" w:rsidRPr="00C42A83">
        <w:rPr>
          <w:rFonts w:ascii="Calibri" w:eastAsia="Arial" w:hAnsi="Calibri" w:cs="Calibri"/>
          <w:color w:val="000000" w:themeColor="text1"/>
          <w:sz w:val="21"/>
          <w:szCs w:val="21"/>
          <w:lang w:val="en-US"/>
        </w:rPr>
        <w:t xml:space="preserve"> </w:t>
      </w:r>
      <w:r w:rsidR="002C338B" w:rsidRPr="00C42A83">
        <w:rPr>
          <w:rFonts w:ascii="Calibri" w:eastAsia="Arial" w:hAnsi="Calibri" w:cs="Calibri"/>
          <w:color w:val="000000" w:themeColor="text1"/>
          <w:sz w:val="21"/>
          <w:szCs w:val="21"/>
          <w:lang w:val="en-US"/>
        </w:rPr>
        <w:t>|</w:t>
      </w:r>
      <w:r w:rsidR="004273DA" w:rsidRPr="00C42A83">
        <w:rPr>
          <w:rFonts w:ascii="Calibri" w:eastAsia="Arial" w:hAnsi="Calibri" w:cs="Calibri"/>
          <w:color w:val="000000" w:themeColor="text1"/>
          <w:sz w:val="21"/>
          <w:szCs w:val="21"/>
          <w:lang w:val="en-US"/>
        </w:rPr>
        <w:t xml:space="preserve"> </w:t>
      </w:r>
      <w:r w:rsidRPr="00C42A83">
        <w:rPr>
          <w:rFonts w:ascii="Calibri" w:hAnsi="Calibri" w:cs="Calibri"/>
          <w:b/>
          <w:bCs/>
          <w:color w:val="000000" w:themeColor="text1"/>
          <w:sz w:val="21"/>
          <w:szCs w:val="21"/>
        </w:rPr>
        <w:t>Email:</w:t>
      </w:r>
      <w:r w:rsidRPr="00C42A83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hyperlink r:id="rId8" w:history="1">
        <w:r w:rsidRPr="00C42A83">
          <w:rPr>
            <w:rStyle w:val="Hyperlink"/>
            <w:rFonts w:ascii="Calibri" w:hAnsi="Calibri" w:cs="Calibri"/>
            <w:color w:val="000000" w:themeColor="text1"/>
            <w:sz w:val="21"/>
            <w:szCs w:val="21"/>
          </w:rPr>
          <w:t>lasi.shireen@gmail.com</w:t>
        </w:r>
      </w:hyperlink>
      <w:r w:rsidRPr="00C42A83">
        <w:rPr>
          <w:rFonts w:ascii="Calibri" w:eastAsia="Arial" w:hAnsi="Calibri" w:cs="Calibri"/>
          <w:color w:val="000000" w:themeColor="text1"/>
          <w:sz w:val="21"/>
          <w:szCs w:val="21"/>
          <w:lang w:val="en-US"/>
        </w:rPr>
        <w:t xml:space="preserve"> |</w:t>
      </w:r>
      <w:r w:rsidR="004273DA" w:rsidRPr="00C42A83">
        <w:rPr>
          <w:rFonts w:ascii="Calibri" w:eastAsia="Arial" w:hAnsi="Calibri" w:cs="Calibri"/>
          <w:color w:val="000000" w:themeColor="text1"/>
          <w:sz w:val="21"/>
          <w:szCs w:val="21"/>
          <w:lang w:val="en-US"/>
        </w:rPr>
        <w:t xml:space="preserve"> </w:t>
      </w:r>
      <w:r w:rsidRPr="00C42A83">
        <w:rPr>
          <w:rFonts w:ascii="Calibri" w:eastAsia="Arial" w:hAnsi="Calibri" w:cs="Calibri"/>
          <w:b/>
          <w:bCs/>
          <w:color w:val="000000" w:themeColor="text1"/>
          <w:sz w:val="21"/>
          <w:szCs w:val="21"/>
          <w:lang w:val="en-US"/>
        </w:rPr>
        <w:t>LinkedIn</w:t>
      </w:r>
      <w:r w:rsidRPr="00C42A83">
        <w:rPr>
          <w:rFonts w:ascii="Calibri" w:eastAsia="Arial" w:hAnsi="Calibri" w:cs="Calibri"/>
          <w:color w:val="000000" w:themeColor="text1"/>
          <w:sz w:val="21"/>
          <w:szCs w:val="21"/>
          <w:lang w:val="en-US"/>
        </w:rPr>
        <w:t>:</w:t>
      </w:r>
      <w:r w:rsidR="004273DA" w:rsidRPr="00C42A83">
        <w:rPr>
          <w:rFonts w:ascii="Calibri" w:eastAsia="Arial" w:hAnsi="Calibri" w:cs="Calibri"/>
          <w:color w:val="000000" w:themeColor="text1"/>
          <w:sz w:val="21"/>
          <w:szCs w:val="21"/>
          <w:lang w:val="en-US"/>
        </w:rPr>
        <w:t xml:space="preserve"> </w:t>
      </w:r>
      <w:r w:rsidRPr="00C42A83">
        <w:rPr>
          <w:rFonts w:ascii="Calibri" w:eastAsia="Arial" w:hAnsi="Calibri" w:cs="Calibri"/>
          <w:color w:val="000000" w:themeColor="text1"/>
          <w:sz w:val="21"/>
          <w:szCs w:val="21"/>
          <w:lang w:val="en-US"/>
        </w:rPr>
        <w:t>https://www.linkedin.com/in/shireenh/</w:t>
      </w:r>
    </w:p>
    <w:p w14:paraId="7F93866C" w14:textId="0C3E6D31" w:rsidR="00EA5411" w:rsidRPr="00C42A83" w:rsidRDefault="00424151" w:rsidP="00A15F41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  <w:r w:rsidRPr="00C42A83">
        <w:rPr>
          <w:rFonts w:ascii="Calibri" w:hAnsi="Calibri" w:cs="Calibr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98714" wp14:editId="4C9FF9E9">
                <wp:simplePos x="0" y="0"/>
                <wp:positionH relativeFrom="column">
                  <wp:posOffset>-238125</wp:posOffset>
                </wp:positionH>
                <wp:positionV relativeFrom="paragraph">
                  <wp:posOffset>34925</wp:posOffset>
                </wp:positionV>
                <wp:extent cx="6400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48C6D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2.75pt" to="48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" strokecolor="black [3213]" strokeweight="1.5pt"/>
            </w:pict>
          </mc:Fallback>
        </mc:AlternateContent>
      </w:r>
      <w:r w:rsidR="004273DA" w:rsidRPr="00C42A83">
        <w:rPr>
          <w:rFonts w:ascii="Calibri" w:hAnsi="Calibri" w:cs="Calibri"/>
          <w:color w:val="000000" w:themeColor="text1"/>
          <w:lang w:val="en-US"/>
        </w:rPr>
        <w:t xml:space="preserve"> </w:t>
      </w:r>
    </w:p>
    <w:p w14:paraId="5A600A92" w14:textId="51FB1797" w:rsidR="00A468FB" w:rsidRPr="00F91E3F" w:rsidRDefault="00424151" w:rsidP="00A15F41">
      <w:pPr>
        <w:tabs>
          <w:tab w:val="left" w:pos="5475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  <w:r w:rsidRPr="00C42A83"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  <w:t>SUMMARY OF QUALIFICATIONS</w:t>
      </w:r>
      <w:r w:rsidR="00676CD6" w:rsidRPr="00C42A83"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  <w:t xml:space="preserve"> </w:t>
      </w:r>
    </w:p>
    <w:p w14:paraId="5824532A" w14:textId="77777777" w:rsidR="00F91E3F" w:rsidRPr="00F91E3F" w:rsidRDefault="00F91E3F" w:rsidP="00F91E3F">
      <w:pPr>
        <w:spacing w:line="240" w:lineRule="auto"/>
        <w:jc w:val="both"/>
        <w:rPr>
          <w:rFonts w:ascii="Calibri" w:hAnsi="Calibri" w:cs="Calibri"/>
          <w:color w:val="000000"/>
        </w:rPr>
      </w:pPr>
      <w:r w:rsidRPr="00381ADE">
        <w:rPr>
          <w:rFonts w:ascii="Calibri" w:hAnsi="Calibri" w:cs="Calibri"/>
          <w:color w:val="000000"/>
        </w:rPr>
        <w:t>Solutions-driven</w:t>
      </w:r>
      <w:r>
        <w:rPr>
          <w:rFonts w:ascii="Calibri" w:hAnsi="Calibri" w:cs="Calibri"/>
          <w:color w:val="000000"/>
        </w:rPr>
        <w:t xml:space="preserve"> and detailed-oriented</w:t>
      </w:r>
      <w:r w:rsidRPr="00381ADE">
        <w:rPr>
          <w:rFonts w:ascii="Calibri" w:hAnsi="Calibri" w:cs="Calibri"/>
          <w:color w:val="000000"/>
        </w:rPr>
        <w:t xml:space="preserve"> Business Analyst with over 3+ years of experience leading cross-</w:t>
      </w:r>
      <w:r w:rsidRPr="00F91E3F">
        <w:rPr>
          <w:rFonts w:ascii="Calibri" w:hAnsi="Calibri" w:cs="Calibri"/>
          <w:color w:val="000000"/>
        </w:rPr>
        <w:t>functional teams in the development, documentation, and delivery of projects while attaining business goals</w:t>
      </w:r>
    </w:p>
    <w:p w14:paraId="0497608E" w14:textId="77777777" w:rsidR="00F91E3F" w:rsidRPr="00F91E3F" w:rsidRDefault="00F91E3F" w:rsidP="00F91E3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/>
          <w:color w:val="000000"/>
        </w:rPr>
      </w:pPr>
      <w:r w:rsidRPr="00F91E3F">
        <w:rPr>
          <w:rFonts w:ascii="Calibri" w:hAnsi="Calibri" w:cs="Calibri"/>
          <w:color w:val="000000"/>
        </w:rPr>
        <w:t xml:space="preserve">Master of Data </w:t>
      </w:r>
      <w:r w:rsidRPr="00F91E3F">
        <w:rPr>
          <w:rFonts w:ascii="Calibri" w:hAnsi="Calibri" w:cs="Calibri"/>
        </w:rPr>
        <w:t>Science</w:t>
      </w:r>
      <w:r w:rsidRPr="00F91E3F">
        <w:rPr>
          <w:rFonts w:ascii="Calibri" w:hAnsi="Calibri" w:cs="Calibri"/>
          <w:color w:val="000000"/>
        </w:rPr>
        <w:t xml:space="preserve"> and Postgraduate in Project Management with a firm understanding of project methodologies, SDLC and data analysis</w:t>
      </w:r>
    </w:p>
    <w:p w14:paraId="3E5FE973" w14:textId="77777777" w:rsidR="00F91E3F" w:rsidRPr="00F91E3F" w:rsidRDefault="00F91E3F" w:rsidP="00F91E3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/>
          <w:color w:val="000000"/>
        </w:rPr>
      </w:pPr>
      <w:r w:rsidRPr="00F91E3F">
        <w:rPr>
          <w:rFonts w:ascii="Calibri" w:hAnsi="Calibri" w:cs="Calibri"/>
          <w:color w:val="000000"/>
        </w:rPr>
        <w:t>Started up a venture with two friends during my bachelor’s degree which flourished within 6 months with 10 contracts signed</w:t>
      </w:r>
    </w:p>
    <w:p w14:paraId="008BADA8" w14:textId="77777777" w:rsidR="00F91E3F" w:rsidRPr="00F91E3F" w:rsidRDefault="00F91E3F" w:rsidP="00F91E3F">
      <w:pPr>
        <w:numPr>
          <w:ilvl w:val="0"/>
          <w:numId w:val="13"/>
        </w:numPr>
        <w:spacing w:after="0"/>
        <w:rPr>
          <w:rFonts w:ascii="Calibri" w:hAnsi="Calibri" w:cs="Calibri"/>
        </w:rPr>
      </w:pPr>
      <w:r w:rsidRPr="00F91E3F">
        <w:rPr>
          <w:rFonts w:ascii="Calibri" w:hAnsi="Calibri" w:cs="Calibri"/>
        </w:rPr>
        <w:t>Demonstrated ability to lead teams that achieved outstanding results two weeks ahead of schedule and increased productivity of project completion by 17% for CityShield</w:t>
      </w:r>
    </w:p>
    <w:p w14:paraId="0991C773" w14:textId="77777777" w:rsidR="00F91E3F" w:rsidRPr="00F91E3F" w:rsidRDefault="00F91E3F" w:rsidP="00F91E3F">
      <w:pPr>
        <w:numPr>
          <w:ilvl w:val="0"/>
          <w:numId w:val="13"/>
        </w:numPr>
        <w:spacing w:after="0"/>
        <w:jc w:val="both"/>
        <w:rPr>
          <w:rFonts w:ascii="Calibri" w:hAnsi="Calibri" w:cs="Calibri"/>
        </w:rPr>
      </w:pPr>
      <w:r w:rsidRPr="00F91E3F">
        <w:rPr>
          <w:rFonts w:ascii="Calibri" w:hAnsi="Calibri" w:cs="Calibri"/>
        </w:rPr>
        <w:t xml:space="preserve">Proficient in Microsoft Office suite including 365, Excel, Word and PowerPoint </w:t>
      </w:r>
    </w:p>
    <w:p w14:paraId="389D29D9" w14:textId="77777777" w:rsidR="00F91E3F" w:rsidRPr="00F91E3F" w:rsidRDefault="00F91E3F" w:rsidP="00F91E3F">
      <w:pPr>
        <w:pStyle w:val="ListParagraph"/>
        <w:numPr>
          <w:ilvl w:val="0"/>
          <w:numId w:val="13"/>
        </w:numPr>
        <w:rPr>
          <w:lang w:val="en-AU" w:eastAsia="en-GB"/>
        </w:rPr>
      </w:pPr>
      <w:r w:rsidRPr="00F91E3F">
        <w:t xml:space="preserve">Proficient in </w:t>
      </w:r>
      <w:r w:rsidRPr="00F91E3F">
        <w:rPr>
          <w:lang w:val="en-AU" w:eastAsia="en-GB"/>
        </w:rPr>
        <w:t>UX and UI design</w:t>
      </w:r>
      <w:r w:rsidRPr="00F91E3F">
        <w:t xml:space="preserve"> prototyping tools including Figma, </w:t>
      </w:r>
      <w:proofErr w:type="spellStart"/>
      <w:r w:rsidRPr="00F91E3F">
        <w:t>Lucidchart</w:t>
      </w:r>
      <w:proofErr w:type="spellEnd"/>
      <w:r w:rsidRPr="00F91E3F">
        <w:t>, Canva and Proto.io</w:t>
      </w:r>
    </w:p>
    <w:p w14:paraId="005B291D" w14:textId="77777777" w:rsidR="00F91E3F" w:rsidRPr="00F91E3F" w:rsidRDefault="00F91E3F" w:rsidP="00F91E3F">
      <w:pPr>
        <w:pStyle w:val="ListParagraph"/>
        <w:numPr>
          <w:ilvl w:val="0"/>
          <w:numId w:val="13"/>
        </w:numPr>
        <w:rPr>
          <w:lang w:val="en-AU" w:eastAsia="en-GB"/>
        </w:rPr>
      </w:pPr>
      <w:r w:rsidRPr="00F91E3F">
        <w:rPr>
          <w:rFonts w:ascii="Calibri" w:hAnsi="Calibri" w:cs="Calibri"/>
        </w:rPr>
        <w:t>Intermediate proficiency in Python, R, SQL, and data visualisations including Power BI and Tableau</w:t>
      </w:r>
    </w:p>
    <w:p w14:paraId="287BEEB3" w14:textId="22D74832" w:rsidR="00A15F41" w:rsidRPr="00F91E3F" w:rsidRDefault="00F91E3F" w:rsidP="00F91E3F">
      <w:pPr>
        <w:pStyle w:val="ListParagraph"/>
        <w:numPr>
          <w:ilvl w:val="0"/>
          <w:numId w:val="13"/>
        </w:numPr>
        <w:rPr>
          <w:lang w:val="en-AU" w:eastAsia="en-GB"/>
        </w:rPr>
      </w:pPr>
      <w:r w:rsidRPr="00F91E3F">
        <w:rPr>
          <w:rFonts w:ascii="Calibri" w:hAnsi="Calibri" w:cs="Calibri"/>
        </w:rPr>
        <w:t>Moved 100% of staff to UKG platform within three weeks of implementation, resulted in a reduction over time to 20%</w:t>
      </w:r>
    </w:p>
    <w:p w14:paraId="21D8575A" w14:textId="522A532E" w:rsidR="00B35436" w:rsidRPr="00C42A83" w:rsidRDefault="00F20332" w:rsidP="00A15F41">
      <w:pPr>
        <w:tabs>
          <w:tab w:val="left" w:pos="5475"/>
        </w:tabs>
        <w:spacing w:line="240" w:lineRule="auto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C42A83">
        <w:rPr>
          <w:rFonts w:ascii="Calibri" w:hAnsi="Calibri" w:cs="Calibri"/>
          <w:b/>
          <w:color w:val="000000" w:themeColor="text1"/>
          <w:sz w:val="28"/>
          <w:szCs w:val="28"/>
        </w:rPr>
        <w:t>WORK EXPERIENCE</w:t>
      </w:r>
    </w:p>
    <w:p w14:paraId="5C13CE17" w14:textId="62678487" w:rsidR="002D2E25" w:rsidRPr="00C42A83" w:rsidRDefault="00C85E3A" w:rsidP="00A15F41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</w:rPr>
      </w:pPr>
      <w:r w:rsidRPr="00C42A83">
        <w:rPr>
          <w:rFonts w:ascii="Calibri" w:eastAsia="Times New Roman" w:hAnsi="Calibri" w:cs="Calibri"/>
          <w:b/>
          <w:color w:val="000000" w:themeColor="text1"/>
        </w:rPr>
        <w:t xml:space="preserve">Project Manager </w:t>
      </w:r>
      <w:r w:rsidR="002D2E25" w:rsidRPr="00C42A83">
        <w:rPr>
          <w:rFonts w:ascii="Calibri" w:eastAsia="Times New Roman" w:hAnsi="Calibri" w:cs="Calibri"/>
          <w:b/>
          <w:color w:val="000000" w:themeColor="text1"/>
        </w:rPr>
        <w:t>- Intern</w:t>
      </w:r>
    </w:p>
    <w:p w14:paraId="1063040B" w14:textId="10B95A39" w:rsidR="001A6CB5" w:rsidRPr="00C42A83" w:rsidRDefault="002D2E25" w:rsidP="00A15F41">
      <w:pPr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>Innovate Cites</w:t>
      </w:r>
      <w:r w:rsidR="001A6CB5" w:rsidRPr="00C42A83">
        <w:rPr>
          <w:rFonts w:ascii="Calibri" w:hAnsi="Calibri" w:cs="Calibri"/>
          <w:color w:val="000000" w:themeColor="text1"/>
        </w:rPr>
        <w:t xml:space="preserve">, </w:t>
      </w:r>
      <w:r w:rsidR="00930A10" w:rsidRPr="00C42A83">
        <w:rPr>
          <w:rFonts w:ascii="Calibri" w:hAnsi="Calibri" w:cs="Calibri"/>
          <w:color w:val="000000" w:themeColor="text1"/>
        </w:rPr>
        <w:t>Toronto</w:t>
      </w:r>
      <w:r w:rsidRPr="00C42A83">
        <w:rPr>
          <w:rFonts w:ascii="Calibri" w:hAnsi="Calibri" w:cs="Calibri"/>
          <w:color w:val="000000" w:themeColor="text1"/>
        </w:rPr>
        <w:t>, Canada</w:t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="00FB2544" w:rsidRPr="00C42A83">
        <w:rPr>
          <w:rFonts w:ascii="Calibri" w:hAnsi="Calibri" w:cs="Calibri"/>
          <w:color w:val="000000" w:themeColor="text1"/>
        </w:rPr>
        <w:tab/>
      </w:r>
      <w:r w:rsidR="00FB2544" w:rsidRPr="00C42A83">
        <w:rPr>
          <w:rFonts w:ascii="Calibri" w:hAnsi="Calibri" w:cs="Calibri"/>
          <w:color w:val="000000" w:themeColor="text1"/>
        </w:rPr>
        <w:tab/>
        <w:t xml:space="preserve">          2023</w:t>
      </w:r>
    </w:p>
    <w:p w14:paraId="0D6F1DA8" w14:textId="3C6B8C34" w:rsidR="004273DA" w:rsidRPr="00C42A83" w:rsidRDefault="004273DA" w:rsidP="004273D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Conducted requirements gathering sessions with cross-functional teams, that led to an improved comprehension of business needs and objectives for the CityShield project</w:t>
      </w:r>
    </w:p>
    <w:p w14:paraId="7AD15B7E" w14:textId="74138FC0" w:rsidR="004273DA" w:rsidRPr="00C42A83" w:rsidRDefault="004273DA" w:rsidP="004273D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Enhanced the project clarity by transforming business requirements into technical specifications to ensure accurate implementation</w:t>
      </w:r>
    </w:p>
    <w:p w14:paraId="4CAFEA15" w14:textId="2D7EA83F" w:rsidR="004273DA" w:rsidRPr="00C42A83" w:rsidRDefault="004273DA" w:rsidP="004273D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Coordinated end-to-end project lifecycle by facilitating stakeholder meetings and gathered feedback for effective communication</w:t>
      </w:r>
    </w:p>
    <w:p w14:paraId="13B40478" w14:textId="77777777" w:rsidR="004273DA" w:rsidRPr="00C42A83" w:rsidRDefault="004273DA" w:rsidP="004273D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 xml:space="preserve">Developed training materials including process flow diagrams and user guides as a team to ensure smooth user adoption of new systems </w:t>
      </w:r>
    </w:p>
    <w:p w14:paraId="7C1C2517" w14:textId="621E3887" w:rsidR="004273DA" w:rsidRPr="00C42A83" w:rsidRDefault="004273DA" w:rsidP="004273D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Adopted agile methodologies that included sprint planning, backlog grooming and daily stand-ups which accelerated the delivery of projects</w:t>
      </w:r>
    </w:p>
    <w:p w14:paraId="4AF00112" w14:textId="77777777" w:rsidR="002D2E25" w:rsidRPr="00C42A83" w:rsidRDefault="002D2E25" w:rsidP="00A15F41">
      <w:pPr>
        <w:spacing w:after="0" w:line="240" w:lineRule="auto"/>
        <w:jc w:val="both"/>
        <w:rPr>
          <w:rFonts w:ascii="Calibri" w:eastAsia="Arial" w:hAnsi="Calibri" w:cs="Calibri"/>
          <w:b/>
          <w:color w:val="000000" w:themeColor="text1"/>
        </w:rPr>
      </w:pPr>
      <w:r w:rsidRPr="00C42A83">
        <w:rPr>
          <w:rFonts w:ascii="Calibri" w:hAnsi="Calibri" w:cs="Calibri"/>
          <w:b/>
          <w:bCs/>
          <w:color w:val="000000" w:themeColor="text1"/>
        </w:rPr>
        <w:t>Administration Officer</w:t>
      </w:r>
    </w:p>
    <w:p w14:paraId="5D759198" w14:textId="24B87543" w:rsidR="002D2E25" w:rsidRPr="00C42A83" w:rsidRDefault="002D2E25" w:rsidP="00A15F41">
      <w:pPr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>Calvary Health Care</w:t>
      </w:r>
      <w:r w:rsidR="00930A10" w:rsidRPr="00C42A83">
        <w:rPr>
          <w:rFonts w:ascii="Calibri" w:hAnsi="Calibri" w:cs="Calibri"/>
          <w:color w:val="000000" w:themeColor="text1"/>
        </w:rPr>
        <w:t xml:space="preserve">, Melbourne, </w:t>
      </w:r>
      <w:r w:rsidRPr="00C42A83">
        <w:rPr>
          <w:rFonts w:ascii="Calibri" w:hAnsi="Calibri" w:cs="Calibri"/>
          <w:color w:val="000000" w:themeColor="text1"/>
        </w:rPr>
        <w:t>Australia</w:t>
      </w:r>
      <w:r w:rsidR="00D8077F"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="00930A10" w:rsidRPr="00C42A83">
        <w:rPr>
          <w:rFonts w:ascii="Calibri" w:hAnsi="Calibri" w:cs="Calibri"/>
          <w:color w:val="000000" w:themeColor="text1"/>
        </w:rPr>
        <w:t xml:space="preserve">             </w:t>
      </w:r>
      <w:r w:rsidRPr="00C42A83">
        <w:rPr>
          <w:rFonts w:ascii="Calibri" w:hAnsi="Calibri" w:cs="Calibri"/>
          <w:color w:val="000000" w:themeColor="text1"/>
        </w:rPr>
        <w:t xml:space="preserve">2021 - 2022 </w:t>
      </w:r>
    </w:p>
    <w:p w14:paraId="2BF3D683" w14:textId="670A8724" w:rsidR="004273DA" w:rsidRPr="00C42A83" w:rsidRDefault="004273DA" w:rsidP="004273DA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Transitioned 100+ staff members from a paper-based Rostering System to Employee Self-Service Portal (EES - UKG) that minimized the issue of vacant shifts and over-time by 80%</w:t>
      </w:r>
    </w:p>
    <w:p w14:paraId="44792606" w14:textId="77777777" w:rsidR="004273DA" w:rsidRPr="00C42A83" w:rsidRDefault="004273DA" w:rsidP="004273DA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Initiated a customer service strategy by reaching out to customer which helped in attaining 90% occupancy rate</w:t>
      </w:r>
    </w:p>
    <w:p w14:paraId="76B48420" w14:textId="0FD9B795" w:rsidR="004273DA" w:rsidRPr="00C42A83" w:rsidRDefault="004273DA" w:rsidP="004273DA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Handled customer requirements and address inquiries by regularly checking updates on the CRM system, resulting in higher customer satisfaction rate</w:t>
      </w:r>
    </w:p>
    <w:p w14:paraId="063DB890" w14:textId="62A203FE" w:rsidR="004273DA" w:rsidRPr="00C42A83" w:rsidRDefault="004273DA" w:rsidP="004273DA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lastRenderedPageBreak/>
        <w:t>Maintained up-to-date records, including financial documents and correspondence that guaranteed convenient document retrieval for audits and appraisals</w:t>
      </w:r>
    </w:p>
    <w:p w14:paraId="08DE2663" w14:textId="77777777" w:rsidR="004273DA" w:rsidRPr="00C42A83" w:rsidRDefault="004273DA" w:rsidP="004273DA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Acted as a liaison between departments by facilitating effective communication and collaboration to support projects like EES implementation with a success rate of 90%</w:t>
      </w:r>
    </w:p>
    <w:p w14:paraId="4D734EAC" w14:textId="705FD4A5" w:rsidR="004273DA" w:rsidRPr="00C42A83" w:rsidRDefault="004273DA" w:rsidP="004273DA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Handled sensitive and confidential information with discretion while interacting with staff member and customer</w:t>
      </w:r>
    </w:p>
    <w:p w14:paraId="5B9E0ADA" w14:textId="77777777" w:rsidR="004273DA" w:rsidRPr="00C42A83" w:rsidRDefault="004273DA" w:rsidP="004273DA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Assisted in the recruitment process by managing candidate hiring process and supporting new employee onboarding that led to a smooth and efficient hiring process.</w:t>
      </w:r>
    </w:p>
    <w:p w14:paraId="59133C63" w14:textId="2E648A66" w:rsidR="004273DA" w:rsidRPr="00C42A83" w:rsidRDefault="004273DA" w:rsidP="004273DA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Resolved administrative issues and challenges by adapting to changing circumstances, to maximize staff productivity</w:t>
      </w:r>
    </w:p>
    <w:p w14:paraId="28307144" w14:textId="77777777" w:rsidR="00D8077F" w:rsidRPr="00C42A83" w:rsidRDefault="002D2E25" w:rsidP="00A15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C42A83">
        <w:rPr>
          <w:rFonts w:ascii="Calibri" w:eastAsia="Times New Roman" w:hAnsi="Calibri" w:cs="Calibri"/>
          <w:b/>
          <w:color w:val="000000" w:themeColor="text1"/>
        </w:rPr>
        <w:t>Data Analyst Subject Matter Expert</w:t>
      </w:r>
    </w:p>
    <w:p w14:paraId="7EE9A48A" w14:textId="4E2684AB" w:rsidR="002D2E25" w:rsidRPr="00C42A83" w:rsidRDefault="002D2E25" w:rsidP="00A15F41">
      <w:pPr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>TAFE Queensland</w:t>
      </w:r>
      <w:r w:rsidR="00930A10" w:rsidRPr="00C42A83">
        <w:rPr>
          <w:rFonts w:ascii="Calibri" w:hAnsi="Calibri" w:cs="Calibri"/>
          <w:color w:val="000000" w:themeColor="text1"/>
        </w:rPr>
        <w:t>, Melbourne, Australia</w:t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026152" w:rsidRPr="00C42A83">
        <w:rPr>
          <w:rFonts w:ascii="Calibri" w:hAnsi="Calibri" w:cs="Calibri"/>
          <w:color w:val="000000" w:themeColor="text1"/>
        </w:rPr>
        <w:t xml:space="preserve">            </w:t>
      </w:r>
      <w:r w:rsidR="00930A10" w:rsidRPr="00C42A83">
        <w:rPr>
          <w:rFonts w:ascii="Calibri" w:hAnsi="Calibri" w:cs="Calibri"/>
          <w:color w:val="000000" w:themeColor="text1"/>
        </w:rPr>
        <w:tab/>
        <w:t xml:space="preserve">             </w:t>
      </w:r>
      <w:r w:rsidRPr="00C42A83">
        <w:rPr>
          <w:rFonts w:ascii="Calibri" w:hAnsi="Calibri" w:cs="Calibri"/>
          <w:color w:val="000000" w:themeColor="text1"/>
        </w:rPr>
        <w:t xml:space="preserve">2020 </w:t>
      </w:r>
      <w:r w:rsidR="00930A10" w:rsidRPr="00C42A83">
        <w:rPr>
          <w:rFonts w:ascii="Calibri" w:hAnsi="Calibri" w:cs="Calibri"/>
          <w:color w:val="000000" w:themeColor="text1"/>
        </w:rPr>
        <w:t xml:space="preserve">- </w:t>
      </w:r>
      <w:r w:rsidRPr="00C42A83">
        <w:rPr>
          <w:rFonts w:ascii="Calibri" w:hAnsi="Calibri" w:cs="Calibri"/>
          <w:color w:val="000000" w:themeColor="text1"/>
        </w:rPr>
        <w:t xml:space="preserve">2021 </w:t>
      </w:r>
    </w:p>
    <w:p w14:paraId="3BBFA4B7" w14:textId="5473A0D9" w:rsidR="004273DA" w:rsidRPr="00C42A83" w:rsidRDefault="004273DA" w:rsidP="004273DA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Transformed complicated data analysis concepts into concise training material while seamlessly incorporating visual aids and evaluations to ensure a cohesive learning experience</w:t>
      </w:r>
    </w:p>
    <w:p w14:paraId="421EE14A" w14:textId="0F7ED5B8" w:rsidR="004273DA" w:rsidRPr="00C42A83" w:rsidRDefault="004273DA" w:rsidP="004273DA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Developed easy-to-follow guides that facilitated students to apply statistical analysis techniques using industry-standard software tools</w:t>
      </w:r>
    </w:p>
    <w:p w14:paraId="35B5A16F" w14:textId="77777777" w:rsidR="004273DA" w:rsidRPr="00C42A83" w:rsidRDefault="004273DA" w:rsidP="004273DA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Created data-driven scenarios and case studies to encourage analytical thinking and enhanced depth of understanding in data manipulation</w:t>
      </w:r>
    </w:p>
    <w:p w14:paraId="13FEF917" w14:textId="276DA365" w:rsidR="004273DA" w:rsidRPr="00C42A83" w:rsidRDefault="004273DA" w:rsidP="004273DA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Collaborated with multimedia experts to produce high-quality graphic content to demonstrate data analysis concepts, which boosted the overall learning experience by 40%</w:t>
      </w:r>
    </w:p>
    <w:p w14:paraId="37A6B20F" w14:textId="3422316F" w:rsidR="004273DA" w:rsidRPr="00C42A83" w:rsidRDefault="004273DA" w:rsidP="004273DA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Participated in regular meetings with quality assurance testers greatly helped in smooth integration of instructional objective into the learning program</w:t>
      </w:r>
    </w:p>
    <w:p w14:paraId="1109C6F7" w14:textId="1ECF3DB4" w:rsidR="004273DA" w:rsidRPr="00C42A83" w:rsidRDefault="004273DA" w:rsidP="004273DA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Created design templates to optimize the development process and to ensure consistent quality across all courses</w:t>
      </w:r>
    </w:p>
    <w:p w14:paraId="000DA672" w14:textId="77777777" w:rsidR="00D8077F" w:rsidRPr="00C42A83" w:rsidRDefault="002D2E25" w:rsidP="00A15F41">
      <w:pPr>
        <w:spacing w:after="0" w:line="240" w:lineRule="auto"/>
        <w:jc w:val="both"/>
        <w:rPr>
          <w:rFonts w:ascii="Calibri" w:eastAsia="Arial" w:hAnsi="Calibri" w:cs="Calibri"/>
          <w:b/>
          <w:color w:val="000000" w:themeColor="text1"/>
        </w:rPr>
      </w:pPr>
      <w:r w:rsidRPr="00C42A83">
        <w:rPr>
          <w:rFonts w:ascii="Calibri" w:eastAsia="Arial" w:hAnsi="Calibri" w:cs="Calibri"/>
          <w:b/>
          <w:color w:val="000000" w:themeColor="text1"/>
        </w:rPr>
        <w:t>Data Analyst</w:t>
      </w:r>
    </w:p>
    <w:p w14:paraId="27FB9568" w14:textId="6F4F9131" w:rsidR="002D2E25" w:rsidRPr="00C42A83" w:rsidRDefault="002D2E25" w:rsidP="00A15F41">
      <w:pPr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 xml:space="preserve">East West Trading Corporation, </w:t>
      </w:r>
      <w:r w:rsidR="00930A10" w:rsidRPr="00C42A83">
        <w:rPr>
          <w:rFonts w:ascii="Calibri" w:hAnsi="Calibri" w:cs="Calibri"/>
          <w:color w:val="000000" w:themeColor="text1"/>
        </w:rPr>
        <w:t xml:space="preserve">Karachi, </w:t>
      </w:r>
      <w:r w:rsidRPr="00C42A83">
        <w:rPr>
          <w:rFonts w:ascii="Calibri" w:hAnsi="Calibri" w:cs="Calibri"/>
          <w:color w:val="000000" w:themeColor="text1"/>
        </w:rPr>
        <w:t>Pakistan</w:t>
      </w:r>
      <w:r w:rsidR="00D8077F" w:rsidRPr="00C42A83">
        <w:rPr>
          <w:rFonts w:ascii="Calibri" w:hAnsi="Calibri" w:cs="Calibri"/>
          <w:color w:val="000000" w:themeColor="text1"/>
        </w:rPr>
        <w:t xml:space="preserve"> </w:t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026152" w:rsidRPr="00C42A83">
        <w:rPr>
          <w:rFonts w:ascii="Calibri" w:hAnsi="Calibri" w:cs="Calibri"/>
          <w:color w:val="000000" w:themeColor="text1"/>
        </w:rPr>
        <w:t xml:space="preserve">             </w:t>
      </w:r>
      <w:r w:rsidRPr="00C42A83">
        <w:rPr>
          <w:rFonts w:ascii="Calibri" w:hAnsi="Calibri" w:cs="Calibri"/>
          <w:color w:val="000000" w:themeColor="text1"/>
        </w:rPr>
        <w:t xml:space="preserve">2018 </w:t>
      </w:r>
      <w:r w:rsidR="00D8077F" w:rsidRPr="00C42A83">
        <w:rPr>
          <w:rFonts w:ascii="Calibri" w:hAnsi="Calibri" w:cs="Calibri"/>
          <w:color w:val="000000" w:themeColor="text1"/>
        </w:rPr>
        <w:t xml:space="preserve">- </w:t>
      </w:r>
      <w:r w:rsidRPr="00C42A83">
        <w:rPr>
          <w:rFonts w:ascii="Calibri" w:hAnsi="Calibri" w:cs="Calibri"/>
          <w:color w:val="000000" w:themeColor="text1"/>
        </w:rPr>
        <w:t>2019</w:t>
      </w:r>
    </w:p>
    <w:p w14:paraId="3F09D4C4" w14:textId="77777777" w:rsidR="004273DA" w:rsidRPr="00C42A83" w:rsidRDefault="004273DA" w:rsidP="004273DA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Gathered, prepared, and validated large datasets for investigation conforming data accuracy and reliability at analysis stage.</w:t>
      </w:r>
    </w:p>
    <w:p w14:paraId="77342776" w14:textId="6F093726" w:rsidR="004273DA" w:rsidRPr="00C42A83" w:rsidRDefault="004273DA" w:rsidP="004273DA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Engaged in exploratory data analysis (EDA) to recognize trends and outliers, which contributed significantly to actionable insights regarding oil import dependency</w:t>
      </w:r>
    </w:p>
    <w:p w14:paraId="26DAC5EA" w14:textId="77777777" w:rsidR="004273DA" w:rsidRPr="00C42A83" w:rsidRDefault="004273DA" w:rsidP="004273DA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Generated and maintained interactive dashboards using tools like Data Studio and Power BI to visualise KPI like; import cost fluctuations, imported quantity, policy impact and facilitated in data-driven decision-making</w:t>
      </w:r>
    </w:p>
    <w:p w14:paraId="31E77927" w14:textId="411CAB05" w:rsidR="004273DA" w:rsidRPr="00C42A83" w:rsidRDefault="004273DA" w:rsidP="004273DA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Created SQL queries to extract, transform and load (ETL) data from various sources to support the data preparation process that improved efficiency by 20%</w:t>
      </w:r>
    </w:p>
    <w:p w14:paraId="181F8A2A" w14:textId="77777777" w:rsidR="004273DA" w:rsidRPr="00C42A83" w:rsidRDefault="004273DA" w:rsidP="004273DA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Constructed detailed reports and visualizations to communicate analytical findings to non-technical stakeholders to facilitate their understanding of complex data insights</w:t>
      </w:r>
    </w:p>
    <w:p w14:paraId="0D041B31" w14:textId="77777777" w:rsidR="004273DA" w:rsidRPr="00C42A83" w:rsidRDefault="004273DA" w:rsidP="004273DA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Participated in data quality assessments and data validation processes that guaranteed data consistency and integrity</w:t>
      </w:r>
    </w:p>
    <w:p w14:paraId="6D9EA677" w14:textId="77777777" w:rsidR="00D8077F" w:rsidRPr="00C42A83" w:rsidRDefault="002D2E25" w:rsidP="00A15F41">
      <w:pPr>
        <w:spacing w:after="0" w:line="240" w:lineRule="auto"/>
        <w:jc w:val="both"/>
        <w:rPr>
          <w:rFonts w:ascii="Calibri" w:eastAsia="Arial" w:hAnsi="Calibri" w:cs="Calibri"/>
          <w:b/>
          <w:color w:val="000000" w:themeColor="text1"/>
        </w:rPr>
      </w:pPr>
      <w:r w:rsidRPr="00C42A83">
        <w:rPr>
          <w:rFonts w:ascii="Calibri" w:eastAsia="Arial" w:hAnsi="Calibri" w:cs="Calibri"/>
          <w:b/>
          <w:color w:val="000000" w:themeColor="text1"/>
        </w:rPr>
        <w:t>Business System Analyst</w:t>
      </w:r>
    </w:p>
    <w:p w14:paraId="535AF53D" w14:textId="01AE0304" w:rsidR="002D2E25" w:rsidRPr="00C42A83" w:rsidRDefault="002D2E25" w:rsidP="00A15F41">
      <w:pPr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lastRenderedPageBreak/>
        <w:t>Expando</w:t>
      </w:r>
      <w:r w:rsidR="00930A10" w:rsidRPr="00C42A83">
        <w:rPr>
          <w:rFonts w:ascii="Calibri" w:hAnsi="Calibri" w:cs="Calibri"/>
          <w:color w:val="000000" w:themeColor="text1"/>
        </w:rPr>
        <w:t>, Karachi, Pakistan</w:t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D8077F" w:rsidRPr="00C42A83">
        <w:rPr>
          <w:rFonts w:ascii="Calibri" w:hAnsi="Calibri" w:cs="Calibri"/>
          <w:color w:val="000000" w:themeColor="text1"/>
        </w:rPr>
        <w:tab/>
      </w:r>
      <w:r w:rsidR="00026152" w:rsidRPr="00C42A83">
        <w:rPr>
          <w:rFonts w:ascii="Calibri" w:hAnsi="Calibri" w:cs="Calibri"/>
          <w:color w:val="000000" w:themeColor="text1"/>
        </w:rPr>
        <w:t xml:space="preserve">      </w:t>
      </w:r>
      <w:r w:rsidR="00930A10" w:rsidRPr="00C42A83">
        <w:rPr>
          <w:rFonts w:ascii="Calibri" w:hAnsi="Calibri" w:cs="Calibri"/>
          <w:color w:val="000000" w:themeColor="text1"/>
        </w:rPr>
        <w:t xml:space="preserve">  </w:t>
      </w:r>
      <w:r w:rsidR="00026152" w:rsidRPr="00C42A83">
        <w:rPr>
          <w:rFonts w:ascii="Calibri" w:hAnsi="Calibri" w:cs="Calibri"/>
          <w:color w:val="000000" w:themeColor="text1"/>
        </w:rPr>
        <w:t xml:space="preserve">     </w:t>
      </w:r>
      <w:r w:rsidRPr="00C42A83">
        <w:rPr>
          <w:rFonts w:ascii="Calibri" w:hAnsi="Calibri" w:cs="Calibri"/>
          <w:color w:val="000000" w:themeColor="text1"/>
        </w:rPr>
        <w:t xml:space="preserve">2016 </w:t>
      </w:r>
      <w:r w:rsidR="00D8077F" w:rsidRPr="00C42A83">
        <w:rPr>
          <w:rFonts w:ascii="Calibri" w:hAnsi="Calibri" w:cs="Calibri"/>
          <w:color w:val="000000" w:themeColor="text1"/>
        </w:rPr>
        <w:t xml:space="preserve">- </w:t>
      </w:r>
      <w:r w:rsidRPr="00C42A83">
        <w:rPr>
          <w:rFonts w:ascii="Calibri" w:hAnsi="Calibri" w:cs="Calibri"/>
          <w:color w:val="000000" w:themeColor="text1"/>
        </w:rPr>
        <w:t>2017</w:t>
      </w:r>
    </w:p>
    <w:p w14:paraId="3AD657D5" w14:textId="77777777" w:rsidR="004273DA" w:rsidRPr="00C42A83" w:rsidRDefault="004273DA" w:rsidP="004273DA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Monitored project progress, facilitated internal communication and managed project/client database which helped optimize operations for the new venture</w:t>
      </w:r>
    </w:p>
    <w:p w14:paraId="4BF4574D" w14:textId="77777777" w:rsidR="004273DA" w:rsidRPr="00C42A83" w:rsidRDefault="004273DA" w:rsidP="004273DA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Identified areas of improvement in business processes and proposed database management system to be connected to the web interface using MS SQL</w:t>
      </w:r>
    </w:p>
    <w:p w14:paraId="77C60567" w14:textId="77777777" w:rsidR="004273DA" w:rsidRPr="00C42A83" w:rsidRDefault="004273DA" w:rsidP="004273DA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Collaborated with development teams to translate business requirements into technical specifications, to create Work Breakdown Structure (WBS) and to estimate durations to meet each project deadlines</w:t>
      </w:r>
    </w:p>
    <w:p w14:paraId="02CA37DC" w14:textId="77777777" w:rsidR="004273DA" w:rsidRPr="00C42A83" w:rsidRDefault="004273DA" w:rsidP="004273DA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Contributed to A/B testing initiatives that helped optimize website layout and user experience, triggering a substantial 20% increase in conversion rates</w:t>
      </w:r>
    </w:p>
    <w:p w14:paraId="22CD94B7" w14:textId="77777777" w:rsidR="004273DA" w:rsidRPr="00C42A83" w:rsidRDefault="004273DA" w:rsidP="004273DA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Managed the complete project lifecycle, from initiation to conclusion while keeping client informed throughout the process which increased efficiency by 10%.</w:t>
      </w:r>
    </w:p>
    <w:p w14:paraId="43CF0740" w14:textId="77777777" w:rsidR="004273DA" w:rsidRDefault="004273DA" w:rsidP="004273DA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 xml:space="preserve">Led user acceptance testing (UAT) efforts, coordinated with end-users to validate system functionality and troubleshoot issues that significantly minimized 20% post-implementation defects </w:t>
      </w:r>
    </w:p>
    <w:p w14:paraId="549BAA5C" w14:textId="77777777" w:rsidR="00C42A83" w:rsidRDefault="00C42A83" w:rsidP="00C42A83">
      <w:pPr>
        <w:rPr>
          <w:rFonts w:ascii="Calibri" w:hAnsi="Calibri" w:cs="Calibri"/>
        </w:rPr>
      </w:pPr>
    </w:p>
    <w:p w14:paraId="6939D782" w14:textId="77777777" w:rsidR="00C42A83" w:rsidRDefault="00C42A83" w:rsidP="00C42A83">
      <w:pPr>
        <w:rPr>
          <w:rFonts w:ascii="Calibri" w:hAnsi="Calibri" w:cs="Calibri"/>
        </w:rPr>
      </w:pPr>
    </w:p>
    <w:p w14:paraId="00097166" w14:textId="77777777" w:rsidR="00C42A83" w:rsidRPr="00C42A83" w:rsidRDefault="00C42A83" w:rsidP="00C42A83">
      <w:pPr>
        <w:rPr>
          <w:rFonts w:ascii="Calibri" w:hAnsi="Calibri" w:cs="Calibri"/>
        </w:rPr>
      </w:pPr>
    </w:p>
    <w:p w14:paraId="1FE31C90" w14:textId="027D31DF" w:rsidR="00A6731F" w:rsidRPr="00C42A83" w:rsidRDefault="00A6731F" w:rsidP="00A15F41">
      <w:pPr>
        <w:spacing w:after="0"/>
        <w:jc w:val="both"/>
        <w:rPr>
          <w:rFonts w:ascii="Calibri" w:hAnsi="Calibri" w:cs="Calibri"/>
          <w:noProof/>
          <w:color w:val="000000" w:themeColor="text1"/>
          <w:lang w:val="en-AU"/>
        </w:rPr>
      </w:pPr>
      <w:r w:rsidRPr="00C42A83">
        <w:rPr>
          <w:rFonts w:ascii="Calibri" w:hAnsi="Calibri" w:cs="Calibri"/>
          <w:b/>
          <w:bCs/>
          <w:noProof/>
          <w:color w:val="000000" w:themeColor="text1"/>
          <w:lang w:val="en-AU"/>
        </w:rPr>
        <w:t>IT Trainer</w:t>
      </w:r>
      <w:r w:rsidRPr="00C42A83">
        <w:rPr>
          <w:rFonts w:ascii="Calibri" w:hAnsi="Calibri" w:cs="Calibri"/>
          <w:b/>
          <w:bCs/>
          <w:noProof/>
          <w:color w:val="000000" w:themeColor="text1"/>
          <w:lang w:val="en-AU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lang w:val="en-AU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lang w:val="en-AU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lang w:val="en-AU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lang w:val="en-AU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lang w:val="en-AU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lang w:val="en-AU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lang w:val="en-AU"/>
        </w:rPr>
        <w:tab/>
      </w:r>
    </w:p>
    <w:p w14:paraId="66CB7E47" w14:textId="0DDDA954" w:rsidR="00A6731F" w:rsidRPr="00C42A83" w:rsidRDefault="00A6731F" w:rsidP="00A15F41">
      <w:pPr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 xml:space="preserve">Institute of Business Administration, </w:t>
      </w:r>
      <w:r w:rsidR="00930A10" w:rsidRPr="00C42A83">
        <w:rPr>
          <w:rFonts w:ascii="Calibri" w:hAnsi="Calibri" w:cs="Calibri"/>
          <w:color w:val="000000" w:themeColor="text1"/>
        </w:rPr>
        <w:t>Karachi, Pakistan</w:t>
      </w:r>
      <w:r w:rsidRPr="00C42A83">
        <w:rPr>
          <w:rFonts w:ascii="Calibri" w:hAnsi="Calibri" w:cs="Calibri"/>
          <w:color w:val="000000" w:themeColor="text1"/>
        </w:rPr>
        <w:t xml:space="preserve"> </w:t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="00026152" w:rsidRPr="00C42A83">
        <w:rPr>
          <w:rFonts w:ascii="Calibri" w:hAnsi="Calibri" w:cs="Calibri"/>
          <w:color w:val="000000" w:themeColor="text1"/>
        </w:rPr>
        <w:tab/>
      </w:r>
      <w:r w:rsidR="00FB2544" w:rsidRPr="00C42A83">
        <w:rPr>
          <w:rFonts w:ascii="Calibri" w:hAnsi="Calibri" w:cs="Calibri"/>
          <w:color w:val="000000" w:themeColor="text1"/>
        </w:rPr>
        <w:tab/>
        <w:t xml:space="preserve">          </w:t>
      </w:r>
      <w:r w:rsidRPr="00C42A83">
        <w:rPr>
          <w:rFonts w:ascii="Calibri" w:hAnsi="Calibri" w:cs="Calibri"/>
          <w:color w:val="000000" w:themeColor="text1"/>
        </w:rPr>
        <w:t>2017</w:t>
      </w:r>
    </w:p>
    <w:p w14:paraId="16EC2953" w14:textId="77777777" w:rsidR="004273DA" w:rsidRPr="00C42A83" w:rsidRDefault="004273DA" w:rsidP="004273DA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Developed comprehensive course materials and hands-on exercise which helped convey complex technical concepts in an engaging manner.</w:t>
      </w:r>
    </w:p>
    <w:p w14:paraId="7CFA14FD" w14:textId="77777777" w:rsidR="004273DA" w:rsidRPr="00C42A83" w:rsidRDefault="004273DA" w:rsidP="004273DA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 xml:space="preserve">Utilized blended learning approaches, incorporated multimedia elements including videos and interactive simulations, that resulted in 30% growth in student engagement. </w:t>
      </w:r>
    </w:p>
    <w:p w14:paraId="210424D3" w14:textId="14C61348" w:rsidR="004273DA" w:rsidRPr="00C42A83" w:rsidRDefault="004273DA" w:rsidP="004273DA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Evaluated training effectiveness through post-training assessments and surveys that improved the quality of training material and delivery of content</w:t>
      </w:r>
    </w:p>
    <w:p w14:paraId="37057052" w14:textId="77777777" w:rsidR="004273DA" w:rsidRPr="00C42A83" w:rsidRDefault="004273DA" w:rsidP="004273DA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Led instructor-led training (ILT) sessions, ensuring participants' understanding through interactive discussions, Q&amp;A sessions and hands-on practice which resulted in 15% increase in retention of students</w:t>
      </w:r>
    </w:p>
    <w:p w14:paraId="66B2C012" w14:textId="77777777" w:rsidR="004273DA" w:rsidRPr="00C42A83" w:rsidRDefault="004273DA" w:rsidP="004273DA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Collaborated with cross-functional teams, including developers and subject matter experts, reflected on the training content to incorporate up-to-date software features and functionalities</w:t>
      </w:r>
    </w:p>
    <w:p w14:paraId="727F5AE9" w14:textId="77777777" w:rsidR="004273DA" w:rsidRPr="00C42A83" w:rsidRDefault="004273DA" w:rsidP="004273DA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Provided one-on-one coaching and support to individuals seeking additional assistance with technical concepts to promote confidence in students</w:t>
      </w:r>
    </w:p>
    <w:p w14:paraId="1ACF9DD3" w14:textId="77777777" w:rsidR="004273DA" w:rsidRPr="00C42A83" w:rsidRDefault="004273DA" w:rsidP="004273DA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C42A83">
        <w:rPr>
          <w:rFonts w:ascii="Calibri" w:hAnsi="Calibri" w:cs="Calibri"/>
        </w:rPr>
        <w:t>Played a key role in creating a positive and inclusive learning environment, fostered active participation while encouraging open communication among participants</w:t>
      </w:r>
    </w:p>
    <w:p w14:paraId="42B8737C" w14:textId="09FBFBE3" w:rsidR="008E54B1" w:rsidRPr="00C42A83" w:rsidRDefault="00456112" w:rsidP="00A15F41">
      <w:pPr>
        <w:tabs>
          <w:tab w:val="left" w:pos="5475"/>
        </w:tabs>
        <w:spacing w:line="240" w:lineRule="auto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C42A83">
        <w:rPr>
          <w:rFonts w:ascii="Calibri" w:hAnsi="Calibri" w:cs="Calibri"/>
          <w:b/>
          <w:color w:val="000000" w:themeColor="text1"/>
          <w:sz w:val="28"/>
          <w:szCs w:val="28"/>
        </w:rPr>
        <w:t>EDUCATION</w:t>
      </w:r>
    </w:p>
    <w:p w14:paraId="5FE97782" w14:textId="46BD287A" w:rsidR="008E54B1" w:rsidRPr="00C42A83" w:rsidRDefault="008E54B1" w:rsidP="004273DA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b/>
          <w:bCs/>
          <w:color w:val="000000" w:themeColor="text1"/>
        </w:rPr>
        <w:t>Post Graduate Certificate in Project Management I.T</w:t>
      </w:r>
      <w:r w:rsidRPr="00C42A83">
        <w:rPr>
          <w:rFonts w:ascii="Calibri" w:hAnsi="Calibri" w:cs="Calibri"/>
          <w:color w:val="000000" w:themeColor="text1"/>
        </w:rPr>
        <w:t>, Seneca College</w:t>
      </w:r>
      <w:r w:rsidR="00930A10" w:rsidRPr="00C42A83">
        <w:rPr>
          <w:rFonts w:ascii="Calibri" w:hAnsi="Calibri" w:cs="Calibri"/>
          <w:color w:val="000000" w:themeColor="text1"/>
        </w:rPr>
        <w:tab/>
      </w:r>
      <w:r w:rsidR="00930A10" w:rsidRPr="00C42A83">
        <w:rPr>
          <w:rFonts w:ascii="Calibri" w:hAnsi="Calibri" w:cs="Calibri"/>
          <w:color w:val="000000" w:themeColor="text1"/>
        </w:rPr>
        <w:tab/>
      </w:r>
      <w:r w:rsidR="00930A10" w:rsidRPr="00C42A83">
        <w:rPr>
          <w:rFonts w:ascii="Calibri" w:hAnsi="Calibri" w:cs="Calibri"/>
          <w:color w:val="000000" w:themeColor="text1"/>
        </w:rPr>
        <w:tab/>
        <w:t xml:space="preserve">             </w:t>
      </w:r>
      <w:r w:rsidRPr="00C42A83">
        <w:rPr>
          <w:rFonts w:ascii="Calibri" w:hAnsi="Calibri" w:cs="Calibri"/>
          <w:color w:val="000000" w:themeColor="text1"/>
        </w:rPr>
        <w:t xml:space="preserve">2022 </w:t>
      </w:r>
      <w:r w:rsidR="00930A10" w:rsidRPr="00C42A83">
        <w:rPr>
          <w:rFonts w:ascii="Calibri" w:hAnsi="Calibri" w:cs="Calibri"/>
          <w:color w:val="000000" w:themeColor="text1"/>
        </w:rPr>
        <w:t xml:space="preserve">- </w:t>
      </w:r>
      <w:r w:rsidRPr="00C42A83">
        <w:rPr>
          <w:rFonts w:ascii="Calibri" w:hAnsi="Calibri" w:cs="Calibri"/>
          <w:color w:val="000000" w:themeColor="text1"/>
        </w:rPr>
        <w:t>2023</w:t>
      </w:r>
    </w:p>
    <w:p w14:paraId="1A9A9BAF" w14:textId="26E55366" w:rsidR="008E54B1" w:rsidRPr="00C42A83" w:rsidRDefault="008E54B1" w:rsidP="004273DA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b/>
          <w:bCs/>
          <w:color w:val="000000" w:themeColor="text1"/>
        </w:rPr>
        <w:t>Master of Data Science</w:t>
      </w:r>
      <w:r w:rsidRPr="00C42A83">
        <w:rPr>
          <w:rFonts w:ascii="Calibri" w:hAnsi="Calibri" w:cs="Calibri"/>
          <w:color w:val="000000" w:themeColor="text1"/>
        </w:rPr>
        <w:t>, University of Melbourne</w:t>
      </w:r>
      <w:r w:rsidR="00930A10" w:rsidRPr="00C42A83">
        <w:rPr>
          <w:rFonts w:ascii="Calibri" w:hAnsi="Calibri" w:cs="Calibri"/>
          <w:color w:val="000000" w:themeColor="text1"/>
        </w:rPr>
        <w:tab/>
      </w:r>
      <w:r w:rsidR="00930A10" w:rsidRPr="00C42A83">
        <w:rPr>
          <w:rFonts w:ascii="Calibri" w:hAnsi="Calibri" w:cs="Calibri"/>
          <w:color w:val="000000" w:themeColor="text1"/>
        </w:rPr>
        <w:tab/>
      </w:r>
      <w:r w:rsidR="00930A10" w:rsidRPr="00C42A83">
        <w:rPr>
          <w:rFonts w:ascii="Calibri" w:hAnsi="Calibri" w:cs="Calibri"/>
          <w:color w:val="000000" w:themeColor="text1"/>
        </w:rPr>
        <w:tab/>
      </w:r>
      <w:r w:rsidR="00930A10" w:rsidRPr="00C42A83">
        <w:rPr>
          <w:rFonts w:ascii="Calibri" w:hAnsi="Calibri" w:cs="Calibri"/>
          <w:color w:val="000000" w:themeColor="text1"/>
        </w:rPr>
        <w:tab/>
      </w:r>
      <w:r w:rsidR="00930A10" w:rsidRPr="00C42A83">
        <w:rPr>
          <w:rFonts w:ascii="Calibri" w:hAnsi="Calibri" w:cs="Calibri"/>
          <w:color w:val="000000" w:themeColor="text1"/>
        </w:rPr>
        <w:tab/>
        <w:t xml:space="preserve">             </w:t>
      </w:r>
      <w:r w:rsidRPr="00C42A83">
        <w:rPr>
          <w:rFonts w:ascii="Calibri" w:hAnsi="Calibri" w:cs="Calibri"/>
          <w:color w:val="000000" w:themeColor="text1"/>
        </w:rPr>
        <w:t xml:space="preserve">2018 </w:t>
      </w:r>
      <w:r w:rsidR="00930A10" w:rsidRPr="00C42A83">
        <w:rPr>
          <w:rFonts w:ascii="Calibri" w:hAnsi="Calibri" w:cs="Calibri"/>
          <w:color w:val="000000" w:themeColor="text1"/>
        </w:rPr>
        <w:t>- 2019</w:t>
      </w:r>
    </w:p>
    <w:p w14:paraId="385339CE" w14:textId="430D2CB1" w:rsidR="008E54B1" w:rsidRPr="00C42A83" w:rsidRDefault="008E54B1" w:rsidP="004273DA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b/>
          <w:bCs/>
          <w:color w:val="000000" w:themeColor="text1"/>
        </w:rPr>
        <w:lastRenderedPageBreak/>
        <w:t>Bachelor of Computer Science</w:t>
      </w:r>
      <w:r w:rsidRPr="00C42A83">
        <w:rPr>
          <w:rFonts w:ascii="Calibri" w:hAnsi="Calibri" w:cs="Calibri"/>
          <w:color w:val="000000" w:themeColor="text1"/>
        </w:rPr>
        <w:t>, Institute of Business Administration</w:t>
      </w:r>
      <w:r w:rsidR="00930A10" w:rsidRPr="00C42A83">
        <w:rPr>
          <w:rFonts w:ascii="Calibri" w:hAnsi="Calibri" w:cs="Calibri"/>
          <w:color w:val="000000" w:themeColor="text1"/>
        </w:rPr>
        <w:tab/>
      </w:r>
      <w:r w:rsidR="00930A10" w:rsidRPr="00C42A83">
        <w:rPr>
          <w:rFonts w:ascii="Calibri" w:hAnsi="Calibri" w:cs="Calibri"/>
          <w:color w:val="000000" w:themeColor="text1"/>
        </w:rPr>
        <w:tab/>
      </w:r>
      <w:r w:rsidR="00930A10" w:rsidRPr="00C42A83">
        <w:rPr>
          <w:rFonts w:ascii="Calibri" w:hAnsi="Calibri" w:cs="Calibri"/>
          <w:color w:val="000000" w:themeColor="text1"/>
        </w:rPr>
        <w:tab/>
        <w:t xml:space="preserve">            </w:t>
      </w:r>
      <w:r w:rsidR="00FB2544" w:rsidRPr="00C42A83">
        <w:rPr>
          <w:rFonts w:ascii="Calibri" w:hAnsi="Calibri" w:cs="Calibri"/>
          <w:color w:val="000000" w:themeColor="text1"/>
        </w:rPr>
        <w:t xml:space="preserve"> </w:t>
      </w:r>
      <w:r w:rsidRPr="00C42A83">
        <w:rPr>
          <w:rFonts w:ascii="Calibri" w:hAnsi="Calibri" w:cs="Calibri"/>
          <w:color w:val="000000" w:themeColor="text1"/>
        </w:rPr>
        <w:t xml:space="preserve">2013 </w:t>
      </w:r>
      <w:r w:rsidR="00930A10" w:rsidRPr="00C42A83">
        <w:rPr>
          <w:rFonts w:ascii="Calibri" w:hAnsi="Calibri" w:cs="Calibri"/>
          <w:color w:val="000000" w:themeColor="text1"/>
        </w:rPr>
        <w:t xml:space="preserve">- </w:t>
      </w:r>
      <w:r w:rsidRPr="00C42A83">
        <w:rPr>
          <w:rFonts w:ascii="Calibri" w:hAnsi="Calibri" w:cs="Calibri"/>
          <w:color w:val="000000" w:themeColor="text1"/>
        </w:rPr>
        <w:t xml:space="preserve">2016 </w:t>
      </w:r>
    </w:p>
    <w:p w14:paraId="09AF1D97" w14:textId="77777777" w:rsidR="00456112" w:rsidRPr="00C42A83" w:rsidRDefault="00456112" w:rsidP="00A15F41">
      <w:pPr>
        <w:tabs>
          <w:tab w:val="left" w:pos="5475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C302771" w14:textId="19BDAD35" w:rsidR="00930A10" w:rsidRPr="00C42A83" w:rsidRDefault="00456112" w:rsidP="00A15F41">
      <w:pPr>
        <w:tabs>
          <w:tab w:val="left" w:pos="5475"/>
        </w:tabs>
        <w:spacing w:line="240" w:lineRule="auto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C42A83">
        <w:rPr>
          <w:rFonts w:ascii="Calibri" w:hAnsi="Calibri" w:cs="Calibri"/>
          <w:b/>
          <w:color w:val="000000" w:themeColor="text1"/>
          <w:sz w:val="28"/>
          <w:szCs w:val="28"/>
        </w:rPr>
        <w:t>COMPUTER SKILLS</w:t>
      </w:r>
    </w:p>
    <w:p w14:paraId="64C2E0B1" w14:textId="5586A968" w:rsidR="00A6731F" w:rsidRPr="00C42A83" w:rsidRDefault="00A6731F" w:rsidP="00A15F41">
      <w:pPr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b/>
          <w:bCs/>
          <w:color w:val="000000" w:themeColor="text1"/>
        </w:rPr>
        <w:t>Tools</w:t>
      </w:r>
      <w:r w:rsidRPr="00C42A83">
        <w:rPr>
          <w:rFonts w:ascii="Calibri" w:hAnsi="Calibri" w:cs="Calibri"/>
          <w:color w:val="000000" w:themeColor="text1"/>
        </w:rPr>
        <w:t>:</w:t>
      </w:r>
      <w:r w:rsidR="002C338B" w:rsidRPr="00C42A83">
        <w:rPr>
          <w:rFonts w:ascii="Calibri" w:hAnsi="Calibri" w:cs="Calibri"/>
          <w:color w:val="000000" w:themeColor="text1"/>
        </w:rPr>
        <w:t xml:space="preserve"> </w:t>
      </w:r>
      <w:r w:rsidRPr="00C42A83">
        <w:rPr>
          <w:rFonts w:ascii="Calibri" w:hAnsi="Calibri" w:cs="Calibri"/>
          <w:color w:val="000000" w:themeColor="text1"/>
        </w:rPr>
        <w:t xml:space="preserve">Big Query, Data Studio, </w:t>
      </w:r>
      <w:r w:rsidR="002C338B" w:rsidRPr="00C42A83">
        <w:rPr>
          <w:rFonts w:ascii="Calibri" w:hAnsi="Calibri" w:cs="Calibri"/>
          <w:color w:val="000000" w:themeColor="text1"/>
        </w:rPr>
        <w:t xml:space="preserve">Power BI, </w:t>
      </w:r>
      <w:r w:rsidR="004273DA" w:rsidRPr="00C42A83">
        <w:rPr>
          <w:rFonts w:ascii="Calibri" w:hAnsi="Calibri" w:cs="Calibri"/>
          <w:color w:val="000000" w:themeColor="text1"/>
        </w:rPr>
        <w:t>Tableau</w:t>
      </w:r>
      <w:r w:rsidR="002C338B" w:rsidRPr="00C42A83">
        <w:rPr>
          <w:rFonts w:ascii="Calibri" w:hAnsi="Calibri" w:cs="Calibri"/>
          <w:color w:val="000000" w:themeColor="text1"/>
        </w:rPr>
        <w:t>, Prototyping tools (</w:t>
      </w:r>
      <w:r w:rsidR="005E089B" w:rsidRPr="00C42A83">
        <w:rPr>
          <w:rFonts w:ascii="Calibri" w:hAnsi="Calibri" w:cs="Calibri"/>
          <w:color w:val="000000" w:themeColor="text1"/>
        </w:rPr>
        <w:t>including</w:t>
      </w:r>
      <w:r w:rsidR="00E9583C" w:rsidRPr="00C42A83">
        <w:rPr>
          <w:rFonts w:ascii="Calibri" w:hAnsi="Calibri" w:cs="Calibri"/>
          <w:color w:val="000000" w:themeColor="text1"/>
        </w:rPr>
        <w:t xml:space="preserve"> </w:t>
      </w:r>
      <w:r w:rsidR="002C338B" w:rsidRPr="00C42A83">
        <w:rPr>
          <w:rFonts w:ascii="Calibri" w:hAnsi="Calibri" w:cs="Calibri"/>
          <w:color w:val="000000" w:themeColor="text1"/>
        </w:rPr>
        <w:t xml:space="preserve">Figma, Lucidchart, Proto.io), Project Management tools </w:t>
      </w:r>
      <w:r w:rsidR="00E9583C" w:rsidRPr="00C42A83">
        <w:rPr>
          <w:rFonts w:ascii="Calibri" w:hAnsi="Calibri" w:cs="Calibri"/>
          <w:color w:val="000000" w:themeColor="text1"/>
        </w:rPr>
        <w:t>(</w:t>
      </w:r>
      <w:r w:rsidR="004273DA" w:rsidRPr="00C42A83">
        <w:rPr>
          <w:rFonts w:ascii="Calibri" w:hAnsi="Calibri" w:cs="Calibri"/>
          <w:color w:val="000000" w:themeColor="text1"/>
        </w:rPr>
        <w:t>including</w:t>
      </w:r>
      <w:r w:rsidR="00E9583C" w:rsidRPr="00C42A83">
        <w:rPr>
          <w:rFonts w:ascii="Calibri" w:hAnsi="Calibri" w:cs="Calibri"/>
          <w:color w:val="000000" w:themeColor="text1"/>
        </w:rPr>
        <w:t xml:space="preserve"> </w:t>
      </w:r>
      <w:r w:rsidR="002C338B" w:rsidRPr="00C42A83">
        <w:rPr>
          <w:rFonts w:ascii="Calibri" w:hAnsi="Calibri" w:cs="Calibri"/>
          <w:color w:val="000000" w:themeColor="text1"/>
        </w:rPr>
        <w:t>Slack, ClickUp</w:t>
      </w:r>
      <w:r w:rsidR="00E9583C" w:rsidRPr="00C42A83">
        <w:rPr>
          <w:rFonts w:ascii="Calibri" w:hAnsi="Calibri" w:cs="Calibri"/>
          <w:color w:val="000000" w:themeColor="text1"/>
        </w:rPr>
        <w:t xml:space="preserve"> and </w:t>
      </w:r>
      <w:r w:rsidR="002C338B" w:rsidRPr="00C42A83">
        <w:rPr>
          <w:rFonts w:ascii="Calibri" w:hAnsi="Calibri" w:cs="Calibri"/>
          <w:color w:val="000000" w:themeColor="text1"/>
        </w:rPr>
        <w:t>Monday.com</w:t>
      </w:r>
      <w:r w:rsidR="00E9583C" w:rsidRPr="00C42A83">
        <w:rPr>
          <w:rFonts w:ascii="Calibri" w:hAnsi="Calibri" w:cs="Calibri"/>
          <w:color w:val="000000" w:themeColor="text1"/>
        </w:rPr>
        <w:t>)</w:t>
      </w:r>
      <w:r w:rsidR="002C338B" w:rsidRPr="00C42A83">
        <w:rPr>
          <w:rFonts w:ascii="Calibri" w:hAnsi="Calibri" w:cs="Calibri"/>
          <w:color w:val="000000" w:themeColor="text1"/>
        </w:rPr>
        <w:t xml:space="preserve">, UKG(Kronos) Microsoft Office suite including 365, Excel, Word and PowerPoint, </w:t>
      </w:r>
    </w:p>
    <w:p w14:paraId="5AF43C26" w14:textId="05501752" w:rsidR="004273DA" w:rsidRPr="00C42A83" w:rsidRDefault="00A6731F" w:rsidP="00A15F41">
      <w:pPr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b/>
          <w:bCs/>
          <w:color w:val="000000" w:themeColor="text1"/>
        </w:rPr>
        <w:t>Languages</w:t>
      </w:r>
      <w:r w:rsidRPr="00C42A83">
        <w:rPr>
          <w:rFonts w:ascii="Calibri" w:hAnsi="Calibri" w:cs="Calibri"/>
          <w:color w:val="000000" w:themeColor="text1"/>
        </w:rPr>
        <w:t xml:space="preserve">: R, Python, </w:t>
      </w:r>
      <w:r w:rsidR="002C338B" w:rsidRPr="00C42A83">
        <w:rPr>
          <w:rFonts w:ascii="Calibri" w:hAnsi="Calibri" w:cs="Calibri"/>
          <w:color w:val="000000" w:themeColor="text1"/>
        </w:rPr>
        <w:t>SQL</w:t>
      </w:r>
    </w:p>
    <w:p w14:paraId="457D4845" w14:textId="54952C42" w:rsidR="00456112" w:rsidRPr="00C42A83" w:rsidRDefault="00456112" w:rsidP="00A15F41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42A83">
        <w:rPr>
          <w:rFonts w:ascii="Calibri" w:hAnsi="Calibri" w:cs="Calibri"/>
          <w:b/>
          <w:bCs/>
          <w:color w:val="000000" w:themeColor="text1"/>
          <w:sz w:val="28"/>
          <w:szCs w:val="28"/>
        </w:rPr>
        <w:t>COMMUNITY INVOLVEMENT</w:t>
      </w:r>
    </w:p>
    <w:p w14:paraId="789E040C" w14:textId="533999AC" w:rsidR="00A07CD4" w:rsidRPr="00C42A83" w:rsidRDefault="008E54B1" w:rsidP="00A15F41">
      <w:pPr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b/>
          <w:bCs/>
          <w:color w:val="000000" w:themeColor="text1"/>
        </w:rPr>
        <w:t xml:space="preserve">The Ismaili </w:t>
      </w:r>
      <w:r w:rsidR="00E9583C" w:rsidRPr="00C42A83">
        <w:rPr>
          <w:rFonts w:ascii="Calibri" w:hAnsi="Calibri" w:cs="Calibri"/>
          <w:b/>
          <w:bCs/>
          <w:color w:val="000000" w:themeColor="text1"/>
        </w:rPr>
        <w:t xml:space="preserve">Volunteer </w:t>
      </w:r>
      <w:r w:rsidRPr="00C42A83">
        <w:rPr>
          <w:rFonts w:ascii="Calibri" w:hAnsi="Calibri" w:cs="Calibri"/>
          <w:b/>
          <w:bCs/>
          <w:color w:val="000000" w:themeColor="text1"/>
        </w:rPr>
        <w:t>Community,</w:t>
      </w:r>
      <w:r w:rsidRPr="00C42A83">
        <w:rPr>
          <w:rFonts w:ascii="Calibri" w:hAnsi="Calibri" w:cs="Calibri"/>
          <w:color w:val="000000" w:themeColor="text1"/>
        </w:rPr>
        <w:t xml:space="preserve"> Canada</w:t>
      </w:r>
      <w:r w:rsidRPr="00C42A83">
        <w:rPr>
          <w:rFonts w:ascii="Calibri" w:hAnsi="Calibri" w:cs="Calibri"/>
          <w:color w:val="000000" w:themeColor="text1"/>
        </w:rPr>
        <w:tab/>
      </w:r>
      <w:r w:rsidR="005E089B"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="00E9583C" w:rsidRPr="00C42A83">
        <w:rPr>
          <w:rFonts w:ascii="Calibri" w:hAnsi="Calibri" w:cs="Calibri"/>
          <w:color w:val="000000" w:themeColor="text1"/>
        </w:rPr>
        <w:tab/>
      </w:r>
      <w:r w:rsidR="00E9583C" w:rsidRPr="00C42A83">
        <w:rPr>
          <w:rFonts w:ascii="Calibri" w:hAnsi="Calibri" w:cs="Calibri"/>
          <w:color w:val="000000" w:themeColor="text1"/>
        </w:rPr>
        <w:tab/>
        <w:t xml:space="preserve">       </w:t>
      </w:r>
      <w:r w:rsidR="00A07CD4" w:rsidRPr="00C42A83">
        <w:rPr>
          <w:rFonts w:ascii="Calibri" w:hAnsi="Calibri" w:cs="Calibri"/>
          <w:color w:val="000000" w:themeColor="text1"/>
        </w:rPr>
        <w:t xml:space="preserve">2018 </w:t>
      </w:r>
      <w:r w:rsidR="00A9583F" w:rsidRPr="00C42A83">
        <w:rPr>
          <w:rFonts w:ascii="Calibri" w:hAnsi="Calibri" w:cs="Calibri"/>
          <w:color w:val="000000" w:themeColor="text1"/>
        </w:rPr>
        <w:t>–</w:t>
      </w:r>
      <w:r w:rsidR="00A07CD4" w:rsidRPr="00C42A83">
        <w:rPr>
          <w:rFonts w:ascii="Calibri" w:hAnsi="Calibri" w:cs="Calibri"/>
          <w:color w:val="000000" w:themeColor="text1"/>
        </w:rPr>
        <w:t xml:space="preserve"> Present</w:t>
      </w:r>
    </w:p>
    <w:p w14:paraId="3DE79D7F" w14:textId="5318DC94" w:rsidR="00A9583F" w:rsidRPr="00C42A83" w:rsidRDefault="0010136C" w:rsidP="00A15F41">
      <w:pPr>
        <w:pStyle w:val="ListParagraph"/>
        <w:numPr>
          <w:ilvl w:val="0"/>
          <w:numId w:val="17"/>
        </w:numPr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  <w:lang w:val="en-AU" w:eastAsia="en-GB"/>
        </w:rPr>
        <w:t>Prepared an</w:t>
      </w:r>
      <w:r w:rsidR="00A9583F" w:rsidRPr="00C42A83">
        <w:rPr>
          <w:rFonts w:ascii="Calibri" w:hAnsi="Calibri" w:cs="Calibri"/>
          <w:color w:val="000000" w:themeColor="text1"/>
          <w:lang w:val="en-AU" w:eastAsia="en-GB"/>
        </w:rPr>
        <w:t>d deliver</w:t>
      </w:r>
      <w:r w:rsidR="00A9583F" w:rsidRPr="00C42A83">
        <w:rPr>
          <w:rFonts w:ascii="Calibri" w:hAnsi="Calibri" w:cs="Calibri"/>
          <w:color w:val="000000" w:themeColor="text1"/>
        </w:rPr>
        <w:t>ed</w:t>
      </w:r>
      <w:r w:rsidR="00A9583F" w:rsidRPr="00C42A83">
        <w:rPr>
          <w:rFonts w:ascii="Calibri" w:hAnsi="Calibri" w:cs="Calibri"/>
          <w:color w:val="000000" w:themeColor="text1"/>
          <w:lang w:val="en-AU" w:eastAsia="en-GB"/>
        </w:rPr>
        <w:t xml:space="preserve"> lesson</w:t>
      </w:r>
      <w:r w:rsidR="00A9583F" w:rsidRPr="00C42A83">
        <w:rPr>
          <w:rFonts w:ascii="Calibri" w:hAnsi="Calibri" w:cs="Calibri"/>
          <w:color w:val="000000" w:themeColor="text1"/>
        </w:rPr>
        <w:t xml:space="preserve"> </w:t>
      </w:r>
      <w:r w:rsidR="00A9583F" w:rsidRPr="00C42A83">
        <w:rPr>
          <w:rFonts w:ascii="Calibri" w:hAnsi="Calibri" w:cs="Calibri"/>
          <w:color w:val="000000" w:themeColor="text1"/>
          <w:lang w:val="en-AU" w:eastAsia="en-GB"/>
        </w:rPr>
        <w:t xml:space="preserve">plans for </w:t>
      </w:r>
      <w:r w:rsidR="00A9583F" w:rsidRPr="00C42A83">
        <w:rPr>
          <w:rFonts w:ascii="Calibri" w:hAnsi="Calibri" w:cs="Calibri"/>
          <w:color w:val="000000" w:themeColor="text1"/>
        </w:rPr>
        <w:t xml:space="preserve">grade 3 </w:t>
      </w:r>
      <w:r w:rsidR="00A9583F" w:rsidRPr="00C42A83">
        <w:rPr>
          <w:rFonts w:ascii="Calibri" w:hAnsi="Calibri" w:cs="Calibri"/>
          <w:color w:val="000000" w:themeColor="text1"/>
          <w:lang w:val="en-AU" w:eastAsia="en-GB"/>
        </w:rPr>
        <w:t>students in community school on Saturdays.</w:t>
      </w:r>
    </w:p>
    <w:p w14:paraId="253C628E" w14:textId="5189D00C" w:rsidR="00A9583F" w:rsidRPr="00C42A83" w:rsidRDefault="00C42A83" w:rsidP="00A15F41">
      <w:pPr>
        <w:pStyle w:val="ListParagraph"/>
        <w:numPr>
          <w:ilvl w:val="0"/>
          <w:numId w:val="17"/>
        </w:numPr>
        <w:rPr>
          <w:rFonts w:ascii="Calibri" w:hAnsi="Calibri" w:cs="Calibri"/>
          <w:color w:val="000000" w:themeColor="text1"/>
          <w:lang w:val="en-AU"/>
        </w:rPr>
      </w:pPr>
      <w:r w:rsidRPr="00C42A83">
        <w:rPr>
          <w:rFonts w:ascii="Calibri" w:hAnsi="Calibri" w:cs="Calibri"/>
          <w:color w:val="000000" w:themeColor="text1"/>
        </w:rPr>
        <w:t>Facilitated</w:t>
      </w:r>
      <w:r w:rsidR="0010136C" w:rsidRPr="00C42A83">
        <w:rPr>
          <w:rFonts w:ascii="Calibri" w:hAnsi="Calibri" w:cs="Calibri"/>
          <w:color w:val="000000" w:themeColor="text1"/>
        </w:rPr>
        <w:t xml:space="preserve"> community members, including the elderly, children and those in need</w:t>
      </w:r>
      <w:r w:rsidRPr="00C42A83">
        <w:rPr>
          <w:rFonts w:ascii="Calibri" w:hAnsi="Calibri" w:cs="Calibri"/>
          <w:color w:val="000000" w:themeColor="text1"/>
        </w:rPr>
        <w:t xml:space="preserve"> by </w:t>
      </w:r>
      <w:r w:rsidR="0010136C" w:rsidRPr="00C42A83">
        <w:rPr>
          <w:rFonts w:ascii="Calibri" w:hAnsi="Calibri" w:cs="Calibri"/>
          <w:color w:val="000000" w:themeColor="text1"/>
        </w:rPr>
        <w:t>offer</w:t>
      </w:r>
      <w:r w:rsidRPr="00C42A83">
        <w:rPr>
          <w:rFonts w:ascii="Calibri" w:hAnsi="Calibri" w:cs="Calibri"/>
          <w:color w:val="000000" w:themeColor="text1"/>
        </w:rPr>
        <w:t>ing</w:t>
      </w:r>
      <w:r w:rsidR="0010136C" w:rsidRPr="00C42A83">
        <w:rPr>
          <w:rFonts w:ascii="Calibri" w:hAnsi="Calibri" w:cs="Calibri"/>
          <w:color w:val="000000" w:themeColor="text1"/>
        </w:rPr>
        <w:t xml:space="preserve"> support.</w:t>
      </w:r>
    </w:p>
    <w:p w14:paraId="50CA0EDF" w14:textId="406CDD69" w:rsidR="00A07CD4" w:rsidRPr="00C42A83" w:rsidRDefault="00E9583C" w:rsidP="00A15F41">
      <w:pPr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b/>
          <w:bCs/>
          <w:color w:val="000000" w:themeColor="text1"/>
        </w:rPr>
        <w:t xml:space="preserve">The Ismaili Volunteer </w:t>
      </w:r>
      <w:r w:rsidR="008E54B1" w:rsidRPr="00C42A83">
        <w:rPr>
          <w:rFonts w:ascii="Calibri" w:hAnsi="Calibri" w:cs="Calibri"/>
          <w:b/>
          <w:bCs/>
          <w:color w:val="000000" w:themeColor="text1"/>
        </w:rPr>
        <w:t>Community,</w:t>
      </w:r>
      <w:r w:rsidR="008E54B1" w:rsidRPr="00C42A83">
        <w:rPr>
          <w:rFonts w:ascii="Calibri" w:hAnsi="Calibri" w:cs="Calibri"/>
          <w:color w:val="000000" w:themeColor="text1"/>
        </w:rPr>
        <w:t xml:space="preserve"> Australia</w:t>
      </w:r>
      <w:r w:rsidR="00A07CD4" w:rsidRPr="00C42A83">
        <w:rPr>
          <w:rFonts w:ascii="Calibri" w:hAnsi="Calibri" w:cs="Calibri"/>
          <w:color w:val="000000" w:themeColor="text1"/>
        </w:rPr>
        <w:tab/>
      </w:r>
      <w:r w:rsidR="00A07CD4" w:rsidRPr="00C42A83">
        <w:rPr>
          <w:rFonts w:ascii="Calibri" w:hAnsi="Calibri" w:cs="Calibri"/>
          <w:color w:val="000000" w:themeColor="text1"/>
        </w:rPr>
        <w:tab/>
      </w:r>
      <w:r w:rsidR="00A07CD4"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</w:r>
      <w:r w:rsidR="005E089B" w:rsidRPr="00C42A83">
        <w:rPr>
          <w:rFonts w:ascii="Calibri" w:hAnsi="Calibri" w:cs="Calibri"/>
          <w:color w:val="000000" w:themeColor="text1"/>
        </w:rPr>
        <w:tab/>
      </w:r>
      <w:r w:rsidRPr="00C42A83">
        <w:rPr>
          <w:rFonts w:ascii="Calibri" w:hAnsi="Calibri" w:cs="Calibri"/>
          <w:color w:val="000000" w:themeColor="text1"/>
        </w:rPr>
        <w:tab/>
        <w:t xml:space="preserve">          </w:t>
      </w:r>
      <w:r w:rsidR="00A07CD4" w:rsidRPr="00C42A83">
        <w:rPr>
          <w:rFonts w:ascii="Calibri" w:hAnsi="Calibri" w:cs="Calibri"/>
          <w:color w:val="000000" w:themeColor="text1"/>
        </w:rPr>
        <w:t xml:space="preserve">2018 </w:t>
      </w:r>
      <w:r w:rsidRPr="00C42A83">
        <w:rPr>
          <w:rFonts w:ascii="Calibri" w:hAnsi="Calibri" w:cs="Calibri"/>
          <w:color w:val="000000" w:themeColor="text1"/>
        </w:rPr>
        <w:t>-</w:t>
      </w:r>
      <w:r w:rsidR="00A07CD4" w:rsidRPr="00C42A83">
        <w:rPr>
          <w:rFonts w:ascii="Calibri" w:hAnsi="Calibri" w:cs="Calibri"/>
          <w:color w:val="000000" w:themeColor="text1"/>
        </w:rPr>
        <w:t xml:space="preserve"> 2022</w:t>
      </w:r>
    </w:p>
    <w:p w14:paraId="67DECB2E" w14:textId="6B080061" w:rsidR="00A9583F" w:rsidRPr="00C42A83" w:rsidRDefault="00C42A83" w:rsidP="00C42A83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>Managed</w:t>
      </w:r>
      <w:r w:rsidR="0010136C" w:rsidRPr="00C42A83">
        <w:rPr>
          <w:rFonts w:ascii="Calibri" w:hAnsi="Calibri" w:cs="Calibri"/>
          <w:color w:val="000000" w:themeColor="text1"/>
        </w:rPr>
        <w:t xml:space="preserve"> in community events such as fundraisers, clean-up drives, health awareness campaigns</w:t>
      </w:r>
      <w:r w:rsidRPr="00C42A83">
        <w:rPr>
          <w:rFonts w:ascii="Calibri" w:hAnsi="Calibri" w:cs="Calibri"/>
          <w:color w:val="000000" w:themeColor="text1"/>
        </w:rPr>
        <w:t xml:space="preserve"> and </w:t>
      </w:r>
      <w:r w:rsidR="0010136C" w:rsidRPr="00C42A83">
        <w:rPr>
          <w:rFonts w:ascii="Calibri" w:hAnsi="Calibri" w:cs="Calibri"/>
          <w:color w:val="000000" w:themeColor="text1"/>
        </w:rPr>
        <w:t>cultural celebrations.</w:t>
      </w:r>
    </w:p>
    <w:p w14:paraId="47BBF528" w14:textId="51F18796" w:rsidR="0010136C" w:rsidRPr="00C42A83" w:rsidRDefault="0010136C" w:rsidP="00A15F41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>Shared knowledge</w:t>
      </w:r>
      <w:r w:rsidR="00E27513" w:rsidRPr="00C42A83">
        <w:rPr>
          <w:rFonts w:ascii="Calibri" w:hAnsi="Calibri" w:cs="Calibri"/>
          <w:color w:val="000000" w:themeColor="text1"/>
        </w:rPr>
        <w:t xml:space="preserve"> </w:t>
      </w:r>
      <w:r w:rsidRPr="00C42A83">
        <w:rPr>
          <w:rFonts w:ascii="Calibri" w:hAnsi="Calibri" w:cs="Calibri"/>
          <w:color w:val="000000" w:themeColor="text1"/>
        </w:rPr>
        <w:t>and talents to empower community members, facilitating workshops and educational sessions.</w:t>
      </w:r>
    </w:p>
    <w:p w14:paraId="7C9916B5" w14:textId="425BF8A2" w:rsidR="00456112" w:rsidRPr="00C42A83" w:rsidRDefault="00A07CD4" w:rsidP="00A15F41">
      <w:pPr>
        <w:jc w:val="both"/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b/>
          <w:bCs/>
          <w:color w:val="000000" w:themeColor="text1"/>
        </w:rPr>
        <w:t>Group Guide Leader (Volunteer)</w:t>
      </w:r>
      <w:r w:rsidR="008E54B1" w:rsidRPr="00C42A83">
        <w:rPr>
          <w:rFonts w:ascii="Calibri" w:hAnsi="Calibri" w:cs="Calibri"/>
          <w:b/>
          <w:bCs/>
          <w:color w:val="000000" w:themeColor="text1"/>
        </w:rPr>
        <w:t>, Girl Guides/Scouts Association</w:t>
      </w:r>
      <w:r w:rsidR="008E54B1" w:rsidRPr="00C42A83">
        <w:rPr>
          <w:rFonts w:ascii="Calibri" w:hAnsi="Calibri" w:cs="Calibri"/>
          <w:color w:val="000000" w:themeColor="text1"/>
        </w:rPr>
        <w:t>, Pakistan</w:t>
      </w:r>
      <w:r w:rsidR="005E089B" w:rsidRPr="00C42A83">
        <w:rPr>
          <w:rFonts w:ascii="Calibri" w:hAnsi="Calibri" w:cs="Calibri"/>
          <w:color w:val="000000" w:themeColor="text1"/>
        </w:rPr>
        <w:tab/>
      </w:r>
      <w:r w:rsidR="005E089B" w:rsidRPr="00C42A83">
        <w:rPr>
          <w:rFonts w:ascii="Calibri" w:hAnsi="Calibri" w:cs="Calibri"/>
          <w:color w:val="000000" w:themeColor="text1"/>
        </w:rPr>
        <w:tab/>
        <w:t xml:space="preserve">             </w:t>
      </w:r>
      <w:r w:rsidRPr="00C42A83">
        <w:rPr>
          <w:rFonts w:ascii="Calibri" w:hAnsi="Calibri" w:cs="Calibri"/>
          <w:color w:val="000000" w:themeColor="text1"/>
        </w:rPr>
        <w:t xml:space="preserve">2013 </w:t>
      </w:r>
      <w:r w:rsidR="00E9583C" w:rsidRPr="00C42A83">
        <w:rPr>
          <w:rFonts w:ascii="Calibri" w:hAnsi="Calibri" w:cs="Calibri"/>
          <w:color w:val="000000" w:themeColor="text1"/>
        </w:rPr>
        <w:t>-</w:t>
      </w:r>
      <w:r w:rsidRPr="00C42A83">
        <w:rPr>
          <w:rFonts w:ascii="Calibri" w:hAnsi="Calibri" w:cs="Calibri"/>
          <w:color w:val="000000" w:themeColor="text1"/>
        </w:rPr>
        <w:t xml:space="preserve"> 2018</w:t>
      </w:r>
    </w:p>
    <w:p w14:paraId="0D5C0F8F" w14:textId="1673D087" w:rsidR="0010136C" w:rsidRPr="00C42A83" w:rsidRDefault="0010136C" w:rsidP="00A15F41">
      <w:pPr>
        <w:pStyle w:val="ListParagraph"/>
        <w:numPr>
          <w:ilvl w:val="0"/>
          <w:numId w:val="18"/>
        </w:numPr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>Planned</w:t>
      </w:r>
      <w:r w:rsidR="00C42A83" w:rsidRPr="00C42A83">
        <w:rPr>
          <w:rFonts w:ascii="Calibri" w:hAnsi="Calibri" w:cs="Calibri"/>
          <w:color w:val="000000" w:themeColor="text1"/>
        </w:rPr>
        <w:t xml:space="preserve"> and executed </w:t>
      </w:r>
      <w:r w:rsidRPr="00C42A83">
        <w:rPr>
          <w:rFonts w:ascii="Calibri" w:hAnsi="Calibri" w:cs="Calibri"/>
          <w:color w:val="000000" w:themeColor="text1"/>
        </w:rPr>
        <w:t>community projects, ranging from environmental initiatives to Health and Sanitation.</w:t>
      </w:r>
    </w:p>
    <w:p w14:paraId="0E71B7D0" w14:textId="06738409" w:rsidR="0010136C" w:rsidRPr="00C42A83" w:rsidRDefault="0010136C" w:rsidP="00A15F41">
      <w:pPr>
        <w:pStyle w:val="ListParagraph"/>
        <w:numPr>
          <w:ilvl w:val="0"/>
          <w:numId w:val="18"/>
        </w:numPr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>Promote awareness of social issues and worked towards advocating for positive change within the community.</w:t>
      </w:r>
    </w:p>
    <w:p w14:paraId="0AC9252F" w14:textId="69CDA82C" w:rsidR="00E9583C" w:rsidRPr="00C42A83" w:rsidRDefault="0010136C" w:rsidP="00A15F41">
      <w:pPr>
        <w:pStyle w:val="ListParagraph"/>
        <w:numPr>
          <w:ilvl w:val="0"/>
          <w:numId w:val="18"/>
        </w:numPr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>Empowered Women by training them life skills, providing them leadership opportunities and encouraging them to participate in social service projects.</w:t>
      </w:r>
    </w:p>
    <w:p w14:paraId="446D5478" w14:textId="77777777" w:rsidR="00A15F41" w:rsidRPr="00C42A83" w:rsidRDefault="00A15F41" w:rsidP="00A15F41">
      <w:pPr>
        <w:tabs>
          <w:tab w:val="left" w:pos="5475"/>
        </w:tabs>
        <w:spacing w:after="0" w:line="240" w:lineRule="auto"/>
        <w:jc w:val="both"/>
        <w:rPr>
          <w:rFonts w:ascii="Calibri" w:hAnsi="Calibri" w:cs="Calibri"/>
          <w:b/>
          <w:caps/>
          <w:color w:val="000000" w:themeColor="text1"/>
          <w:sz w:val="24"/>
          <w:szCs w:val="24"/>
          <w:lang w:val="en-AU"/>
        </w:rPr>
      </w:pPr>
    </w:p>
    <w:p w14:paraId="2921EF61" w14:textId="6FAFC033" w:rsidR="00456112" w:rsidRPr="00C42A83" w:rsidRDefault="00456112" w:rsidP="00A15F41">
      <w:pPr>
        <w:tabs>
          <w:tab w:val="left" w:pos="5475"/>
        </w:tabs>
        <w:spacing w:after="0" w:line="240" w:lineRule="auto"/>
        <w:jc w:val="both"/>
        <w:rPr>
          <w:rFonts w:ascii="Calibri" w:hAnsi="Calibri" w:cs="Calibri"/>
          <w:b/>
          <w:caps/>
          <w:color w:val="000000" w:themeColor="text1"/>
          <w:sz w:val="28"/>
          <w:szCs w:val="28"/>
          <w:lang w:val="en-AU"/>
        </w:rPr>
      </w:pPr>
      <w:r w:rsidRPr="00C42A83">
        <w:rPr>
          <w:rFonts w:ascii="Calibri" w:hAnsi="Calibri" w:cs="Calibri"/>
          <w:b/>
          <w:caps/>
          <w:color w:val="000000" w:themeColor="text1"/>
          <w:sz w:val="28"/>
          <w:szCs w:val="28"/>
          <w:lang w:val="en-AU"/>
        </w:rPr>
        <w:t>Appendix – Professional Development</w:t>
      </w:r>
    </w:p>
    <w:p w14:paraId="563A3E02" w14:textId="77777777" w:rsidR="00456112" w:rsidRPr="00C42A83" w:rsidRDefault="00456112" w:rsidP="00A15F41">
      <w:pPr>
        <w:spacing w:after="0" w:line="240" w:lineRule="auto"/>
        <w:jc w:val="both"/>
        <w:rPr>
          <w:rFonts w:ascii="Calibri" w:hAnsi="Calibri" w:cs="Calibri"/>
          <w:b/>
          <w:caps/>
          <w:color w:val="000000" w:themeColor="text1"/>
        </w:rPr>
      </w:pPr>
    </w:p>
    <w:p w14:paraId="537D2630" w14:textId="22FAF748" w:rsidR="00A6731F" w:rsidRPr="00C42A83" w:rsidRDefault="00A6731F" w:rsidP="00A15F41">
      <w:pPr>
        <w:spacing w:after="40"/>
        <w:jc w:val="both"/>
        <w:rPr>
          <w:rFonts w:ascii="Calibri" w:hAnsi="Calibri" w:cs="Calibri"/>
          <w:b/>
          <w:bCs/>
          <w:noProof/>
          <w:color w:val="000000" w:themeColor="text1"/>
          <w:u w:val="single"/>
          <w:lang w:val="en-AU"/>
        </w:rPr>
      </w:pPr>
      <w:r w:rsidRPr="00C42A83">
        <w:rPr>
          <w:rFonts w:ascii="Calibri" w:hAnsi="Calibri" w:cs="Calibri"/>
          <w:b/>
          <w:bCs/>
          <w:noProof/>
          <w:color w:val="000000" w:themeColor="text1"/>
          <w:u w:val="single"/>
          <w:lang w:val="en-AU"/>
        </w:rPr>
        <w:t>PROJECT WORK:</w:t>
      </w:r>
    </w:p>
    <w:p w14:paraId="3164D513" w14:textId="77777777" w:rsidR="00A07CD4" w:rsidRPr="00C42A83" w:rsidRDefault="00A07CD4" w:rsidP="00A15F4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</w:pP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>Increase International Student Mobility</w:t>
      </w: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ab/>
        <w:t>Mar 2019 – Nov 2019</w:t>
      </w: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ab/>
      </w:r>
    </w:p>
    <w:p w14:paraId="044EFF24" w14:textId="77777777" w:rsidR="00A07CD4" w:rsidRPr="00C42A83" w:rsidRDefault="00A07CD4" w:rsidP="00A15F4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</w:pP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>Data Science Industry Project (Masters)</w:t>
      </w:r>
    </w:p>
    <w:p w14:paraId="7E791A82" w14:textId="60F48AF3" w:rsidR="002E46B0" w:rsidRPr="00C42A83" w:rsidRDefault="00A07CD4" w:rsidP="00A15F41">
      <w:pPr>
        <w:pStyle w:val="ListParagraph"/>
        <w:numPr>
          <w:ilvl w:val="0"/>
          <w:numId w:val="21"/>
        </w:numPr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>Determine</w:t>
      </w:r>
      <w:r w:rsidR="002E46B0" w:rsidRPr="00C42A83">
        <w:rPr>
          <w:rFonts w:ascii="Calibri" w:hAnsi="Calibri" w:cs="Calibri"/>
          <w:color w:val="000000" w:themeColor="text1"/>
        </w:rPr>
        <w:t>d</w:t>
      </w:r>
      <w:r w:rsidRPr="00C42A83">
        <w:rPr>
          <w:rFonts w:ascii="Calibri" w:hAnsi="Calibri" w:cs="Calibri"/>
          <w:color w:val="000000" w:themeColor="text1"/>
        </w:rPr>
        <w:t xml:space="preserve"> macroeconomic factors that contribute to the decision to study </w:t>
      </w:r>
      <w:r w:rsidR="00E9583C" w:rsidRPr="00C42A83">
        <w:rPr>
          <w:rFonts w:ascii="Calibri" w:hAnsi="Calibri" w:cs="Calibri"/>
          <w:color w:val="000000" w:themeColor="text1"/>
        </w:rPr>
        <w:t>abroad,</w:t>
      </w:r>
      <w:r w:rsidRPr="00C42A83">
        <w:rPr>
          <w:rFonts w:ascii="Calibri" w:hAnsi="Calibri" w:cs="Calibri"/>
          <w:color w:val="000000" w:themeColor="text1"/>
        </w:rPr>
        <w:t xml:space="preserve"> which factors impact on the choice of destination and what impact governments predisposition to sponsor student’s education overseas. </w:t>
      </w:r>
    </w:p>
    <w:p w14:paraId="21D10E9D" w14:textId="71B2E005" w:rsidR="002E46B0" w:rsidRPr="00C42A83" w:rsidRDefault="00930A10" w:rsidP="00A15F41">
      <w:pPr>
        <w:pStyle w:val="ListParagraph"/>
        <w:numPr>
          <w:ilvl w:val="0"/>
          <w:numId w:val="21"/>
        </w:numPr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>Collected d</w:t>
      </w:r>
      <w:r w:rsidR="00A07CD4" w:rsidRPr="00C42A83">
        <w:rPr>
          <w:rFonts w:ascii="Calibri" w:hAnsi="Calibri" w:cs="Calibri"/>
          <w:color w:val="000000" w:themeColor="text1"/>
        </w:rPr>
        <w:t xml:space="preserve">ata for various macroeconomic factors from authentic open data sources, followed by thorough data exploration and analysis. </w:t>
      </w:r>
    </w:p>
    <w:p w14:paraId="659EB542" w14:textId="2512E554" w:rsidR="00A07CD4" w:rsidRPr="00C42A83" w:rsidRDefault="00930A10" w:rsidP="00A15F41">
      <w:pPr>
        <w:pStyle w:val="ListParagraph"/>
        <w:numPr>
          <w:ilvl w:val="0"/>
          <w:numId w:val="21"/>
        </w:numPr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lastRenderedPageBreak/>
        <w:t>Applied</w:t>
      </w:r>
      <w:r w:rsidR="00A07CD4" w:rsidRPr="00C42A83">
        <w:rPr>
          <w:rFonts w:ascii="Calibri" w:hAnsi="Calibri" w:cs="Calibri"/>
          <w:color w:val="000000" w:themeColor="text1"/>
        </w:rPr>
        <w:t xml:space="preserve"> Generalised Linear Model for student count data and Discrete Choice model were built to reinforce conclusions drawn during exploration phase.</w:t>
      </w:r>
    </w:p>
    <w:p w14:paraId="149C9320" w14:textId="77777777" w:rsidR="00A07CD4" w:rsidRPr="00C42A83" w:rsidRDefault="00A07CD4" w:rsidP="00A15F41">
      <w:pPr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b/>
          <w:bCs/>
          <w:color w:val="000000" w:themeColor="text1"/>
        </w:rPr>
        <w:t>Tools used:</w:t>
      </w:r>
      <w:r w:rsidRPr="00C42A83">
        <w:rPr>
          <w:rFonts w:ascii="Calibri" w:hAnsi="Calibri" w:cs="Calibri"/>
          <w:color w:val="000000" w:themeColor="text1"/>
        </w:rPr>
        <w:t xml:space="preserve"> Google Cloud Big Query and Data Studio, Model using Lasso Regression, etc.</w:t>
      </w:r>
    </w:p>
    <w:p w14:paraId="55C4E68D" w14:textId="77777777" w:rsidR="00A07CD4" w:rsidRPr="00C42A83" w:rsidRDefault="00A07CD4" w:rsidP="00A15F4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C42A83">
        <w:rPr>
          <w:rFonts w:ascii="Calibri" w:hAnsi="Calibri" w:cs="Calibri"/>
          <w:noProof/>
          <w:color w:val="000000" w:themeColor="text1"/>
          <w:sz w:val="22"/>
          <w:szCs w:val="22"/>
        </w:rPr>
        <w:t> </w:t>
      </w:r>
    </w:p>
    <w:p w14:paraId="7DCD8456" w14:textId="77777777" w:rsidR="00A07CD4" w:rsidRPr="00C42A83" w:rsidRDefault="00A07CD4" w:rsidP="00A15F4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noProof/>
          <w:color w:val="000000" w:themeColor="text1"/>
          <w:sz w:val="22"/>
          <w:szCs w:val="22"/>
        </w:rPr>
      </w:pPr>
    </w:p>
    <w:p w14:paraId="505AE4A2" w14:textId="77777777" w:rsidR="00A07CD4" w:rsidRPr="00C42A83" w:rsidRDefault="00A07CD4" w:rsidP="00A15F4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>Automated Fact Verification</w:t>
      </w: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ab/>
      </w: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ab/>
        <w:t>Sept 2018 – Oct 2018</w:t>
      </w:r>
    </w:p>
    <w:p w14:paraId="4A01EB66" w14:textId="77777777" w:rsidR="00A07CD4" w:rsidRPr="00C42A83" w:rsidRDefault="00A07CD4" w:rsidP="00A15F4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</w:pPr>
      <w:r w:rsidRPr="00C42A83"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  <w:t xml:space="preserve">Web Search and Text Analysis (Masters) </w:t>
      </w:r>
    </w:p>
    <w:p w14:paraId="1C4814B3" w14:textId="245815E4" w:rsidR="00930A10" w:rsidRPr="00C42A83" w:rsidRDefault="00930A10" w:rsidP="00A15F41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color w:val="000000" w:themeColor="text1"/>
        </w:rPr>
        <w:t>Built a v</w:t>
      </w:r>
      <w:r w:rsidR="00A07CD4" w:rsidRPr="00C42A83">
        <w:rPr>
          <w:rFonts w:ascii="Calibri" w:hAnsi="Calibri" w:cs="Calibri"/>
          <w:color w:val="000000" w:themeColor="text1"/>
        </w:rPr>
        <w:t>erification system to automatically validat</w:t>
      </w:r>
      <w:r w:rsidRPr="00C42A83">
        <w:rPr>
          <w:rFonts w:ascii="Calibri" w:hAnsi="Calibri" w:cs="Calibri"/>
          <w:color w:val="000000" w:themeColor="text1"/>
        </w:rPr>
        <w:t>ed</w:t>
      </w:r>
      <w:r w:rsidR="00A07CD4" w:rsidRPr="00C42A83">
        <w:rPr>
          <w:rFonts w:ascii="Calibri" w:hAnsi="Calibri" w:cs="Calibri"/>
          <w:color w:val="000000" w:themeColor="text1"/>
        </w:rPr>
        <w:t xml:space="preserve"> whether a claim is true, false or unverifiable based on the information in a large text corpus. </w:t>
      </w:r>
    </w:p>
    <w:p w14:paraId="51CE0447" w14:textId="3ADE1130" w:rsidR="005E089B" w:rsidRPr="004273DA" w:rsidRDefault="00A07CD4" w:rsidP="00A15F41">
      <w:pPr>
        <w:rPr>
          <w:rFonts w:ascii="Calibri" w:hAnsi="Calibri" w:cs="Calibri"/>
          <w:color w:val="000000" w:themeColor="text1"/>
        </w:rPr>
      </w:pPr>
      <w:r w:rsidRPr="00C42A83">
        <w:rPr>
          <w:rFonts w:ascii="Calibri" w:hAnsi="Calibri" w:cs="Calibri"/>
          <w:b/>
          <w:bCs/>
          <w:color w:val="000000" w:themeColor="text1"/>
        </w:rPr>
        <w:t>Tools used:</w:t>
      </w:r>
      <w:r w:rsidRPr="00C42A8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42A83">
        <w:rPr>
          <w:rFonts w:ascii="Calibri" w:hAnsi="Calibri" w:cs="Calibri"/>
          <w:color w:val="000000" w:themeColor="text1"/>
        </w:rPr>
        <w:t>Xapian</w:t>
      </w:r>
      <w:proofErr w:type="spellEnd"/>
      <w:r w:rsidRPr="00C42A83">
        <w:rPr>
          <w:rFonts w:ascii="Calibri" w:hAnsi="Calibri" w:cs="Calibri"/>
          <w:color w:val="000000" w:themeColor="text1"/>
        </w:rPr>
        <w:t xml:space="preserve">, Machine learning algorithms such as Gradient Boost, Random Forest Classifiers and </w:t>
      </w:r>
      <w:proofErr w:type="spellStart"/>
      <w:r w:rsidRPr="00C42A83">
        <w:rPr>
          <w:rFonts w:ascii="Calibri" w:hAnsi="Calibri" w:cs="Calibri"/>
          <w:color w:val="000000" w:themeColor="text1"/>
        </w:rPr>
        <w:t>AllenNLP</w:t>
      </w:r>
      <w:proofErr w:type="spellEnd"/>
      <w:r w:rsidRPr="00C42A83">
        <w:rPr>
          <w:rFonts w:ascii="Calibri" w:hAnsi="Calibri" w:cs="Calibri"/>
          <w:color w:val="000000" w:themeColor="text1"/>
        </w:rPr>
        <w:t xml:space="preserve"> Textual Entailment feature.</w:t>
      </w:r>
    </w:p>
    <w:p w14:paraId="7A184B06" w14:textId="77777777" w:rsidR="00A07CD4" w:rsidRPr="004273DA" w:rsidRDefault="00A07CD4" w:rsidP="00A15F4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val="en-CA"/>
        </w:rPr>
      </w:pPr>
    </w:p>
    <w:p w14:paraId="2E14E9C9" w14:textId="77777777" w:rsidR="00522B2E" w:rsidRPr="004273DA" w:rsidRDefault="00522B2E" w:rsidP="00A15F41">
      <w:pPr>
        <w:spacing w:after="0" w:line="240" w:lineRule="auto"/>
        <w:jc w:val="both"/>
        <w:rPr>
          <w:rFonts w:ascii="Calibri" w:hAnsi="Calibri" w:cs="Calibri"/>
          <w:b/>
          <w:caps/>
          <w:color w:val="000000" w:themeColor="text1"/>
        </w:rPr>
      </w:pPr>
    </w:p>
    <w:sectPr w:rsidR="00522B2E" w:rsidRPr="004273DA" w:rsidSect="004B720A">
      <w:footerReference w:type="default" r:id="rId9"/>
      <w:pgSz w:w="12240" w:h="15840"/>
      <w:pgMar w:top="1134" w:right="1304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DFFC" w14:textId="77777777" w:rsidR="001F3440" w:rsidRDefault="001F3440" w:rsidP="00424151">
      <w:pPr>
        <w:spacing w:after="0" w:line="240" w:lineRule="auto"/>
      </w:pPr>
      <w:r>
        <w:separator/>
      </w:r>
    </w:p>
  </w:endnote>
  <w:endnote w:type="continuationSeparator" w:id="0">
    <w:p w14:paraId="4DB6654B" w14:textId="77777777" w:rsidR="001F3440" w:rsidRDefault="001F3440" w:rsidP="0042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BEFA" w14:textId="204F9765" w:rsidR="003A6895" w:rsidRPr="003A6895" w:rsidRDefault="003A6895" w:rsidP="002D2E25">
    <w:pPr>
      <w:pStyle w:val="Footer"/>
      <w:jc w:val="right"/>
      <w:rPr>
        <w:rFonts w:ascii="Arial" w:hAnsi="Arial" w:cs="Arial"/>
        <w:noProof/>
        <w:sz w:val="18"/>
        <w:szCs w:val="18"/>
      </w:rPr>
    </w:pPr>
  </w:p>
  <w:p w14:paraId="3969528A" w14:textId="77777777" w:rsidR="003A6895" w:rsidRDefault="003A6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4CC6" w14:textId="77777777" w:rsidR="001F3440" w:rsidRDefault="001F3440" w:rsidP="00424151">
      <w:pPr>
        <w:spacing w:after="0" w:line="240" w:lineRule="auto"/>
      </w:pPr>
      <w:r>
        <w:separator/>
      </w:r>
    </w:p>
  </w:footnote>
  <w:footnote w:type="continuationSeparator" w:id="0">
    <w:p w14:paraId="7FC947D2" w14:textId="77777777" w:rsidR="001F3440" w:rsidRDefault="001F3440" w:rsidP="0042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D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258A3"/>
    <w:multiLevelType w:val="hybridMultilevel"/>
    <w:tmpl w:val="613E1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1F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D47DBB"/>
    <w:multiLevelType w:val="hybridMultilevel"/>
    <w:tmpl w:val="77D8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DE8"/>
    <w:multiLevelType w:val="hybridMultilevel"/>
    <w:tmpl w:val="A0C4F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56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E86E32"/>
    <w:multiLevelType w:val="hybridMultilevel"/>
    <w:tmpl w:val="8E5CC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2A54"/>
    <w:multiLevelType w:val="hybridMultilevel"/>
    <w:tmpl w:val="1CE4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201F8"/>
    <w:multiLevelType w:val="hybridMultilevel"/>
    <w:tmpl w:val="7CC62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099F"/>
    <w:multiLevelType w:val="hybridMultilevel"/>
    <w:tmpl w:val="83CCB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65156"/>
    <w:multiLevelType w:val="hybridMultilevel"/>
    <w:tmpl w:val="0D2A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35437"/>
    <w:multiLevelType w:val="hybridMultilevel"/>
    <w:tmpl w:val="1FB6F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0750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7C13452"/>
    <w:multiLevelType w:val="hybridMultilevel"/>
    <w:tmpl w:val="BE9C0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E612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6D4A1E"/>
    <w:multiLevelType w:val="hybridMultilevel"/>
    <w:tmpl w:val="F3B27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860CC"/>
    <w:multiLevelType w:val="hybridMultilevel"/>
    <w:tmpl w:val="887C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E1DA7"/>
    <w:multiLevelType w:val="hybridMultilevel"/>
    <w:tmpl w:val="79F0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24E5C"/>
    <w:multiLevelType w:val="hybridMultilevel"/>
    <w:tmpl w:val="D79A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12685"/>
    <w:multiLevelType w:val="hybridMultilevel"/>
    <w:tmpl w:val="9052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D7F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9FA4882"/>
    <w:multiLevelType w:val="hybridMultilevel"/>
    <w:tmpl w:val="894A4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714A9"/>
    <w:multiLevelType w:val="hybridMultilevel"/>
    <w:tmpl w:val="8B5A6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22943"/>
    <w:multiLevelType w:val="multilevel"/>
    <w:tmpl w:val="AB7C523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519034D2"/>
    <w:multiLevelType w:val="hybridMultilevel"/>
    <w:tmpl w:val="3428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A3FEE"/>
    <w:multiLevelType w:val="hybridMultilevel"/>
    <w:tmpl w:val="8816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492C"/>
    <w:multiLevelType w:val="hybridMultilevel"/>
    <w:tmpl w:val="0BEA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43D4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BC1D24"/>
    <w:multiLevelType w:val="hybridMultilevel"/>
    <w:tmpl w:val="0D2CA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F1641"/>
    <w:multiLevelType w:val="hybridMultilevel"/>
    <w:tmpl w:val="CAE41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029E4"/>
    <w:multiLevelType w:val="hybridMultilevel"/>
    <w:tmpl w:val="87EE2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D431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A3E231E"/>
    <w:multiLevelType w:val="hybridMultilevel"/>
    <w:tmpl w:val="CB504E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17BCD"/>
    <w:multiLevelType w:val="hybridMultilevel"/>
    <w:tmpl w:val="6A28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814A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7A53ED1"/>
    <w:multiLevelType w:val="hybridMultilevel"/>
    <w:tmpl w:val="4D64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46A57"/>
    <w:multiLevelType w:val="hybridMultilevel"/>
    <w:tmpl w:val="8E50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35B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C7E3DCC"/>
    <w:multiLevelType w:val="hybridMultilevel"/>
    <w:tmpl w:val="17A0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14DAC"/>
    <w:multiLevelType w:val="hybridMultilevel"/>
    <w:tmpl w:val="2BA0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3811">
    <w:abstractNumId w:val="32"/>
  </w:num>
  <w:num w:numId="2" w16cid:durableId="1975744725">
    <w:abstractNumId w:val="15"/>
  </w:num>
  <w:num w:numId="3" w16cid:durableId="721321631">
    <w:abstractNumId w:val="22"/>
  </w:num>
  <w:num w:numId="4" w16cid:durableId="331299521">
    <w:abstractNumId w:val="29"/>
  </w:num>
  <w:num w:numId="5" w16cid:durableId="1084499297">
    <w:abstractNumId w:val="23"/>
  </w:num>
  <w:num w:numId="6" w16cid:durableId="2147232337">
    <w:abstractNumId w:val="26"/>
  </w:num>
  <w:num w:numId="7" w16cid:durableId="1641687228">
    <w:abstractNumId w:val="3"/>
  </w:num>
  <w:num w:numId="8" w16cid:durableId="1143691813">
    <w:abstractNumId w:val="18"/>
  </w:num>
  <w:num w:numId="9" w16cid:durableId="760027861">
    <w:abstractNumId w:val="11"/>
  </w:num>
  <w:num w:numId="10" w16cid:durableId="422188735">
    <w:abstractNumId w:val="21"/>
  </w:num>
  <w:num w:numId="11" w16cid:durableId="1976256569">
    <w:abstractNumId w:val="38"/>
  </w:num>
  <w:num w:numId="12" w16cid:durableId="877930202">
    <w:abstractNumId w:val="1"/>
  </w:num>
  <w:num w:numId="13" w16cid:durableId="1830709065">
    <w:abstractNumId w:val="19"/>
  </w:num>
  <w:num w:numId="14" w16cid:durableId="1688100057">
    <w:abstractNumId w:val="10"/>
  </w:num>
  <w:num w:numId="15" w16cid:durableId="953251682">
    <w:abstractNumId w:val="17"/>
  </w:num>
  <w:num w:numId="16" w16cid:durableId="347145150">
    <w:abstractNumId w:val="24"/>
  </w:num>
  <w:num w:numId="17" w16cid:durableId="1737438505">
    <w:abstractNumId w:val="7"/>
  </w:num>
  <w:num w:numId="18" w16cid:durableId="2141876161">
    <w:abstractNumId w:val="6"/>
  </w:num>
  <w:num w:numId="19" w16cid:durableId="1948271708">
    <w:abstractNumId w:val="13"/>
  </w:num>
  <w:num w:numId="20" w16cid:durableId="1149712473">
    <w:abstractNumId w:val="30"/>
  </w:num>
  <w:num w:numId="21" w16cid:durableId="1793477661">
    <w:abstractNumId w:val="8"/>
  </w:num>
  <w:num w:numId="22" w16cid:durableId="1273826737">
    <w:abstractNumId w:val="28"/>
  </w:num>
  <w:num w:numId="23" w16cid:durableId="1617449986">
    <w:abstractNumId w:val="16"/>
  </w:num>
  <w:num w:numId="24" w16cid:durableId="1645355259">
    <w:abstractNumId w:val="33"/>
  </w:num>
  <w:num w:numId="25" w16cid:durableId="1947271563">
    <w:abstractNumId w:val="12"/>
  </w:num>
  <w:num w:numId="26" w16cid:durableId="1600605619">
    <w:abstractNumId w:val="34"/>
  </w:num>
  <w:num w:numId="27" w16cid:durableId="2167904">
    <w:abstractNumId w:val="20"/>
  </w:num>
  <w:num w:numId="28" w16cid:durableId="1273705153">
    <w:abstractNumId w:val="27"/>
  </w:num>
  <w:num w:numId="29" w16cid:durableId="2146585467">
    <w:abstractNumId w:val="0"/>
  </w:num>
  <w:num w:numId="30" w16cid:durableId="1866360225">
    <w:abstractNumId w:val="31"/>
  </w:num>
  <w:num w:numId="31" w16cid:durableId="1054087134">
    <w:abstractNumId w:val="37"/>
  </w:num>
  <w:num w:numId="32" w16cid:durableId="995887145">
    <w:abstractNumId w:val="5"/>
  </w:num>
  <w:num w:numId="33" w16cid:durableId="567614286">
    <w:abstractNumId w:val="2"/>
  </w:num>
  <w:num w:numId="34" w16cid:durableId="389882733">
    <w:abstractNumId w:val="14"/>
  </w:num>
  <w:num w:numId="35" w16cid:durableId="402802802">
    <w:abstractNumId w:val="36"/>
  </w:num>
  <w:num w:numId="36" w16cid:durableId="908274907">
    <w:abstractNumId w:val="4"/>
  </w:num>
  <w:num w:numId="37" w16cid:durableId="1302613026">
    <w:abstractNumId w:val="39"/>
  </w:num>
  <w:num w:numId="38" w16cid:durableId="579415221">
    <w:abstractNumId w:val="25"/>
  </w:num>
  <w:num w:numId="39" w16cid:durableId="1227104345">
    <w:abstractNumId w:val="9"/>
  </w:num>
  <w:num w:numId="40" w16cid:durableId="864177193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2NDQxMDEzNjEztTBW0lEKTi0uzszPAykwqgUAi/MoiCwAAAA="/>
  </w:docVars>
  <w:rsids>
    <w:rsidRoot w:val="00424151"/>
    <w:rsid w:val="0001095F"/>
    <w:rsid w:val="00026152"/>
    <w:rsid w:val="0004408C"/>
    <w:rsid w:val="000545FD"/>
    <w:rsid w:val="00054B9F"/>
    <w:rsid w:val="00071149"/>
    <w:rsid w:val="000E6D66"/>
    <w:rsid w:val="000F050F"/>
    <w:rsid w:val="0010136C"/>
    <w:rsid w:val="00125676"/>
    <w:rsid w:val="001339FF"/>
    <w:rsid w:val="00137EC4"/>
    <w:rsid w:val="00140E0E"/>
    <w:rsid w:val="001447DD"/>
    <w:rsid w:val="0018290C"/>
    <w:rsid w:val="00194E64"/>
    <w:rsid w:val="00195518"/>
    <w:rsid w:val="001A4C82"/>
    <w:rsid w:val="001A6CB5"/>
    <w:rsid w:val="001B1EFE"/>
    <w:rsid w:val="001C55D1"/>
    <w:rsid w:val="001E1ED4"/>
    <w:rsid w:val="001E7245"/>
    <w:rsid w:val="001E7465"/>
    <w:rsid w:val="001E7B4C"/>
    <w:rsid w:val="001F3440"/>
    <w:rsid w:val="002479C8"/>
    <w:rsid w:val="002569B1"/>
    <w:rsid w:val="00276659"/>
    <w:rsid w:val="00280AFD"/>
    <w:rsid w:val="0029096F"/>
    <w:rsid w:val="002A1E59"/>
    <w:rsid w:val="002A269A"/>
    <w:rsid w:val="002A5C1A"/>
    <w:rsid w:val="002B2F3E"/>
    <w:rsid w:val="002C0D89"/>
    <w:rsid w:val="002C338B"/>
    <w:rsid w:val="002D2E25"/>
    <w:rsid w:val="002E46B0"/>
    <w:rsid w:val="002F0637"/>
    <w:rsid w:val="00330CED"/>
    <w:rsid w:val="00331F63"/>
    <w:rsid w:val="00345ACA"/>
    <w:rsid w:val="00354B90"/>
    <w:rsid w:val="00357A32"/>
    <w:rsid w:val="00373071"/>
    <w:rsid w:val="0038606C"/>
    <w:rsid w:val="00392DB8"/>
    <w:rsid w:val="003933E2"/>
    <w:rsid w:val="003A6895"/>
    <w:rsid w:val="003C3242"/>
    <w:rsid w:val="003D064A"/>
    <w:rsid w:val="003D2D0C"/>
    <w:rsid w:val="003F3DF9"/>
    <w:rsid w:val="00415640"/>
    <w:rsid w:val="00424151"/>
    <w:rsid w:val="004273DA"/>
    <w:rsid w:val="0045601C"/>
    <w:rsid w:val="00456112"/>
    <w:rsid w:val="00473429"/>
    <w:rsid w:val="00484BB1"/>
    <w:rsid w:val="004A4CFD"/>
    <w:rsid w:val="004B67A3"/>
    <w:rsid w:val="004B720A"/>
    <w:rsid w:val="004C1448"/>
    <w:rsid w:val="004C2B04"/>
    <w:rsid w:val="004C7B4D"/>
    <w:rsid w:val="004F6F95"/>
    <w:rsid w:val="0050402A"/>
    <w:rsid w:val="005075A5"/>
    <w:rsid w:val="005162E6"/>
    <w:rsid w:val="00522B2E"/>
    <w:rsid w:val="00536E19"/>
    <w:rsid w:val="0054087E"/>
    <w:rsid w:val="005456F8"/>
    <w:rsid w:val="00547699"/>
    <w:rsid w:val="005509C1"/>
    <w:rsid w:val="0055316B"/>
    <w:rsid w:val="00555A44"/>
    <w:rsid w:val="0057429C"/>
    <w:rsid w:val="005C3869"/>
    <w:rsid w:val="005E089B"/>
    <w:rsid w:val="005E40C1"/>
    <w:rsid w:val="00603836"/>
    <w:rsid w:val="006117EE"/>
    <w:rsid w:val="0064534E"/>
    <w:rsid w:val="00651280"/>
    <w:rsid w:val="00671C07"/>
    <w:rsid w:val="00676926"/>
    <w:rsid w:val="00676CD6"/>
    <w:rsid w:val="006C4CA6"/>
    <w:rsid w:val="006E6AC5"/>
    <w:rsid w:val="006F5846"/>
    <w:rsid w:val="0071645D"/>
    <w:rsid w:val="00743C3A"/>
    <w:rsid w:val="00745415"/>
    <w:rsid w:val="00772174"/>
    <w:rsid w:val="00777767"/>
    <w:rsid w:val="00795B00"/>
    <w:rsid w:val="007A1FA8"/>
    <w:rsid w:val="007B1E20"/>
    <w:rsid w:val="007E35CF"/>
    <w:rsid w:val="007F21D1"/>
    <w:rsid w:val="007F7A6B"/>
    <w:rsid w:val="00806BDE"/>
    <w:rsid w:val="00817751"/>
    <w:rsid w:val="008205D2"/>
    <w:rsid w:val="00842BB2"/>
    <w:rsid w:val="0084412F"/>
    <w:rsid w:val="00873ADC"/>
    <w:rsid w:val="00873B2C"/>
    <w:rsid w:val="008950C4"/>
    <w:rsid w:val="00896DFD"/>
    <w:rsid w:val="008C3335"/>
    <w:rsid w:val="008D79CB"/>
    <w:rsid w:val="008E133C"/>
    <w:rsid w:val="008E54B1"/>
    <w:rsid w:val="008F03FB"/>
    <w:rsid w:val="008F6709"/>
    <w:rsid w:val="00901565"/>
    <w:rsid w:val="00930A10"/>
    <w:rsid w:val="009342DE"/>
    <w:rsid w:val="009417EC"/>
    <w:rsid w:val="00946EE8"/>
    <w:rsid w:val="00980D2D"/>
    <w:rsid w:val="009917AB"/>
    <w:rsid w:val="00997036"/>
    <w:rsid w:val="009A50DB"/>
    <w:rsid w:val="009A6E27"/>
    <w:rsid w:val="009C01CC"/>
    <w:rsid w:val="009C6748"/>
    <w:rsid w:val="009C6F1E"/>
    <w:rsid w:val="009E660C"/>
    <w:rsid w:val="00A001FF"/>
    <w:rsid w:val="00A07CD4"/>
    <w:rsid w:val="00A15F41"/>
    <w:rsid w:val="00A168FA"/>
    <w:rsid w:val="00A44F80"/>
    <w:rsid w:val="00A468FB"/>
    <w:rsid w:val="00A6731F"/>
    <w:rsid w:val="00A9583F"/>
    <w:rsid w:val="00AA00D0"/>
    <w:rsid w:val="00AA048C"/>
    <w:rsid w:val="00AA3A59"/>
    <w:rsid w:val="00AD049F"/>
    <w:rsid w:val="00AD1F3A"/>
    <w:rsid w:val="00AD7D09"/>
    <w:rsid w:val="00AE505F"/>
    <w:rsid w:val="00B1263E"/>
    <w:rsid w:val="00B14219"/>
    <w:rsid w:val="00B35436"/>
    <w:rsid w:val="00B4274E"/>
    <w:rsid w:val="00B60E50"/>
    <w:rsid w:val="00B86741"/>
    <w:rsid w:val="00BF29B8"/>
    <w:rsid w:val="00C27BC5"/>
    <w:rsid w:val="00C34CDF"/>
    <w:rsid w:val="00C42A83"/>
    <w:rsid w:val="00C61F4B"/>
    <w:rsid w:val="00C85E3A"/>
    <w:rsid w:val="00CA064B"/>
    <w:rsid w:val="00CB1CD2"/>
    <w:rsid w:val="00CB647C"/>
    <w:rsid w:val="00CB6C8A"/>
    <w:rsid w:val="00CC322E"/>
    <w:rsid w:val="00CD693C"/>
    <w:rsid w:val="00D023E1"/>
    <w:rsid w:val="00D42817"/>
    <w:rsid w:val="00D5201B"/>
    <w:rsid w:val="00D565D2"/>
    <w:rsid w:val="00D77D20"/>
    <w:rsid w:val="00D8077F"/>
    <w:rsid w:val="00DB0917"/>
    <w:rsid w:val="00DB22CB"/>
    <w:rsid w:val="00DC3F21"/>
    <w:rsid w:val="00DE7853"/>
    <w:rsid w:val="00DF4662"/>
    <w:rsid w:val="00E00284"/>
    <w:rsid w:val="00E04614"/>
    <w:rsid w:val="00E062D0"/>
    <w:rsid w:val="00E11081"/>
    <w:rsid w:val="00E22EFF"/>
    <w:rsid w:val="00E26376"/>
    <w:rsid w:val="00E27513"/>
    <w:rsid w:val="00E754E2"/>
    <w:rsid w:val="00E816F0"/>
    <w:rsid w:val="00E91D4E"/>
    <w:rsid w:val="00E9583C"/>
    <w:rsid w:val="00EA5411"/>
    <w:rsid w:val="00EA7DC9"/>
    <w:rsid w:val="00EB5A8C"/>
    <w:rsid w:val="00EC0C17"/>
    <w:rsid w:val="00EC31FC"/>
    <w:rsid w:val="00F07886"/>
    <w:rsid w:val="00F14E41"/>
    <w:rsid w:val="00F157DF"/>
    <w:rsid w:val="00F20332"/>
    <w:rsid w:val="00F22F38"/>
    <w:rsid w:val="00F24DA8"/>
    <w:rsid w:val="00F32B03"/>
    <w:rsid w:val="00F62B3E"/>
    <w:rsid w:val="00F82B3E"/>
    <w:rsid w:val="00F91E3F"/>
    <w:rsid w:val="00FA378F"/>
    <w:rsid w:val="00FB2302"/>
    <w:rsid w:val="00FB2544"/>
    <w:rsid w:val="00FB34F7"/>
    <w:rsid w:val="00FB6C1C"/>
    <w:rsid w:val="00FC24D2"/>
    <w:rsid w:val="00FE1735"/>
    <w:rsid w:val="00FE505F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55533"/>
  <w15:docId w15:val="{FF0460AC-27B1-4253-A61F-CDDCCFAA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51"/>
  </w:style>
  <w:style w:type="paragraph" w:styleId="Footer">
    <w:name w:val="footer"/>
    <w:basedOn w:val="Normal"/>
    <w:link w:val="FooterChar"/>
    <w:uiPriority w:val="99"/>
    <w:unhideWhenUsed/>
    <w:rsid w:val="00424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51"/>
  </w:style>
  <w:style w:type="paragraph" w:styleId="ListParagraph">
    <w:name w:val="List Paragraph"/>
    <w:basedOn w:val="Normal"/>
    <w:uiPriority w:val="34"/>
    <w:qFormat/>
    <w:rsid w:val="00424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637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19551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n-CA"/>
    </w:rPr>
  </w:style>
  <w:style w:type="paragraph" w:styleId="Title">
    <w:name w:val="Title"/>
    <w:basedOn w:val="Normal"/>
    <w:link w:val="TitleChar"/>
    <w:qFormat/>
    <w:rsid w:val="00331F63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 Black" w:eastAsia="Times New Roman" w:hAnsi="Arial Black" w:cs="Times New Roman"/>
      <w:color w:val="000000"/>
      <w:sz w:val="48"/>
      <w:szCs w:val="20"/>
      <w:lang w:val="en-US" w:eastAsia="en-CA"/>
    </w:rPr>
  </w:style>
  <w:style w:type="character" w:customStyle="1" w:styleId="TitleChar">
    <w:name w:val="Title Char"/>
    <w:basedOn w:val="DefaultParagraphFont"/>
    <w:link w:val="Title"/>
    <w:rsid w:val="00331F63"/>
    <w:rPr>
      <w:rFonts w:ascii="Arial Black" w:eastAsia="Times New Roman" w:hAnsi="Arial Black" w:cs="Times New Roman"/>
      <w:color w:val="000000"/>
      <w:sz w:val="48"/>
      <w:szCs w:val="20"/>
      <w:lang w:val="en-US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C7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B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2F3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rsid w:val="00A6731F"/>
    <w:pPr>
      <w:numPr>
        <w:numId w:val="5"/>
      </w:numPr>
      <w:spacing w:after="0" w:line="240" w:lineRule="atLeast"/>
      <w:contextualSpacing/>
    </w:pPr>
    <w:rPr>
      <w:rFonts w:ascii="Verdana" w:hAnsi="Verdana"/>
      <w:sz w:val="17"/>
      <w:szCs w:val="17"/>
      <w:lang w:val="da-DK"/>
    </w:rPr>
  </w:style>
  <w:style w:type="character" w:styleId="Strong">
    <w:name w:val="Strong"/>
    <w:basedOn w:val="DefaultParagraphFont"/>
    <w:uiPriority w:val="22"/>
    <w:qFormat/>
    <w:rsid w:val="001E7B4C"/>
    <w:rPr>
      <w:b/>
      <w:bCs/>
    </w:rPr>
  </w:style>
  <w:style w:type="table" w:styleId="TableGrid">
    <w:name w:val="Table Grid"/>
    <w:basedOn w:val="TableNormal"/>
    <w:uiPriority w:val="59"/>
    <w:rsid w:val="008E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E1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30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AU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3071"/>
    <w:rPr>
      <w:rFonts w:ascii="Arial" w:eastAsia="Times New Roman" w:hAnsi="Arial" w:cs="Arial"/>
      <w:vanish/>
      <w:sz w:val="16"/>
      <w:szCs w:val="16"/>
      <w:lang w:val="en-AU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30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AU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3071"/>
    <w:rPr>
      <w:rFonts w:ascii="Arial" w:eastAsia="Times New Roman" w:hAnsi="Arial" w:cs="Arial"/>
      <w:vanish/>
      <w:sz w:val="16"/>
      <w:szCs w:val="16"/>
      <w:lang w:val="en-AU" w:eastAsia="en-GB"/>
    </w:rPr>
  </w:style>
  <w:style w:type="paragraph" w:styleId="Revision">
    <w:name w:val="Revision"/>
    <w:hidden/>
    <w:uiPriority w:val="99"/>
    <w:semiHidden/>
    <w:rsid w:val="00E27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7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329254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187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3728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21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0435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59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389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3301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496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88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364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90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6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6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i.shiree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5E210-EB97-418D-8C9D-2F89A596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Shireen Hassan</cp:lastModifiedBy>
  <cp:revision>2</cp:revision>
  <cp:lastPrinted>2016-01-30T03:54:00Z</cp:lastPrinted>
  <dcterms:created xsi:type="dcterms:W3CDTF">2023-08-30T01:38:00Z</dcterms:created>
  <dcterms:modified xsi:type="dcterms:W3CDTF">2023-08-30T01:38:00Z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c0abc447b56b2f40280ffa4e897ca18c18e36e07c118a78faff31238204bba9c</vt:lpwstr>
  </property>
</Properties>
</file>