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DA5D3" w14:textId="4A16088B" w:rsidR="00BA262B" w:rsidRPr="00ED43A4" w:rsidRDefault="00794A57" w:rsidP="00765115">
      <w:pPr>
        <w:pStyle w:val="Title"/>
        <w:ind w:left="0"/>
        <w:jc w:val="both"/>
      </w:pPr>
      <w:r w:rsidRPr="00ED43A4">
        <w:rPr>
          <w:color w:val="1492CA"/>
        </w:rPr>
        <w:t xml:space="preserve">Curriculum </w:t>
      </w:r>
      <w:r w:rsidR="0015058F">
        <w:rPr>
          <w:color w:val="1492CA"/>
        </w:rPr>
        <w:t>V</w:t>
      </w:r>
      <w:r w:rsidRPr="00ED43A4">
        <w:rPr>
          <w:color w:val="1492CA"/>
        </w:rPr>
        <w:t>itae</w:t>
      </w:r>
    </w:p>
    <w:p w14:paraId="16AF369E" w14:textId="77777777" w:rsidR="00BA262B" w:rsidRPr="00ED43A4" w:rsidRDefault="00BA262B" w:rsidP="00765115">
      <w:pPr>
        <w:pStyle w:val="BodyText"/>
        <w:spacing w:before="0"/>
        <w:jc w:val="both"/>
        <w:rPr>
          <w:sz w:val="30"/>
        </w:rPr>
      </w:pPr>
    </w:p>
    <w:p w14:paraId="5ACF1042" w14:textId="77777777" w:rsidR="00BA262B" w:rsidRPr="00ED43A4" w:rsidRDefault="00BA262B" w:rsidP="00765115">
      <w:pPr>
        <w:pStyle w:val="BodyText"/>
        <w:spacing w:before="3"/>
        <w:jc w:val="both"/>
        <w:rPr>
          <w:sz w:val="31"/>
        </w:rPr>
      </w:pPr>
    </w:p>
    <w:p w14:paraId="54AF8B0B" w14:textId="037CBE40" w:rsidR="00BA262B" w:rsidRPr="00ED43A4" w:rsidRDefault="00794A57" w:rsidP="00765115">
      <w:pPr>
        <w:tabs>
          <w:tab w:val="left" w:pos="2645"/>
        </w:tabs>
        <w:ind w:left="202"/>
        <w:jc w:val="both"/>
        <w:rPr>
          <w:sz w:val="26"/>
        </w:rPr>
      </w:pPr>
      <w:r w:rsidRPr="00ED43A4">
        <w:rPr>
          <w:color w:val="0D4093"/>
          <w:spacing w:val="-8"/>
          <w:sz w:val="18"/>
        </w:rPr>
        <w:tab/>
      </w:r>
      <w:r w:rsidR="00487485">
        <w:rPr>
          <w:color w:val="3E3937"/>
          <w:spacing w:val="-5"/>
          <w:sz w:val="26"/>
        </w:rPr>
        <w:t>Mohammad Sharif Rasikh</w:t>
      </w:r>
    </w:p>
    <w:p w14:paraId="6D760161" w14:textId="45E48C09" w:rsidR="00BA262B" w:rsidRPr="004C0D5F" w:rsidRDefault="004C0D5F" w:rsidP="00BF66DD">
      <w:pPr>
        <w:spacing w:before="248"/>
        <w:ind w:left="2644"/>
        <w:rPr>
          <w:color w:val="3E3937"/>
          <w:spacing w:val="-5"/>
          <w:sz w:val="20"/>
          <w:szCs w:val="20"/>
        </w:rPr>
      </w:pPr>
      <w:r w:rsidRPr="004C0D5F">
        <w:rPr>
          <w:color w:val="3E3937"/>
          <w:spacing w:val="-5"/>
          <w:sz w:val="20"/>
          <w:szCs w:val="20"/>
        </w:rPr>
        <w:t xml:space="preserve">Add: </w:t>
      </w:r>
      <w:r w:rsidR="00BF66DD">
        <w:rPr>
          <w:color w:val="3E3937"/>
          <w:spacing w:val="-5"/>
          <w:sz w:val="20"/>
          <w:szCs w:val="20"/>
        </w:rPr>
        <w:t xml:space="preserve">2850 Cedarwood Drive </w:t>
      </w:r>
      <w:bookmarkStart w:id="0" w:name="_GoBack"/>
      <w:bookmarkEnd w:id="0"/>
      <w:r w:rsidR="001D2D2D" w:rsidRPr="004C0D5F">
        <w:rPr>
          <w:color w:val="3E3937"/>
          <w:spacing w:val="-5"/>
          <w:sz w:val="20"/>
          <w:szCs w:val="20"/>
        </w:rPr>
        <w:t xml:space="preserve">, ON </w:t>
      </w:r>
      <w:r w:rsidR="000C673C" w:rsidRPr="004C0D5F">
        <w:rPr>
          <w:color w:val="3E3937"/>
          <w:spacing w:val="-5"/>
          <w:sz w:val="20"/>
          <w:szCs w:val="20"/>
        </w:rPr>
        <w:br/>
      </w:r>
      <w:r w:rsidRPr="004C0D5F">
        <w:rPr>
          <w:color w:val="3E3937"/>
          <w:spacing w:val="-5"/>
          <w:sz w:val="20"/>
          <w:szCs w:val="20"/>
        </w:rPr>
        <w:t>Email:</w:t>
      </w:r>
      <w:r w:rsidR="000C673C" w:rsidRPr="004C0D5F">
        <w:rPr>
          <w:color w:val="3E3937"/>
          <w:spacing w:val="-5"/>
          <w:sz w:val="20"/>
          <w:szCs w:val="20"/>
        </w:rPr>
        <w:t xml:space="preserve"> </w:t>
      </w:r>
      <w:r w:rsidR="00487485" w:rsidRPr="004C0D5F">
        <w:rPr>
          <w:color w:val="3E3937"/>
          <w:spacing w:val="-5"/>
          <w:sz w:val="20"/>
          <w:szCs w:val="20"/>
        </w:rPr>
        <w:t>sharif.rasikh@gmail.com</w:t>
      </w:r>
    </w:p>
    <w:p w14:paraId="0780454D" w14:textId="60638A1B" w:rsidR="00C80218" w:rsidRPr="004C0D5F" w:rsidRDefault="00C80218" w:rsidP="001D2D2D">
      <w:pPr>
        <w:spacing w:before="248"/>
        <w:ind w:left="2644"/>
        <w:rPr>
          <w:color w:val="3E3937"/>
          <w:spacing w:val="-5"/>
          <w:sz w:val="20"/>
          <w:szCs w:val="20"/>
        </w:rPr>
      </w:pPr>
      <w:r w:rsidRPr="004C0D5F">
        <w:rPr>
          <w:color w:val="3E3937"/>
          <w:spacing w:val="-5"/>
          <w:sz w:val="20"/>
          <w:szCs w:val="20"/>
        </w:rPr>
        <w:t>Cell: 6136680916</w:t>
      </w:r>
    </w:p>
    <w:p w14:paraId="66B05213" w14:textId="4395B089" w:rsidR="004C0D5F" w:rsidRPr="004C0D5F" w:rsidRDefault="004C0D5F" w:rsidP="001D2D2D">
      <w:pPr>
        <w:spacing w:before="248"/>
        <w:ind w:left="2644"/>
        <w:rPr>
          <w:color w:val="3E3937"/>
          <w:spacing w:val="-5"/>
          <w:sz w:val="20"/>
          <w:szCs w:val="20"/>
        </w:rPr>
      </w:pPr>
      <w:r w:rsidRPr="004C0D5F">
        <w:rPr>
          <w:color w:val="3E3937"/>
          <w:spacing w:val="-5"/>
          <w:sz w:val="20"/>
          <w:szCs w:val="20"/>
        </w:rPr>
        <w:t>LinkedIn Profile: http://linkedin.com/in/sharif-rasikh-46553a21b</w:t>
      </w:r>
    </w:p>
    <w:p w14:paraId="59A1B12E" w14:textId="77777777" w:rsidR="00A510AB" w:rsidRPr="00ED43A4" w:rsidRDefault="00A510AB" w:rsidP="00765115">
      <w:pPr>
        <w:spacing w:before="114"/>
        <w:ind w:left="2644"/>
        <w:jc w:val="both"/>
        <w:rPr>
          <w:sz w:val="18"/>
        </w:rPr>
      </w:pPr>
    </w:p>
    <w:p w14:paraId="2B170CAD" w14:textId="77777777" w:rsidR="00BA262B" w:rsidRPr="00ED43A4" w:rsidRDefault="00794A57" w:rsidP="00765115">
      <w:pPr>
        <w:spacing w:before="50"/>
        <w:jc w:val="both"/>
        <w:rPr>
          <w:b/>
          <w:color w:val="0D4093"/>
          <w:sz w:val="18"/>
        </w:rPr>
      </w:pPr>
      <w:r w:rsidRPr="00ED43A4">
        <w:rPr>
          <w:b/>
          <w:noProof/>
        </w:rPr>
        <w:drawing>
          <wp:anchor distT="0" distB="0" distL="0" distR="0" simplePos="0" relativeHeight="15728640" behindDoc="0" locked="0" layoutInCell="1" allowOverlap="1" wp14:anchorId="22422330" wp14:editId="5E4CAD5F">
            <wp:simplePos x="0" y="0"/>
            <wp:positionH relativeFrom="page">
              <wp:posOffset>1876508</wp:posOffset>
            </wp:positionH>
            <wp:positionV relativeFrom="paragraph">
              <wp:posOffset>75316</wp:posOffset>
            </wp:positionV>
            <wp:extent cx="5171735" cy="96027"/>
            <wp:effectExtent l="0" t="0" r="0" b="0"/>
            <wp:wrapNone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6645" cy="976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43A4">
        <w:rPr>
          <w:b/>
          <w:color w:val="0D4093"/>
          <w:sz w:val="18"/>
        </w:rPr>
        <w:t>WORK EXPERIENCE</w:t>
      </w:r>
    </w:p>
    <w:p w14:paraId="13011E24" w14:textId="77777777" w:rsidR="006D6E70" w:rsidRPr="00ED43A4" w:rsidRDefault="006D6E70" w:rsidP="00765115">
      <w:pPr>
        <w:pStyle w:val="BodyText"/>
        <w:jc w:val="both"/>
        <w:rPr>
          <w:sz w:val="30"/>
        </w:rPr>
      </w:pPr>
    </w:p>
    <w:p w14:paraId="2CEE06CC" w14:textId="7A2C3048" w:rsidR="00BA262B" w:rsidRPr="00ED43A4" w:rsidRDefault="00487485" w:rsidP="00765115">
      <w:pPr>
        <w:tabs>
          <w:tab w:val="left" w:pos="2645"/>
        </w:tabs>
        <w:jc w:val="both"/>
      </w:pPr>
      <w:r>
        <w:rPr>
          <w:color w:val="0D4093"/>
          <w:spacing w:val="-5"/>
          <w:position w:val="1"/>
          <w:sz w:val="18"/>
        </w:rPr>
        <w:t>Jan</w:t>
      </w:r>
      <w:r w:rsidRPr="00ED43A4">
        <w:rPr>
          <w:color w:val="0D4093"/>
          <w:spacing w:val="-5"/>
          <w:position w:val="1"/>
          <w:sz w:val="18"/>
        </w:rPr>
        <w:t xml:space="preserve"> 202</w:t>
      </w:r>
      <w:r>
        <w:rPr>
          <w:color w:val="0D4093"/>
          <w:spacing w:val="-5"/>
          <w:position w:val="1"/>
          <w:sz w:val="18"/>
        </w:rPr>
        <w:t>1</w:t>
      </w:r>
      <w:r w:rsidR="00794A57" w:rsidRPr="00ED43A4">
        <w:rPr>
          <w:color w:val="0D4093"/>
          <w:spacing w:val="-6"/>
          <w:position w:val="1"/>
          <w:sz w:val="18"/>
        </w:rPr>
        <w:t>–</w:t>
      </w:r>
      <w:r>
        <w:rPr>
          <w:color w:val="0D4093"/>
          <w:spacing w:val="-6"/>
          <w:position w:val="1"/>
          <w:sz w:val="18"/>
        </w:rPr>
        <w:t xml:space="preserve">Present </w:t>
      </w:r>
      <w:r w:rsidR="00794A57" w:rsidRPr="00ED43A4">
        <w:rPr>
          <w:color w:val="0D4093"/>
          <w:spacing w:val="-6"/>
          <w:position w:val="1"/>
          <w:sz w:val="18"/>
        </w:rPr>
        <w:tab/>
      </w:r>
      <w:r>
        <w:rPr>
          <w:color w:val="0D4093"/>
          <w:spacing w:val="-6"/>
        </w:rPr>
        <w:t xml:space="preserve">Senior Research and Anti-Corruption Specialist </w:t>
      </w:r>
      <w:r w:rsidR="00C07DAD" w:rsidRPr="00ED43A4">
        <w:rPr>
          <w:color w:val="0D4093"/>
          <w:spacing w:val="-6"/>
        </w:rPr>
        <w:t xml:space="preserve"> </w:t>
      </w:r>
    </w:p>
    <w:p w14:paraId="42879108" w14:textId="0C452DB3" w:rsidR="00BA262B" w:rsidRDefault="00487485" w:rsidP="00765115">
      <w:pPr>
        <w:pStyle w:val="BodyText"/>
        <w:spacing w:before="58"/>
        <w:ind w:left="2646"/>
        <w:jc w:val="both"/>
        <w:rPr>
          <w:color w:val="3E3937"/>
          <w:spacing w:val="-5"/>
        </w:rPr>
      </w:pPr>
      <w:r>
        <w:rPr>
          <w:color w:val="3E3937"/>
          <w:spacing w:val="-5"/>
        </w:rPr>
        <w:t>Afghanistan Anti</w:t>
      </w:r>
      <w:r w:rsidR="0015058F">
        <w:rPr>
          <w:color w:val="3E3937"/>
          <w:spacing w:val="-5"/>
        </w:rPr>
        <w:t>-</w:t>
      </w:r>
      <w:r>
        <w:rPr>
          <w:color w:val="3E3937"/>
          <w:spacing w:val="-5"/>
        </w:rPr>
        <w:t xml:space="preserve">Corruption Commission </w:t>
      </w:r>
      <w:r w:rsidRPr="00ED43A4">
        <w:rPr>
          <w:color w:val="3E3937"/>
          <w:spacing w:val="-5"/>
        </w:rPr>
        <w:t>(</w:t>
      </w:r>
      <w:r w:rsidR="0015058F">
        <w:rPr>
          <w:color w:val="3E3937"/>
          <w:spacing w:val="-5"/>
        </w:rPr>
        <w:t>A</w:t>
      </w:r>
      <w:r>
        <w:rPr>
          <w:color w:val="3E3937"/>
          <w:spacing w:val="-5"/>
        </w:rPr>
        <w:t>ACC</w:t>
      </w:r>
      <w:r w:rsidR="006D6E70" w:rsidRPr="00ED43A4">
        <w:rPr>
          <w:color w:val="3E3937"/>
          <w:spacing w:val="-5"/>
        </w:rPr>
        <w:t>), Kabul</w:t>
      </w:r>
    </w:p>
    <w:p w14:paraId="0613FA48" w14:textId="77777777" w:rsidR="00F76AD9" w:rsidRDefault="00F76AD9" w:rsidP="00765115">
      <w:pPr>
        <w:pStyle w:val="BodyText"/>
        <w:spacing w:before="58"/>
        <w:ind w:left="2646"/>
        <w:jc w:val="both"/>
        <w:rPr>
          <w:color w:val="3E3937"/>
          <w:spacing w:val="-5"/>
          <w:rtl/>
        </w:rPr>
      </w:pPr>
    </w:p>
    <w:p w14:paraId="3E512433" w14:textId="2DD78E54" w:rsidR="00C3151D" w:rsidRDefault="00C3151D" w:rsidP="00F70466">
      <w:pPr>
        <w:pStyle w:val="BodyText"/>
        <w:spacing w:before="58"/>
        <w:ind w:left="2646"/>
        <w:jc w:val="both"/>
        <w:rPr>
          <w:color w:val="0D4093"/>
          <w:spacing w:val="-6"/>
        </w:rPr>
      </w:pPr>
      <w:r>
        <w:rPr>
          <w:color w:val="0D4093"/>
          <w:spacing w:val="-6"/>
        </w:rPr>
        <w:t>Major Tasks:</w:t>
      </w:r>
    </w:p>
    <w:p w14:paraId="341E7108" w14:textId="54F6E319" w:rsidR="00C3151D" w:rsidRPr="00C3151D" w:rsidRDefault="00C3151D" w:rsidP="00F70466">
      <w:pPr>
        <w:pStyle w:val="BodyText"/>
        <w:numPr>
          <w:ilvl w:val="0"/>
          <w:numId w:val="3"/>
        </w:numPr>
        <w:spacing w:before="0"/>
        <w:jc w:val="both"/>
        <w:rPr>
          <w:color w:val="3E3937"/>
          <w:spacing w:val="-5"/>
        </w:rPr>
      </w:pPr>
      <w:r w:rsidRPr="00C3151D">
        <w:rPr>
          <w:color w:val="3E3937"/>
          <w:spacing w:val="-5"/>
        </w:rPr>
        <w:t xml:space="preserve">Research, Data Collection, </w:t>
      </w:r>
      <w:r w:rsidR="0015058F">
        <w:rPr>
          <w:color w:val="3E3937"/>
          <w:spacing w:val="-5"/>
        </w:rPr>
        <w:t xml:space="preserve">and </w:t>
      </w:r>
      <w:r w:rsidRPr="00C3151D">
        <w:rPr>
          <w:color w:val="3E3937"/>
          <w:spacing w:val="-5"/>
        </w:rPr>
        <w:t xml:space="preserve">Data </w:t>
      </w:r>
      <w:r w:rsidR="00F76AD9" w:rsidRPr="00C3151D">
        <w:rPr>
          <w:color w:val="3E3937"/>
          <w:spacing w:val="-5"/>
        </w:rPr>
        <w:t>analysis</w:t>
      </w:r>
    </w:p>
    <w:p w14:paraId="7EADF846" w14:textId="312F01A7" w:rsidR="00C3151D" w:rsidRDefault="00C3151D" w:rsidP="00F70466">
      <w:pPr>
        <w:pStyle w:val="BodyText"/>
        <w:numPr>
          <w:ilvl w:val="0"/>
          <w:numId w:val="3"/>
        </w:numPr>
        <w:spacing w:before="0"/>
        <w:jc w:val="both"/>
        <w:rPr>
          <w:color w:val="3E3937"/>
          <w:spacing w:val="-5"/>
        </w:rPr>
      </w:pPr>
      <w:r w:rsidRPr="00C3151D">
        <w:rPr>
          <w:color w:val="3E3937"/>
          <w:spacing w:val="-5"/>
        </w:rPr>
        <w:t>Leading the Vulnerability to Corruption Assessment (VCA) and Research team</w:t>
      </w:r>
      <w:r>
        <w:rPr>
          <w:color w:val="3E3937"/>
          <w:spacing w:val="-5"/>
        </w:rPr>
        <w:t>.</w:t>
      </w:r>
    </w:p>
    <w:p w14:paraId="05C35799" w14:textId="10F818C2" w:rsidR="00C3151D" w:rsidRDefault="00C3151D" w:rsidP="00F70466">
      <w:pPr>
        <w:pStyle w:val="BodyText"/>
        <w:numPr>
          <w:ilvl w:val="0"/>
          <w:numId w:val="3"/>
        </w:numPr>
        <w:spacing w:before="0"/>
        <w:jc w:val="both"/>
        <w:rPr>
          <w:color w:val="3E3937"/>
          <w:spacing w:val="-5"/>
        </w:rPr>
      </w:pPr>
      <w:r>
        <w:rPr>
          <w:color w:val="3E3937"/>
          <w:spacing w:val="-5"/>
        </w:rPr>
        <w:t>Leading the Research Projects</w:t>
      </w:r>
      <w:r w:rsidR="0015058F">
        <w:rPr>
          <w:color w:val="3E3937"/>
          <w:spacing w:val="-5"/>
        </w:rPr>
        <w:t>:</w:t>
      </w:r>
      <w:r>
        <w:rPr>
          <w:color w:val="3E3937"/>
          <w:spacing w:val="-5"/>
        </w:rPr>
        <w:t xml:space="preserve"> Hamid Karzai International Airport</w:t>
      </w:r>
      <w:r w:rsidR="0015058F">
        <w:rPr>
          <w:color w:val="3E3937"/>
          <w:spacing w:val="-5"/>
        </w:rPr>
        <w:t>;</w:t>
      </w:r>
      <w:r>
        <w:rPr>
          <w:color w:val="3E3937"/>
          <w:spacing w:val="-5"/>
        </w:rPr>
        <w:t xml:space="preserve"> Ministry of Finance</w:t>
      </w:r>
      <w:r w:rsidR="0015058F">
        <w:rPr>
          <w:color w:val="3E3937"/>
          <w:spacing w:val="-5"/>
        </w:rPr>
        <w:t>;</w:t>
      </w:r>
      <w:r>
        <w:rPr>
          <w:color w:val="3E3937"/>
          <w:spacing w:val="-5"/>
        </w:rPr>
        <w:t xml:space="preserve"> and Supreme </w:t>
      </w:r>
      <w:r w:rsidR="0015058F">
        <w:rPr>
          <w:color w:val="3E3937"/>
          <w:spacing w:val="-5"/>
        </w:rPr>
        <w:t>C</w:t>
      </w:r>
      <w:r>
        <w:rPr>
          <w:color w:val="3E3937"/>
          <w:spacing w:val="-5"/>
        </w:rPr>
        <w:t>ourt</w:t>
      </w:r>
      <w:r w:rsidR="0024208D">
        <w:rPr>
          <w:color w:val="3E3937"/>
          <w:spacing w:val="-5"/>
        </w:rPr>
        <w:t xml:space="preserve"> Afghanistan</w:t>
      </w:r>
      <w:r>
        <w:rPr>
          <w:color w:val="3E3937"/>
          <w:spacing w:val="-5"/>
        </w:rPr>
        <w:t>.</w:t>
      </w:r>
    </w:p>
    <w:p w14:paraId="207CAECC" w14:textId="5A2BC9A7" w:rsidR="00C3151D" w:rsidRDefault="00C3151D" w:rsidP="00F70466">
      <w:pPr>
        <w:pStyle w:val="BodyText"/>
        <w:numPr>
          <w:ilvl w:val="0"/>
          <w:numId w:val="3"/>
        </w:numPr>
        <w:spacing w:before="0"/>
        <w:jc w:val="both"/>
        <w:rPr>
          <w:color w:val="3E3937"/>
          <w:spacing w:val="-5"/>
        </w:rPr>
      </w:pPr>
      <w:r>
        <w:rPr>
          <w:color w:val="3E3937"/>
          <w:spacing w:val="-5"/>
          <w:lang w:bidi="ps-AF"/>
        </w:rPr>
        <w:t>Coordination with the stakeholder and government entities.</w:t>
      </w:r>
    </w:p>
    <w:p w14:paraId="5CE4032D" w14:textId="58960FBA" w:rsidR="00F76AD9" w:rsidRDefault="0015058F" w:rsidP="00F70466">
      <w:pPr>
        <w:pStyle w:val="BodyText"/>
        <w:numPr>
          <w:ilvl w:val="0"/>
          <w:numId w:val="3"/>
        </w:numPr>
        <w:spacing w:before="0"/>
        <w:jc w:val="both"/>
        <w:rPr>
          <w:color w:val="3E3937"/>
          <w:spacing w:val="-5"/>
        </w:rPr>
      </w:pPr>
      <w:r>
        <w:rPr>
          <w:color w:val="3E3937"/>
          <w:spacing w:val="-5"/>
          <w:lang w:bidi="ps-AF"/>
        </w:rPr>
        <w:t>Provide</w:t>
      </w:r>
      <w:r w:rsidR="00F76AD9">
        <w:rPr>
          <w:color w:val="3E3937"/>
          <w:spacing w:val="-5"/>
          <w:lang w:bidi="ps-AF"/>
        </w:rPr>
        <w:t xml:space="preserve"> support to the technical team.</w:t>
      </w:r>
    </w:p>
    <w:p w14:paraId="18DA8EE4" w14:textId="77777777" w:rsidR="0024208D" w:rsidRDefault="0015058F" w:rsidP="00F70466">
      <w:pPr>
        <w:pStyle w:val="BodyText"/>
        <w:numPr>
          <w:ilvl w:val="0"/>
          <w:numId w:val="3"/>
        </w:numPr>
        <w:spacing w:before="0"/>
        <w:jc w:val="both"/>
        <w:rPr>
          <w:color w:val="3E3937"/>
          <w:spacing w:val="-5"/>
        </w:rPr>
      </w:pPr>
      <w:r>
        <w:rPr>
          <w:color w:val="3E3937"/>
          <w:spacing w:val="-5"/>
        </w:rPr>
        <w:t>Draft r</w:t>
      </w:r>
      <w:r w:rsidR="00F76AD9" w:rsidRPr="00C3151D">
        <w:rPr>
          <w:color w:val="3E3937"/>
          <w:spacing w:val="-5"/>
        </w:rPr>
        <w:t>eport</w:t>
      </w:r>
      <w:r>
        <w:rPr>
          <w:color w:val="3E3937"/>
          <w:spacing w:val="-5"/>
        </w:rPr>
        <w:t>s</w:t>
      </w:r>
      <w:r w:rsidR="00F76AD9">
        <w:rPr>
          <w:color w:val="3E3937"/>
          <w:spacing w:val="-5"/>
        </w:rPr>
        <w:t xml:space="preserve"> of </w:t>
      </w:r>
      <w:r>
        <w:rPr>
          <w:color w:val="3E3937"/>
          <w:spacing w:val="-5"/>
        </w:rPr>
        <w:t>r</w:t>
      </w:r>
      <w:r w:rsidR="00F76AD9">
        <w:rPr>
          <w:color w:val="3E3937"/>
          <w:spacing w:val="-5"/>
        </w:rPr>
        <w:t xml:space="preserve">esearch </w:t>
      </w:r>
      <w:r w:rsidR="00A740F1">
        <w:rPr>
          <w:color w:val="3E3937"/>
          <w:spacing w:val="-5"/>
        </w:rPr>
        <w:t>Projects</w:t>
      </w:r>
      <w:r w:rsidR="0024208D">
        <w:rPr>
          <w:color w:val="3E3937"/>
          <w:spacing w:val="-5"/>
        </w:rPr>
        <w:t>.</w:t>
      </w:r>
    </w:p>
    <w:p w14:paraId="0B860F6F" w14:textId="7B36E8B3" w:rsidR="00F76AD9" w:rsidRPr="00C3151D" w:rsidRDefault="0024208D" w:rsidP="00F70466">
      <w:pPr>
        <w:pStyle w:val="BodyText"/>
        <w:numPr>
          <w:ilvl w:val="0"/>
          <w:numId w:val="3"/>
        </w:numPr>
        <w:spacing w:before="0"/>
        <w:jc w:val="both"/>
        <w:rPr>
          <w:color w:val="3E3937"/>
          <w:spacing w:val="-5"/>
        </w:rPr>
      </w:pPr>
      <w:r>
        <w:rPr>
          <w:color w:val="3E3937"/>
          <w:spacing w:val="-5"/>
        </w:rPr>
        <w:t xml:space="preserve">Writing and Presenting the Reports to the Media and Public </w:t>
      </w:r>
    </w:p>
    <w:p w14:paraId="65D3C056" w14:textId="77777777" w:rsidR="00BA262B" w:rsidRPr="00ED43A4" w:rsidRDefault="00BA262B" w:rsidP="00F70466">
      <w:pPr>
        <w:pStyle w:val="BodyText"/>
        <w:jc w:val="both"/>
        <w:rPr>
          <w:sz w:val="30"/>
        </w:rPr>
      </w:pPr>
    </w:p>
    <w:p w14:paraId="07869AAF" w14:textId="68F2D452" w:rsidR="00BA262B" w:rsidRDefault="0032609E" w:rsidP="00765115">
      <w:pPr>
        <w:tabs>
          <w:tab w:val="left" w:pos="2645"/>
        </w:tabs>
        <w:jc w:val="both"/>
        <w:rPr>
          <w:color w:val="0D4093"/>
          <w:spacing w:val="-6"/>
        </w:rPr>
      </w:pPr>
      <w:r>
        <w:rPr>
          <w:color w:val="0D4093"/>
          <w:spacing w:val="-5"/>
          <w:position w:val="1"/>
          <w:sz w:val="18"/>
        </w:rPr>
        <w:t>August 2020</w:t>
      </w:r>
      <w:r w:rsidR="00794A57" w:rsidRPr="00ED43A4">
        <w:rPr>
          <w:color w:val="0D4093"/>
          <w:spacing w:val="-7"/>
          <w:position w:val="1"/>
          <w:sz w:val="18"/>
        </w:rPr>
        <w:t>–</w:t>
      </w:r>
      <w:r>
        <w:rPr>
          <w:color w:val="0D4093"/>
          <w:spacing w:val="-7"/>
          <w:position w:val="1"/>
          <w:sz w:val="18"/>
        </w:rPr>
        <w:t xml:space="preserve">Dec </w:t>
      </w:r>
      <w:r w:rsidRPr="00ED43A4">
        <w:rPr>
          <w:color w:val="0D4093"/>
          <w:spacing w:val="-7"/>
          <w:position w:val="1"/>
          <w:sz w:val="18"/>
        </w:rPr>
        <w:t>2020</w:t>
      </w:r>
      <w:r w:rsidR="00794A57" w:rsidRPr="00ED43A4">
        <w:rPr>
          <w:color w:val="0D4093"/>
          <w:spacing w:val="-6"/>
          <w:position w:val="1"/>
          <w:sz w:val="18"/>
        </w:rPr>
        <w:tab/>
      </w:r>
      <w:r>
        <w:rPr>
          <w:color w:val="0D4093"/>
          <w:spacing w:val="-6"/>
        </w:rPr>
        <w:t xml:space="preserve">Senior Research Consultant </w:t>
      </w:r>
    </w:p>
    <w:p w14:paraId="0876F3B9" w14:textId="62BB4B4A" w:rsidR="00F76AD9" w:rsidRDefault="00F76AD9" w:rsidP="00F70466">
      <w:pPr>
        <w:pStyle w:val="BodyText"/>
        <w:jc w:val="both"/>
        <w:rPr>
          <w:color w:val="3E3937"/>
          <w:spacing w:val="-5"/>
        </w:rPr>
      </w:pPr>
      <w:r>
        <w:rPr>
          <w:color w:val="3E3937"/>
          <w:spacing w:val="-5"/>
        </w:rPr>
        <w:t xml:space="preserve">                                                     </w:t>
      </w:r>
      <w:r w:rsidRPr="0032609E">
        <w:rPr>
          <w:color w:val="3E3937"/>
          <w:spacing w:val="-5"/>
        </w:rPr>
        <w:t>Independent Joint Anti-Corruption Monitoring and Evaluation Committee</w:t>
      </w:r>
      <w:r>
        <w:rPr>
          <w:color w:val="3E3937"/>
          <w:spacing w:val="-5"/>
        </w:rPr>
        <w:t xml:space="preserve"> (MEC)</w:t>
      </w:r>
    </w:p>
    <w:p w14:paraId="46C82D19" w14:textId="77777777" w:rsidR="00F76AD9" w:rsidRDefault="00F76AD9" w:rsidP="00F70466">
      <w:pPr>
        <w:tabs>
          <w:tab w:val="left" w:pos="2645"/>
        </w:tabs>
        <w:jc w:val="both"/>
        <w:rPr>
          <w:color w:val="0D4093"/>
          <w:spacing w:val="-6"/>
        </w:rPr>
      </w:pPr>
    </w:p>
    <w:p w14:paraId="392965C2" w14:textId="3A5F84D0" w:rsidR="00F76AD9" w:rsidRDefault="00F76AD9" w:rsidP="00F70466">
      <w:pPr>
        <w:pStyle w:val="BodyText"/>
        <w:spacing w:before="58"/>
        <w:ind w:left="2646"/>
        <w:jc w:val="both"/>
        <w:rPr>
          <w:color w:val="0D4093"/>
          <w:spacing w:val="-6"/>
        </w:rPr>
      </w:pPr>
      <w:r>
        <w:rPr>
          <w:color w:val="0D4093"/>
          <w:spacing w:val="-6"/>
        </w:rPr>
        <w:t>Major Tasks:</w:t>
      </w:r>
    </w:p>
    <w:p w14:paraId="591C8CA6" w14:textId="77777777" w:rsidR="00F76AD9" w:rsidRPr="00C3151D" w:rsidRDefault="00F76AD9" w:rsidP="00F70466">
      <w:pPr>
        <w:pStyle w:val="BodyText"/>
        <w:numPr>
          <w:ilvl w:val="0"/>
          <w:numId w:val="3"/>
        </w:numPr>
        <w:spacing w:before="0"/>
        <w:jc w:val="both"/>
        <w:rPr>
          <w:color w:val="3E3937"/>
          <w:spacing w:val="-5"/>
        </w:rPr>
      </w:pPr>
      <w:r w:rsidRPr="00C3151D">
        <w:rPr>
          <w:color w:val="3E3937"/>
          <w:spacing w:val="-5"/>
        </w:rPr>
        <w:t>Research, Data Collection, Data analysis, Writing Report.</w:t>
      </w:r>
    </w:p>
    <w:p w14:paraId="374C9BD7" w14:textId="35F9E3BB" w:rsidR="00F76AD9" w:rsidRDefault="00F76AD9" w:rsidP="00F70466">
      <w:pPr>
        <w:pStyle w:val="BodyText"/>
        <w:numPr>
          <w:ilvl w:val="0"/>
          <w:numId w:val="3"/>
        </w:numPr>
        <w:spacing w:before="0"/>
        <w:jc w:val="both"/>
        <w:rPr>
          <w:color w:val="3E3937"/>
          <w:spacing w:val="-5"/>
        </w:rPr>
      </w:pPr>
      <w:r w:rsidRPr="00C3151D">
        <w:rPr>
          <w:color w:val="3E3937"/>
          <w:spacing w:val="-5"/>
        </w:rPr>
        <w:t>Le</w:t>
      </w:r>
      <w:r w:rsidR="0015058F">
        <w:rPr>
          <w:color w:val="3E3937"/>
          <w:spacing w:val="-5"/>
        </w:rPr>
        <w:t>d</w:t>
      </w:r>
      <w:r w:rsidRPr="00C3151D">
        <w:rPr>
          <w:color w:val="3E3937"/>
          <w:spacing w:val="-5"/>
        </w:rPr>
        <w:t xml:space="preserve"> the Vulnerability to Corruption Assessment (VCA) and Research team</w:t>
      </w:r>
      <w:r>
        <w:rPr>
          <w:color w:val="3E3937"/>
          <w:spacing w:val="-5"/>
        </w:rPr>
        <w:t>.</w:t>
      </w:r>
    </w:p>
    <w:p w14:paraId="1103514A" w14:textId="5A0511A7" w:rsidR="00F76AD9" w:rsidRDefault="00F76AD9" w:rsidP="00F70466">
      <w:pPr>
        <w:pStyle w:val="BodyText"/>
        <w:numPr>
          <w:ilvl w:val="0"/>
          <w:numId w:val="3"/>
        </w:numPr>
        <w:spacing w:before="0"/>
        <w:jc w:val="both"/>
        <w:rPr>
          <w:color w:val="3E3937"/>
          <w:spacing w:val="-5"/>
        </w:rPr>
      </w:pPr>
      <w:r>
        <w:rPr>
          <w:color w:val="3E3937"/>
          <w:spacing w:val="-5"/>
        </w:rPr>
        <w:t>Le</w:t>
      </w:r>
      <w:r w:rsidR="0015058F">
        <w:rPr>
          <w:color w:val="3E3937"/>
          <w:spacing w:val="-5"/>
        </w:rPr>
        <w:t>d</w:t>
      </w:r>
      <w:r>
        <w:rPr>
          <w:color w:val="3E3937"/>
          <w:spacing w:val="-5"/>
        </w:rPr>
        <w:t xml:space="preserve"> the </w:t>
      </w:r>
      <w:r w:rsidR="0015058F">
        <w:rPr>
          <w:color w:val="3E3937"/>
          <w:spacing w:val="-5"/>
        </w:rPr>
        <w:t>r</w:t>
      </w:r>
      <w:r>
        <w:rPr>
          <w:color w:val="3E3937"/>
          <w:spacing w:val="-5"/>
        </w:rPr>
        <w:t xml:space="preserve">esearch </w:t>
      </w:r>
      <w:r w:rsidR="00A740F1">
        <w:rPr>
          <w:color w:val="3E3937"/>
          <w:spacing w:val="-5"/>
        </w:rPr>
        <w:t>P</w:t>
      </w:r>
      <w:r>
        <w:rPr>
          <w:color w:val="3E3937"/>
          <w:spacing w:val="-5"/>
        </w:rPr>
        <w:t>roject</w:t>
      </w:r>
      <w:r w:rsidR="0015058F">
        <w:rPr>
          <w:color w:val="3E3937"/>
          <w:spacing w:val="-5"/>
        </w:rPr>
        <w:t xml:space="preserve"> of</w:t>
      </w:r>
      <w:r>
        <w:rPr>
          <w:color w:val="3E3937"/>
          <w:spacing w:val="-5"/>
        </w:rPr>
        <w:t xml:space="preserve"> Ministry of Finance.</w:t>
      </w:r>
    </w:p>
    <w:p w14:paraId="4752309D" w14:textId="0F830977" w:rsidR="00F76AD9" w:rsidRDefault="00F76AD9" w:rsidP="00F70466">
      <w:pPr>
        <w:pStyle w:val="BodyText"/>
        <w:numPr>
          <w:ilvl w:val="0"/>
          <w:numId w:val="3"/>
        </w:numPr>
        <w:spacing w:before="0"/>
        <w:jc w:val="both"/>
        <w:rPr>
          <w:color w:val="3E3937"/>
          <w:spacing w:val="-5"/>
        </w:rPr>
      </w:pPr>
      <w:r>
        <w:rPr>
          <w:color w:val="3E3937"/>
          <w:spacing w:val="-5"/>
          <w:lang w:bidi="ps-AF"/>
        </w:rPr>
        <w:t>Coordinat</w:t>
      </w:r>
      <w:r w:rsidR="0015058F">
        <w:rPr>
          <w:color w:val="3E3937"/>
          <w:spacing w:val="-5"/>
          <w:lang w:bidi="ps-AF"/>
        </w:rPr>
        <w:t>ed</w:t>
      </w:r>
      <w:r>
        <w:rPr>
          <w:color w:val="3E3937"/>
          <w:spacing w:val="-5"/>
          <w:lang w:bidi="ps-AF"/>
        </w:rPr>
        <w:t xml:space="preserve"> with the stakeholder and government entities.</w:t>
      </w:r>
    </w:p>
    <w:p w14:paraId="6DBB9961" w14:textId="1FD6CBDA" w:rsidR="00F76AD9" w:rsidRDefault="0015058F" w:rsidP="00F70466">
      <w:pPr>
        <w:pStyle w:val="BodyText"/>
        <w:numPr>
          <w:ilvl w:val="0"/>
          <w:numId w:val="3"/>
        </w:numPr>
        <w:spacing w:before="0"/>
        <w:jc w:val="both"/>
        <w:rPr>
          <w:color w:val="3E3937"/>
          <w:spacing w:val="-5"/>
        </w:rPr>
      </w:pPr>
      <w:r>
        <w:rPr>
          <w:color w:val="3E3937"/>
          <w:spacing w:val="-5"/>
          <w:lang w:bidi="ps-AF"/>
        </w:rPr>
        <w:t xml:space="preserve">Provided </w:t>
      </w:r>
      <w:r w:rsidR="00F76AD9">
        <w:rPr>
          <w:color w:val="3E3937"/>
          <w:spacing w:val="-5"/>
          <w:lang w:bidi="ps-AF"/>
        </w:rPr>
        <w:t>support to technical team.</w:t>
      </w:r>
    </w:p>
    <w:p w14:paraId="74385541" w14:textId="77777777" w:rsidR="0024208D" w:rsidRPr="00C3151D" w:rsidRDefault="0024208D" w:rsidP="0024208D">
      <w:pPr>
        <w:pStyle w:val="BodyText"/>
        <w:numPr>
          <w:ilvl w:val="0"/>
          <w:numId w:val="3"/>
        </w:numPr>
        <w:spacing w:before="0"/>
        <w:jc w:val="both"/>
        <w:rPr>
          <w:color w:val="3E3937"/>
          <w:spacing w:val="-5"/>
        </w:rPr>
      </w:pPr>
      <w:r>
        <w:rPr>
          <w:color w:val="3E3937"/>
          <w:spacing w:val="-5"/>
        </w:rPr>
        <w:t xml:space="preserve">Writing and Presenting the Reports to the Media and Public </w:t>
      </w:r>
    </w:p>
    <w:p w14:paraId="26966F4B" w14:textId="77777777" w:rsidR="0024208D" w:rsidRDefault="0024208D" w:rsidP="002A21E4">
      <w:pPr>
        <w:pStyle w:val="BodyText"/>
        <w:spacing w:before="0"/>
        <w:ind w:left="3366"/>
        <w:jc w:val="both"/>
        <w:rPr>
          <w:color w:val="3E3937"/>
          <w:spacing w:val="-5"/>
        </w:rPr>
      </w:pPr>
    </w:p>
    <w:p w14:paraId="43712B41" w14:textId="77777777" w:rsidR="0032609E" w:rsidRPr="0032609E" w:rsidRDefault="0032609E" w:rsidP="00765115">
      <w:pPr>
        <w:pStyle w:val="BodyText"/>
        <w:jc w:val="both"/>
        <w:rPr>
          <w:color w:val="3E3937"/>
          <w:spacing w:val="-5"/>
        </w:rPr>
      </w:pPr>
    </w:p>
    <w:p w14:paraId="3894D51B" w14:textId="658269D0" w:rsidR="00BA262B" w:rsidRPr="00ED43A4" w:rsidRDefault="008F5920" w:rsidP="00765115">
      <w:pPr>
        <w:tabs>
          <w:tab w:val="left" w:pos="2645"/>
        </w:tabs>
        <w:jc w:val="both"/>
      </w:pPr>
      <w:r>
        <w:rPr>
          <w:color w:val="0D4093"/>
          <w:spacing w:val="-5"/>
          <w:position w:val="1"/>
          <w:sz w:val="18"/>
        </w:rPr>
        <w:t xml:space="preserve">Jan </w:t>
      </w:r>
      <w:r w:rsidR="001B619C">
        <w:rPr>
          <w:color w:val="0D4093"/>
          <w:spacing w:val="-5"/>
          <w:position w:val="1"/>
          <w:sz w:val="18"/>
        </w:rPr>
        <w:t>2014</w:t>
      </w:r>
      <w:r w:rsidR="00794A57" w:rsidRPr="00ED43A4">
        <w:rPr>
          <w:color w:val="0D4093"/>
          <w:spacing w:val="-7"/>
          <w:position w:val="1"/>
          <w:sz w:val="18"/>
        </w:rPr>
        <w:t>–</w:t>
      </w:r>
      <w:r w:rsidR="001B619C">
        <w:rPr>
          <w:color w:val="0D4093"/>
          <w:spacing w:val="-7"/>
          <w:position w:val="1"/>
          <w:sz w:val="18"/>
        </w:rPr>
        <w:t>Feb</w:t>
      </w:r>
      <w:r w:rsidR="001B619C" w:rsidRPr="00ED43A4">
        <w:rPr>
          <w:color w:val="0D4093"/>
          <w:spacing w:val="-7"/>
          <w:position w:val="1"/>
          <w:sz w:val="18"/>
        </w:rPr>
        <w:t xml:space="preserve"> 201</w:t>
      </w:r>
      <w:r w:rsidR="001B619C">
        <w:rPr>
          <w:color w:val="0D4093"/>
          <w:spacing w:val="-7"/>
          <w:position w:val="1"/>
          <w:sz w:val="18"/>
        </w:rPr>
        <w:t>8</w:t>
      </w:r>
      <w:r w:rsidR="001B619C" w:rsidRPr="00ED43A4">
        <w:rPr>
          <w:color w:val="0D4093"/>
          <w:spacing w:val="-7"/>
          <w:position w:val="1"/>
          <w:sz w:val="18"/>
        </w:rPr>
        <w:t xml:space="preserve"> </w:t>
      </w:r>
      <w:r w:rsidR="00794A57" w:rsidRPr="00ED43A4">
        <w:rPr>
          <w:color w:val="0D4093"/>
          <w:spacing w:val="-6"/>
          <w:position w:val="1"/>
          <w:sz w:val="18"/>
        </w:rPr>
        <w:tab/>
      </w:r>
      <w:r w:rsidR="001B619C">
        <w:rPr>
          <w:color w:val="0D4093"/>
          <w:spacing w:val="-6"/>
        </w:rPr>
        <w:t xml:space="preserve">Human Resource Director </w:t>
      </w:r>
      <w:r w:rsidR="006D6E70" w:rsidRPr="00ED43A4">
        <w:rPr>
          <w:color w:val="0D4093"/>
          <w:spacing w:val="-6"/>
        </w:rPr>
        <w:t xml:space="preserve"> </w:t>
      </w:r>
    </w:p>
    <w:p w14:paraId="40C02EAC" w14:textId="284ABA24" w:rsidR="002938AD" w:rsidRDefault="001B619C" w:rsidP="00765115">
      <w:pPr>
        <w:pStyle w:val="BodyText"/>
        <w:spacing w:before="58"/>
        <w:ind w:left="2646"/>
        <w:jc w:val="both"/>
        <w:rPr>
          <w:color w:val="3E3937"/>
        </w:rPr>
      </w:pPr>
      <w:r>
        <w:rPr>
          <w:color w:val="3E3937"/>
        </w:rPr>
        <w:t>Ministry of Public Work</w:t>
      </w:r>
      <w:r w:rsidR="0015058F">
        <w:rPr>
          <w:color w:val="3E3937"/>
        </w:rPr>
        <w:t>s</w:t>
      </w:r>
      <w:r w:rsidR="006D6E70" w:rsidRPr="00ED43A4">
        <w:rPr>
          <w:color w:val="3E3937"/>
        </w:rPr>
        <w:t xml:space="preserve"> (</w:t>
      </w:r>
      <w:r w:rsidR="008F5920">
        <w:rPr>
          <w:color w:val="3E3937"/>
        </w:rPr>
        <w:t>MoPW</w:t>
      </w:r>
      <w:r w:rsidR="006D6E70" w:rsidRPr="00ED43A4">
        <w:rPr>
          <w:color w:val="3E3937"/>
        </w:rPr>
        <w:t>), Kabul</w:t>
      </w:r>
      <w:r w:rsidR="00F76AD9">
        <w:rPr>
          <w:color w:val="3E3937"/>
        </w:rPr>
        <w:t>.</w:t>
      </w:r>
    </w:p>
    <w:p w14:paraId="263CFF80" w14:textId="77777777" w:rsidR="00F76AD9" w:rsidRDefault="00F76AD9" w:rsidP="00765115">
      <w:pPr>
        <w:pStyle w:val="BodyText"/>
        <w:spacing w:before="58"/>
        <w:ind w:left="2646"/>
        <w:jc w:val="both"/>
        <w:rPr>
          <w:color w:val="3E3937"/>
        </w:rPr>
      </w:pPr>
    </w:p>
    <w:p w14:paraId="04B6694F" w14:textId="64F2A7FB" w:rsidR="00F76AD9" w:rsidRDefault="00F76AD9" w:rsidP="00765115">
      <w:pPr>
        <w:pStyle w:val="BodyText"/>
        <w:spacing w:before="58"/>
        <w:ind w:left="2646"/>
        <w:jc w:val="both"/>
        <w:rPr>
          <w:color w:val="0D4093"/>
          <w:spacing w:val="-6"/>
        </w:rPr>
      </w:pPr>
      <w:r>
        <w:rPr>
          <w:color w:val="0D4093"/>
          <w:spacing w:val="-6"/>
        </w:rPr>
        <w:t>Major Tasks:</w:t>
      </w:r>
    </w:p>
    <w:p w14:paraId="648F0439" w14:textId="0E572431" w:rsidR="008A301F" w:rsidRPr="008A301F" w:rsidRDefault="008A301F" w:rsidP="00F70466">
      <w:pPr>
        <w:widowControl/>
        <w:numPr>
          <w:ilvl w:val="0"/>
          <w:numId w:val="4"/>
        </w:numPr>
        <w:autoSpaceDE/>
        <w:autoSpaceDN/>
        <w:snapToGrid w:val="0"/>
        <w:ind w:right="792"/>
        <w:contextualSpacing/>
        <w:jc w:val="both"/>
        <w:rPr>
          <w:color w:val="3E3937"/>
          <w:spacing w:val="-5"/>
          <w:sz w:val="20"/>
          <w:szCs w:val="20"/>
          <w:lang w:bidi="ps-AF"/>
        </w:rPr>
      </w:pPr>
      <w:r w:rsidRPr="008A301F">
        <w:rPr>
          <w:color w:val="3E3937"/>
          <w:spacing w:val="-5"/>
          <w:sz w:val="20"/>
          <w:szCs w:val="20"/>
          <w:lang w:bidi="ps-AF"/>
        </w:rPr>
        <w:t>Overs</w:t>
      </w:r>
      <w:r w:rsidR="0015058F">
        <w:rPr>
          <w:color w:val="3E3937"/>
          <w:spacing w:val="-5"/>
          <w:sz w:val="20"/>
          <w:szCs w:val="20"/>
          <w:lang w:bidi="ps-AF"/>
        </w:rPr>
        <w:t>aw</w:t>
      </w:r>
      <w:r w:rsidRPr="008A301F">
        <w:rPr>
          <w:color w:val="3E3937"/>
          <w:spacing w:val="-5"/>
          <w:sz w:val="20"/>
          <w:szCs w:val="20"/>
          <w:lang w:bidi="ps-AF"/>
        </w:rPr>
        <w:t xml:space="preserve"> the implementation and administration of all Human Resource policies, programs, and practices in the Ministry</w:t>
      </w:r>
      <w:r>
        <w:rPr>
          <w:color w:val="3E3937"/>
          <w:spacing w:val="-5"/>
          <w:sz w:val="20"/>
          <w:szCs w:val="20"/>
          <w:lang w:bidi="ps-AF"/>
        </w:rPr>
        <w:t>.</w:t>
      </w:r>
    </w:p>
    <w:p w14:paraId="07DDFDE3" w14:textId="50C27199" w:rsidR="008A301F" w:rsidRDefault="0015058F" w:rsidP="00F70466">
      <w:pPr>
        <w:pStyle w:val="BodyText"/>
        <w:numPr>
          <w:ilvl w:val="0"/>
          <w:numId w:val="4"/>
        </w:numPr>
        <w:spacing w:before="58"/>
        <w:jc w:val="both"/>
        <w:rPr>
          <w:color w:val="3E3937"/>
          <w:spacing w:val="-5"/>
          <w:lang w:bidi="ps-AF"/>
        </w:rPr>
      </w:pPr>
      <w:r>
        <w:rPr>
          <w:color w:val="3E3937"/>
          <w:spacing w:val="-5"/>
          <w:lang w:bidi="ps-AF"/>
        </w:rPr>
        <w:t>L</w:t>
      </w:r>
      <w:r w:rsidR="008A301F" w:rsidRPr="00F76AD9">
        <w:rPr>
          <w:color w:val="3E3937"/>
          <w:spacing w:val="-5"/>
          <w:lang w:bidi="ps-AF"/>
        </w:rPr>
        <w:t>ead</w:t>
      </w:r>
      <w:r>
        <w:rPr>
          <w:color w:val="3E3937"/>
          <w:spacing w:val="-5"/>
          <w:lang w:bidi="ps-AF"/>
        </w:rPr>
        <w:t xml:space="preserve"> for</w:t>
      </w:r>
      <w:r w:rsidR="008A301F" w:rsidRPr="00F76AD9">
        <w:rPr>
          <w:color w:val="3E3937"/>
          <w:spacing w:val="-5"/>
          <w:lang w:bidi="ps-AF"/>
        </w:rPr>
        <w:t xml:space="preserve"> Human Resource Management </w:t>
      </w:r>
      <w:r>
        <w:rPr>
          <w:color w:val="3E3937"/>
          <w:spacing w:val="-5"/>
          <w:lang w:bidi="ps-AF"/>
        </w:rPr>
        <w:t xml:space="preserve">for </w:t>
      </w:r>
      <w:r w:rsidR="008A301F" w:rsidRPr="00F76AD9">
        <w:rPr>
          <w:color w:val="3E3937"/>
          <w:spacing w:val="-5"/>
          <w:lang w:bidi="ps-AF"/>
        </w:rPr>
        <w:t xml:space="preserve">overall </w:t>
      </w:r>
      <w:r>
        <w:rPr>
          <w:color w:val="3E3937"/>
          <w:spacing w:val="-5"/>
          <w:lang w:bidi="ps-AF"/>
        </w:rPr>
        <w:t>M</w:t>
      </w:r>
      <w:r w:rsidR="008A301F" w:rsidRPr="00F76AD9">
        <w:rPr>
          <w:color w:val="3E3937"/>
          <w:spacing w:val="-5"/>
          <w:lang w:bidi="ps-AF"/>
        </w:rPr>
        <w:t xml:space="preserve">inistry. </w:t>
      </w:r>
    </w:p>
    <w:p w14:paraId="464009E9" w14:textId="0F757A1A" w:rsidR="008A301F" w:rsidRPr="008A301F" w:rsidRDefault="008A301F" w:rsidP="00F70466">
      <w:pPr>
        <w:widowControl/>
        <w:numPr>
          <w:ilvl w:val="0"/>
          <w:numId w:val="4"/>
        </w:numPr>
        <w:autoSpaceDE/>
        <w:autoSpaceDN/>
        <w:snapToGrid w:val="0"/>
        <w:ind w:right="792"/>
        <w:contextualSpacing/>
        <w:jc w:val="both"/>
        <w:rPr>
          <w:color w:val="3E3937"/>
          <w:spacing w:val="-5"/>
          <w:sz w:val="20"/>
          <w:szCs w:val="20"/>
          <w:lang w:bidi="ps-AF"/>
        </w:rPr>
      </w:pPr>
      <w:r w:rsidRPr="008A301F">
        <w:rPr>
          <w:color w:val="3E3937"/>
          <w:spacing w:val="-5"/>
          <w:sz w:val="20"/>
          <w:szCs w:val="20"/>
          <w:lang w:bidi="ps-AF"/>
        </w:rPr>
        <w:t>Le</w:t>
      </w:r>
      <w:r w:rsidR="0015058F">
        <w:rPr>
          <w:color w:val="3E3937"/>
          <w:spacing w:val="-5"/>
          <w:sz w:val="20"/>
          <w:szCs w:val="20"/>
          <w:lang w:bidi="ps-AF"/>
        </w:rPr>
        <w:t>d</w:t>
      </w:r>
      <w:r w:rsidRPr="008A301F">
        <w:rPr>
          <w:color w:val="3E3937"/>
          <w:spacing w:val="-5"/>
          <w:sz w:val="20"/>
          <w:szCs w:val="20"/>
          <w:lang w:bidi="ps-AF"/>
        </w:rPr>
        <w:t xml:space="preserve"> development of department goals, objectives, and systems.</w:t>
      </w:r>
    </w:p>
    <w:p w14:paraId="24CCEC39" w14:textId="28D9FB7B" w:rsidR="008A301F" w:rsidRPr="00F76AD9" w:rsidRDefault="008A301F" w:rsidP="00F70466">
      <w:pPr>
        <w:pStyle w:val="BodyText"/>
        <w:numPr>
          <w:ilvl w:val="0"/>
          <w:numId w:val="4"/>
        </w:numPr>
        <w:spacing w:before="58"/>
        <w:jc w:val="both"/>
        <w:rPr>
          <w:color w:val="3E3937"/>
          <w:spacing w:val="-5"/>
          <w:lang w:bidi="ps-AF"/>
        </w:rPr>
      </w:pPr>
      <w:r w:rsidRPr="008A301F">
        <w:rPr>
          <w:color w:val="3E3937"/>
          <w:spacing w:val="-5"/>
          <w:lang w:bidi="ps-AF"/>
        </w:rPr>
        <w:t>Ensure</w:t>
      </w:r>
      <w:r w:rsidR="0015058F">
        <w:rPr>
          <w:color w:val="3E3937"/>
          <w:spacing w:val="-5"/>
          <w:lang w:bidi="ps-AF"/>
        </w:rPr>
        <w:t>d</w:t>
      </w:r>
      <w:r w:rsidRPr="008A301F">
        <w:rPr>
          <w:color w:val="3E3937"/>
          <w:spacing w:val="-5"/>
          <w:lang w:bidi="ps-AF"/>
        </w:rPr>
        <w:t xml:space="preserve"> all HR staff develop</w:t>
      </w:r>
      <w:r w:rsidR="0015058F">
        <w:rPr>
          <w:color w:val="3E3937"/>
          <w:spacing w:val="-5"/>
          <w:lang w:bidi="ps-AF"/>
        </w:rPr>
        <w:t>ed</w:t>
      </w:r>
      <w:r w:rsidRPr="008A301F">
        <w:rPr>
          <w:color w:val="3E3937"/>
          <w:spacing w:val="-5"/>
          <w:lang w:bidi="ps-AF"/>
        </w:rPr>
        <w:t xml:space="preserve"> work plans and</w:t>
      </w:r>
      <w:r w:rsidR="0015058F">
        <w:rPr>
          <w:color w:val="3E3937"/>
          <w:spacing w:val="-5"/>
          <w:lang w:bidi="ps-AF"/>
        </w:rPr>
        <w:t xml:space="preserve"> plans were</w:t>
      </w:r>
      <w:r w:rsidRPr="008A301F">
        <w:rPr>
          <w:color w:val="3E3937"/>
          <w:spacing w:val="-5"/>
          <w:lang w:bidi="ps-AF"/>
        </w:rPr>
        <w:t xml:space="preserve"> institute</w:t>
      </w:r>
      <w:r w:rsidR="0015058F">
        <w:rPr>
          <w:color w:val="3E3937"/>
          <w:spacing w:val="-5"/>
          <w:lang w:bidi="ps-AF"/>
        </w:rPr>
        <w:t>d</w:t>
      </w:r>
      <w:r w:rsidRPr="008A301F">
        <w:rPr>
          <w:color w:val="3E3937"/>
          <w:spacing w:val="-5"/>
          <w:lang w:bidi="ps-AF"/>
        </w:rPr>
        <w:t xml:space="preserve"> as well as monitor</w:t>
      </w:r>
      <w:r w:rsidR="0015058F">
        <w:rPr>
          <w:color w:val="3E3937"/>
          <w:spacing w:val="-5"/>
          <w:lang w:bidi="ps-AF"/>
        </w:rPr>
        <w:t>ed</w:t>
      </w:r>
      <w:r w:rsidRPr="008A301F">
        <w:rPr>
          <w:color w:val="3E3937"/>
          <w:spacing w:val="-5"/>
          <w:lang w:bidi="ps-AF"/>
        </w:rPr>
        <w:t xml:space="preserve"> the regular reporting schedule against work plans</w:t>
      </w:r>
      <w:r>
        <w:rPr>
          <w:color w:val="3E3937"/>
          <w:spacing w:val="-5"/>
          <w:lang w:bidi="ps-AF"/>
        </w:rPr>
        <w:t>.</w:t>
      </w:r>
    </w:p>
    <w:p w14:paraId="04C0DA37" w14:textId="541BF9EB" w:rsidR="00F76AD9" w:rsidRDefault="0015058F" w:rsidP="00F70466">
      <w:pPr>
        <w:pStyle w:val="BodyText"/>
        <w:numPr>
          <w:ilvl w:val="0"/>
          <w:numId w:val="4"/>
        </w:numPr>
        <w:spacing w:before="58"/>
        <w:jc w:val="both"/>
        <w:rPr>
          <w:color w:val="3E3937"/>
          <w:spacing w:val="-5"/>
          <w:lang w:bidi="ps-AF"/>
        </w:rPr>
      </w:pPr>
      <w:r>
        <w:rPr>
          <w:color w:val="3E3937"/>
          <w:spacing w:val="-5"/>
          <w:lang w:bidi="ps-AF"/>
        </w:rPr>
        <w:t>M</w:t>
      </w:r>
      <w:r w:rsidR="00F76AD9" w:rsidRPr="00F76AD9">
        <w:rPr>
          <w:color w:val="3E3937"/>
          <w:spacing w:val="-5"/>
          <w:lang w:bidi="ps-AF"/>
        </w:rPr>
        <w:t>anag</w:t>
      </w:r>
      <w:r>
        <w:rPr>
          <w:color w:val="3E3937"/>
          <w:spacing w:val="-5"/>
          <w:lang w:bidi="ps-AF"/>
        </w:rPr>
        <w:t>ed</w:t>
      </w:r>
      <w:r w:rsidR="00F76AD9" w:rsidRPr="00F76AD9">
        <w:rPr>
          <w:color w:val="3E3937"/>
          <w:spacing w:val="-5"/>
          <w:lang w:bidi="ps-AF"/>
        </w:rPr>
        <w:t xml:space="preserve"> the HR</w:t>
      </w:r>
      <w:r>
        <w:rPr>
          <w:color w:val="3E3937"/>
          <w:spacing w:val="-5"/>
          <w:lang w:bidi="ps-AF"/>
        </w:rPr>
        <w:t>-</w:t>
      </w:r>
      <w:r w:rsidR="00F76AD9" w:rsidRPr="00F76AD9">
        <w:rPr>
          <w:color w:val="3E3937"/>
          <w:spacing w:val="-5"/>
          <w:lang w:bidi="ps-AF"/>
        </w:rPr>
        <w:t xml:space="preserve">related task of overall </w:t>
      </w:r>
      <w:r>
        <w:rPr>
          <w:color w:val="3E3937"/>
          <w:spacing w:val="-5"/>
          <w:lang w:bidi="ps-AF"/>
        </w:rPr>
        <w:t>M</w:t>
      </w:r>
      <w:r w:rsidR="00F76AD9" w:rsidRPr="00F76AD9">
        <w:rPr>
          <w:color w:val="3E3937"/>
          <w:spacing w:val="-5"/>
          <w:lang w:bidi="ps-AF"/>
        </w:rPr>
        <w:t>inistry.</w:t>
      </w:r>
    </w:p>
    <w:p w14:paraId="6B6515E2" w14:textId="72A546D9" w:rsidR="000E3388" w:rsidRPr="000E3388" w:rsidRDefault="000E3388" w:rsidP="00F70466">
      <w:pPr>
        <w:pStyle w:val="BodyText"/>
        <w:numPr>
          <w:ilvl w:val="0"/>
          <w:numId w:val="4"/>
        </w:numPr>
        <w:spacing w:before="58"/>
        <w:jc w:val="both"/>
        <w:rPr>
          <w:color w:val="3E3937"/>
          <w:spacing w:val="-5"/>
          <w:lang w:bidi="ps-AF"/>
        </w:rPr>
      </w:pPr>
      <w:r w:rsidRPr="000E3388">
        <w:rPr>
          <w:color w:val="3E3937"/>
          <w:spacing w:val="-5"/>
          <w:lang w:bidi="ps-AF"/>
        </w:rPr>
        <w:t>Conducted employment market surveys and research to ensure employee retention and development</w:t>
      </w:r>
      <w:r w:rsidRPr="000E3388">
        <w:rPr>
          <w:rFonts w:hint="cs"/>
          <w:color w:val="3E3937"/>
          <w:spacing w:val="-5"/>
          <w:rtl/>
          <w:lang w:bidi="ps-AF"/>
        </w:rPr>
        <w:t>.</w:t>
      </w:r>
    </w:p>
    <w:p w14:paraId="52F4A7E0" w14:textId="504F83D0" w:rsidR="000E3388" w:rsidRPr="000E3388" w:rsidRDefault="000E3388" w:rsidP="00F70466">
      <w:pPr>
        <w:pStyle w:val="BodyText"/>
        <w:numPr>
          <w:ilvl w:val="0"/>
          <w:numId w:val="4"/>
        </w:numPr>
        <w:spacing w:before="58"/>
        <w:jc w:val="both"/>
        <w:rPr>
          <w:color w:val="3E3937"/>
          <w:spacing w:val="-5"/>
          <w:lang w:bidi="ps-AF"/>
        </w:rPr>
      </w:pPr>
      <w:r w:rsidRPr="000E3388">
        <w:rPr>
          <w:color w:val="3E3937"/>
          <w:spacing w:val="-5"/>
          <w:lang w:bidi="ps-AF"/>
        </w:rPr>
        <w:t xml:space="preserve">Conducted </w:t>
      </w:r>
      <w:r w:rsidR="0015058F">
        <w:rPr>
          <w:color w:val="3E3937"/>
          <w:spacing w:val="-5"/>
          <w:lang w:bidi="ps-AF"/>
        </w:rPr>
        <w:t>t</w:t>
      </w:r>
      <w:r w:rsidRPr="000E3388">
        <w:rPr>
          <w:color w:val="3E3937"/>
          <w:spacing w:val="-5"/>
          <w:lang w:bidi="ps-AF"/>
        </w:rPr>
        <w:t>raining and development</w:t>
      </w:r>
      <w:r w:rsidRPr="000E3388">
        <w:rPr>
          <w:rFonts w:hint="cs"/>
          <w:color w:val="3E3937"/>
          <w:spacing w:val="-5"/>
          <w:rtl/>
          <w:lang w:bidi="ps-AF"/>
        </w:rPr>
        <w:t>.</w:t>
      </w:r>
    </w:p>
    <w:p w14:paraId="70C7F5A2" w14:textId="01D78EC6" w:rsidR="000E3388" w:rsidRPr="000E3388" w:rsidRDefault="000E3388" w:rsidP="00F70466">
      <w:pPr>
        <w:pStyle w:val="BodyText"/>
        <w:numPr>
          <w:ilvl w:val="0"/>
          <w:numId w:val="4"/>
        </w:numPr>
        <w:spacing w:before="58"/>
        <w:jc w:val="both"/>
        <w:rPr>
          <w:color w:val="3E3937"/>
          <w:spacing w:val="-5"/>
          <w:lang w:bidi="ps-AF"/>
        </w:rPr>
      </w:pPr>
      <w:r w:rsidRPr="000E3388">
        <w:rPr>
          <w:color w:val="3E3937"/>
          <w:spacing w:val="-5"/>
          <w:lang w:bidi="ps-AF"/>
        </w:rPr>
        <w:t>Manag</w:t>
      </w:r>
      <w:r w:rsidR="0015058F">
        <w:rPr>
          <w:color w:val="3E3937"/>
          <w:spacing w:val="-5"/>
          <w:lang w:bidi="ps-AF"/>
        </w:rPr>
        <w:t>ed</w:t>
      </w:r>
      <w:r w:rsidRPr="000E3388">
        <w:rPr>
          <w:color w:val="3E3937"/>
          <w:spacing w:val="-5"/>
          <w:lang w:bidi="ps-AF"/>
        </w:rPr>
        <w:t xml:space="preserve"> the Recruitment and Selection of the Ministry.</w:t>
      </w:r>
    </w:p>
    <w:p w14:paraId="311495CF" w14:textId="7F7696FD" w:rsidR="000E3388" w:rsidRPr="000E3388" w:rsidRDefault="000E3388" w:rsidP="00F70466">
      <w:pPr>
        <w:widowControl/>
        <w:numPr>
          <w:ilvl w:val="0"/>
          <w:numId w:val="4"/>
        </w:numPr>
        <w:autoSpaceDE/>
        <w:autoSpaceDN/>
        <w:snapToGrid w:val="0"/>
        <w:ind w:right="792"/>
        <w:contextualSpacing/>
        <w:jc w:val="both"/>
        <w:rPr>
          <w:color w:val="3E3937"/>
          <w:spacing w:val="-5"/>
          <w:sz w:val="20"/>
          <w:szCs w:val="20"/>
          <w:lang w:bidi="ps-AF"/>
        </w:rPr>
      </w:pPr>
      <w:r w:rsidRPr="000E3388">
        <w:rPr>
          <w:color w:val="3E3937"/>
          <w:spacing w:val="-5"/>
          <w:sz w:val="20"/>
          <w:szCs w:val="20"/>
          <w:lang w:bidi="ps-AF"/>
        </w:rPr>
        <w:lastRenderedPageBreak/>
        <w:t>Plan</w:t>
      </w:r>
      <w:r w:rsidR="0015058F">
        <w:rPr>
          <w:color w:val="3E3937"/>
          <w:spacing w:val="-5"/>
          <w:sz w:val="20"/>
          <w:szCs w:val="20"/>
          <w:lang w:bidi="ps-AF"/>
        </w:rPr>
        <w:t>ned</w:t>
      </w:r>
      <w:r w:rsidRPr="000E3388">
        <w:rPr>
          <w:color w:val="3E3937"/>
          <w:spacing w:val="-5"/>
          <w:sz w:val="20"/>
          <w:szCs w:val="20"/>
          <w:lang w:bidi="ps-AF"/>
        </w:rPr>
        <w:t>, develop</w:t>
      </w:r>
      <w:r w:rsidR="0015058F">
        <w:rPr>
          <w:color w:val="3E3937"/>
          <w:spacing w:val="-5"/>
          <w:sz w:val="20"/>
          <w:szCs w:val="20"/>
          <w:lang w:bidi="ps-AF"/>
        </w:rPr>
        <w:t>ed</w:t>
      </w:r>
      <w:r w:rsidRPr="000E3388">
        <w:rPr>
          <w:color w:val="3E3937"/>
          <w:spacing w:val="-5"/>
          <w:sz w:val="20"/>
          <w:szCs w:val="20"/>
          <w:lang w:bidi="ps-AF"/>
        </w:rPr>
        <w:t>, implement</w:t>
      </w:r>
      <w:r w:rsidR="0015058F">
        <w:rPr>
          <w:color w:val="3E3937"/>
          <w:spacing w:val="-5"/>
          <w:sz w:val="20"/>
          <w:szCs w:val="20"/>
          <w:lang w:bidi="ps-AF"/>
        </w:rPr>
        <w:t>ed</w:t>
      </w:r>
      <w:r w:rsidRPr="000E3388">
        <w:rPr>
          <w:color w:val="3E3937"/>
          <w:spacing w:val="-5"/>
          <w:sz w:val="20"/>
          <w:szCs w:val="20"/>
          <w:lang w:bidi="ps-AF"/>
        </w:rPr>
        <w:t>, and administer</w:t>
      </w:r>
      <w:r w:rsidR="0015058F">
        <w:rPr>
          <w:color w:val="3E3937"/>
          <w:spacing w:val="-5"/>
          <w:sz w:val="20"/>
          <w:szCs w:val="20"/>
          <w:lang w:bidi="ps-AF"/>
        </w:rPr>
        <w:t>ed</w:t>
      </w:r>
      <w:r w:rsidRPr="000E3388">
        <w:rPr>
          <w:color w:val="3E3937"/>
          <w:spacing w:val="-5"/>
          <w:sz w:val="20"/>
          <w:szCs w:val="20"/>
          <w:lang w:bidi="ps-AF"/>
        </w:rPr>
        <w:t xml:space="preserve"> programs, </w:t>
      </w:r>
      <w:r w:rsidR="00767DA1" w:rsidRPr="000E3388">
        <w:rPr>
          <w:color w:val="3E3937"/>
          <w:spacing w:val="-5"/>
          <w:sz w:val="20"/>
          <w:szCs w:val="20"/>
          <w:lang w:bidi="ps-AF"/>
        </w:rPr>
        <w:t>procedures,</w:t>
      </w:r>
      <w:r w:rsidRPr="000E3388">
        <w:rPr>
          <w:color w:val="3E3937"/>
          <w:spacing w:val="-5"/>
          <w:sz w:val="20"/>
          <w:szCs w:val="20"/>
          <w:lang w:bidi="ps-AF"/>
        </w:rPr>
        <w:t xml:space="preserve"> and guidelines for performance management in the Ministry, in accordance with IARCSC guidelines.</w:t>
      </w:r>
    </w:p>
    <w:p w14:paraId="7DC3EFA0" w14:textId="185C38BC" w:rsidR="000E3388" w:rsidRDefault="000E3388" w:rsidP="00F70466">
      <w:pPr>
        <w:widowControl/>
        <w:numPr>
          <w:ilvl w:val="0"/>
          <w:numId w:val="4"/>
        </w:numPr>
        <w:autoSpaceDE/>
        <w:autoSpaceDN/>
        <w:snapToGrid w:val="0"/>
        <w:ind w:right="792"/>
        <w:contextualSpacing/>
        <w:jc w:val="both"/>
        <w:rPr>
          <w:color w:val="3E3937"/>
          <w:spacing w:val="-5"/>
          <w:sz w:val="20"/>
          <w:szCs w:val="20"/>
          <w:lang w:bidi="ps-AF"/>
        </w:rPr>
      </w:pPr>
      <w:r w:rsidRPr="000E3388">
        <w:rPr>
          <w:color w:val="3E3937"/>
          <w:spacing w:val="-5"/>
          <w:sz w:val="20"/>
          <w:szCs w:val="20"/>
          <w:lang w:bidi="ps-AF"/>
        </w:rPr>
        <w:t>Le</w:t>
      </w:r>
      <w:r w:rsidR="0015058F">
        <w:rPr>
          <w:color w:val="3E3937"/>
          <w:spacing w:val="-5"/>
          <w:sz w:val="20"/>
          <w:szCs w:val="20"/>
          <w:lang w:bidi="ps-AF"/>
        </w:rPr>
        <w:t>d</w:t>
      </w:r>
      <w:r w:rsidRPr="000E3388">
        <w:rPr>
          <w:color w:val="3E3937"/>
          <w:spacing w:val="-5"/>
          <w:sz w:val="20"/>
          <w:szCs w:val="20"/>
          <w:lang w:bidi="ps-AF"/>
        </w:rPr>
        <w:t xml:space="preserve"> the implementation of a performance management </w:t>
      </w:r>
      <w:r w:rsidR="008A301F">
        <w:rPr>
          <w:color w:val="3E3937"/>
          <w:spacing w:val="-5"/>
          <w:sz w:val="20"/>
          <w:szCs w:val="20"/>
          <w:lang w:bidi="ps-AF"/>
        </w:rPr>
        <w:t xml:space="preserve">system in </w:t>
      </w:r>
      <w:r w:rsidR="0015058F">
        <w:rPr>
          <w:color w:val="3E3937"/>
          <w:spacing w:val="-5"/>
          <w:sz w:val="20"/>
          <w:szCs w:val="20"/>
          <w:lang w:bidi="ps-AF"/>
        </w:rPr>
        <w:t>M</w:t>
      </w:r>
      <w:r w:rsidR="008A301F">
        <w:rPr>
          <w:color w:val="3E3937"/>
          <w:spacing w:val="-5"/>
          <w:sz w:val="20"/>
          <w:szCs w:val="20"/>
          <w:lang w:bidi="ps-AF"/>
        </w:rPr>
        <w:t>inistry</w:t>
      </w:r>
      <w:r w:rsidR="0015058F">
        <w:rPr>
          <w:color w:val="3E3937"/>
          <w:spacing w:val="-5"/>
          <w:sz w:val="20"/>
          <w:szCs w:val="20"/>
          <w:lang w:bidi="ps-AF"/>
        </w:rPr>
        <w:t>,</w:t>
      </w:r>
      <w:r w:rsidR="008A301F">
        <w:rPr>
          <w:color w:val="3E3937"/>
          <w:spacing w:val="-5"/>
          <w:sz w:val="20"/>
          <w:szCs w:val="20"/>
          <w:lang w:bidi="ps-AF"/>
        </w:rPr>
        <w:t xml:space="preserve"> including the 34 </w:t>
      </w:r>
      <w:r w:rsidR="00140FA8">
        <w:rPr>
          <w:color w:val="3E3937"/>
          <w:spacing w:val="-5"/>
          <w:sz w:val="20"/>
          <w:szCs w:val="20"/>
          <w:lang w:bidi="ps-AF"/>
        </w:rPr>
        <w:t>subdivisions</w:t>
      </w:r>
      <w:r w:rsidR="008A301F">
        <w:rPr>
          <w:color w:val="3E3937"/>
          <w:spacing w:val="-5"/>
          <w:sz w:val="20"/>
          <w:szCs w:val="20"/>
          <w:lang w:bidi="ps-AF"/>
        </w:rPr>
        <w:t xml:space="preserve"> in provinces</w:t>
      </w:r>
      <w:r w:rsidRPr="000E3388">
        <w:rPr>
          <w:color w:val="3E3937"/>
          <w:spacing w:val="-5"/>
          <w:sz w:val="20"/>
          <w:szCs w:val="20"/>
          <w:lang w:bidi="ps-AF"/>
        </w:rPr>
        <w:t>.</w:t>
      </w:r>
    </w:p>
    <w:p w14:paraId="65916C7D" w14:textId="5D48206B" w:rsidR="008A301F" w:rsidRPr="008A301F" w:rsidRDefault="008A301F" w:rsidP="00F70466">
      <w:pPr>
        <w:widowControl/>
        <w:numPr>
          <w:ilvl w:val="0"/>
          <w:numId w:val="4"/>
        </w:numPr>
        <w:autoSpaceDE/>
        <w:autoSpaceDN/>
        <w:snapToGrid w:val="0"/>
        <w:ind w:right="792"/>
        <w:contextualSpacing/>
        <w:jc w:val="both"/>
        <w:rPr>
          <w:color w:val="3E3937"/>
          <w:spacing w:val="-5"/>
          <w:sz w:val="20"/>
          <w:szCs w:val="20"/>
          <w:lang w:bidi="ps-AF"/>
        </w:rPr>
      </w:pPr>
      <w:r w:rsidRPr="008A301F">
        <w:rPr>
          <w:color w:val="3E3937"/>
          <w:spacing w:val="-5"/>
          <w:sz w:val="20"/>
          <w:szCs w:val="20"/>
          <w:lang w:bidi="ps-AF"/>
        </w:rPr>
        <w:t>Develop</w:t>
      </w:r>
      <w:r w:rsidR="0015058F">
        <w:rPr>
          <w:color w:val="3E3937"/>
          <w:spacing w:val="-5"/>
          <w:sz w:val="20"/>
          <w:szCs w:val="20"/>
          <w:lang w:bidi="ps-AF"/>
        </w:rPr>
        <w:t>ed</w:t>
      </w:r>
      <w:r w:rsidRPr="008A301F">
        <w:rPr>
          <w:color w:val="3E3937"/>
          <w:spacing w:val="-5"/>
          <w:sz w:val="20"/>
          <w:szCs w:val="20"/>
          <w:lang w:bidi="ps-AF"/>
        </w:rPr>
        <w:t xml:space="preserve"> the 5</w:t>
      </w:r>
      <w:r w:rsidR="0015058F">
        <w:rPr>
          <w:color w:val="3E3937"/>
          <w:spacing w:val="-5"/>
          <w:sz w:val="20"/>
          <w:szCs w:val="20"/>
          <w:lang w:bidi="ps-AF"/>
        </w:rPr>
        <w:t>-</w:t>
      </w:r>
      <w:r w:rsidRPr="008A301F">
        <w:rPr>
          <w:color w:val="3E3937"/>
          <w:spacing w:val="-5"/>
          <w:sz w:val="20"/>
          <w:szCs w:val="20"/>
          <w:lang w:bidi="ps-AF"/>
        </w:rPr>
        <w:t xml:space="preserve">year strategic plan </w:t>
      </w:r>
      <w:r>
        <w:rPr>
          <w:color w:val="3E3937"/>
          <w:spacing w:val="-5"/>
          <w:sz w:val="20"/>
          <w:szCs w:val="20"/>
          <w:lang w:bidi="ps-AF"/>
        </w:rPr>
        <w:t xml:space="preserve">of </w:t>
      </w:r>
      <w:r w:rsidRPr="008A301F">
        <w:rPr>
          <w:color w:val="3E3937"/>
          <w:spacing w:val="-5"/>
          <w:sz w:val="20"/>
          <w:szCs w:val="20"/>
          <w:lang w:bidi="ps-AF"/>
        </w:rPr>
        <w:t xml:space="preserve">HR </w:t>
      </w:r>
      <w:r w:rsidR="0015058F">
        <w:rPr>
          <w:color w:val="3E3937"/>
          <w:spacing w:val="-5"/>
          <w:sz w:val="20"/>
          <w:szCs w:val="20"/>
          <w:lang w:bidi="ps-AF"/>
        </w:rPr>
        <w:t>D</w:t>
      </w:r>
      <w:r w:rsidRPr="008A301F">
        <w:rPr>
          <w:color w:val="3E3937"/>
          <w:spacing w:val="-5"/>
          <w:sz w:val="20"/>
          <w:szCs w:val="20"/>
          <w:lang w:bidi="ps-AF"/>
        </w:rPr>
        <w:t xml:space="preserve">irectorate </w:t>
      </w:r>
      <w:r>
        <w:rPr>
          <w:color w:val="3E3937"/>
          <w:spacing w:val="-5"/>
          <w:sz w:val="20"/>
          <w:szCs w:val="20"/>
          <w:lang w:bidi="ps-AF"/>
        </w:rPr>
        <w:t>for the Ministry.</w:t>
      </w:r>
    </w:p>
    <w:p w14:paraId="1251C223" w14:textId="77777777" w:rsidR="008A301F" w:rsidRPr="000E3388" w:rsidRDefault="008A301F" w:rsidP="00765115">
      <w:pPr>
        <w:widowControl/>
        <w:autoSpaceDE/>
        <w:autoSpaceDN/>
        <w:snapToGrid w:val="0"/>
        <w:ind w:left="3366" w:right="792"/>
        <w:contextualSpacing/>
        <w:jc w:val="both"/>
        <w:rPr>
          <w:color w:val="3E3937"/>
          <w:spacing w:val="-5"/>
          <w:sz w:val="20"/>
          <w:szCs w:val="20"/>
          <w:lang w:bidi="ps-AF"/>
        </w:rPr>
      </w:pPr>
    </w:p>
    <w:p w14:paraId="7ACE3DA0" w14:textId="551F23A0" w:rsidR="00032786" w:rsidRDefault="00032786" w:rsidP="00765115">
      <w:pPr>
        <w:pStyle w:val="BodyText"/>
        <w:spacing w:before="58"/>
        <w:ind w:left="2646"/>
        <w:jc w:val="both"/>
        <w:rPr>
          <w:color w:val="3E3937"/>
        </w:rPr>
      </w:pPr>
    </w:p>
    <w:p w14:paraId="6124D542" w14:textId="3310A195" w:rsidR="00032786" w:rsidRPr="00ED43A4" w:rsidRDefault="00032786" w:rsidP="00765115">
      <w:pPr>
        <w:tabs>
          <w:tab w:val="left" w:pos="2645"/>
        </w:tabs>
        <w:jc w:val="both"/>
        <w:rPr>
          <w:color w:val="0D4093"/>
          <w:spacing w:val="-6"/>
        </w:rPr>
      </w:pPr>
      <w:r w:rsidRPr="00ED43A4">
        <w:rPr>
          <w:color w:val="0D4093"/>
          <w:spacing w:val="-5"/>
          <w:position w:val="1"/>
          <w:sz w:val="18"/>
        </w:rPr>
        <w:t xml:space="preserve">Jul </w:t>
      </w:r>
      <w:r w:rsidR="00CE0F87" w:rsidRPr="00ED43A4">
        <w:rPr>
          <w:color w:val="0D4093"/>
          <w:spacing w:val="-5"/>
          <w:position w:val="1"/>
          <w:sz w:val="18"/>
        </w:rPr>
        <w:t>20</w:t>
      </w:r>
      <w:r w:rsidR="00CE0F87">
        <w:rPr>
          <w:color w:val="0D4093"/>
          <w:spacing w:val="-5"/>
          <w:position w:val="1"/>
          <w:sz w:val="18"/>
        </w:rPr>
        <w:t>13</w:t>
      </w:r>
      <w:r w:rsidRPr="00ED43A4">
        <w:rPr>
          <w:color w:val="0D4093"/>
          <w:spacing w:val="-5"/>
          <w:position w:val="1"/>
          <w:sz w:val="18"/>
        </w:rPr>
        <w:t>-</w:t>
      </w:r>
      <w:r w:rsidR="00CE0F87">
        <w:rPr>
          <w:color w:val="0D4093"/>
          <w:spacing w:val="-5"/>
          <w:position w:val="1"/>
          <w:sz w:val="18"/>
        </w:rPr>
        <w:t>Jan 2014</w:t>
      </w:r>
      <w:r w:rsidR="00CE0F87" w:rsidRPr="00ED43A4">
        <w:rPr>
          <w:color w:val="0D4093"/>
          <w:spacing w:val="-5"/>
          <w:position w:val="1"/>
          <w:sz w:val="18"/>
        </w:rPr>
        <w:t xml:space="preserve">                          </w:t>
      </w:r>
      <w:r w:rsidR="00213CC7">
        <w:rPr>
          <w:color w:val="0D4093"/>
          <w:spacing w:val="-6"/>
          <w:lang w:bidi="ps-AF"/>
        </w:rPr>
        <w:t xml:space="preserve">Project Manager </w:t>
      </w:r>
      <w:r w:rsidRPr="00ED43A4">
        <w:rPr>
          <w:color w:val="0D4093"/>
          <w:spacing w:val="-6"/>
        </w:rPr>
        <w:t xml:space="preserve"> </w:t>
      </w:r>
    </w:p>
    <w:p w14:paraId="3E53F1B8" w14:textId="77777777" w:rsidR="00CE0F87" w:rsidRDefault="00032786" w:rsidP="00765115">
      <w:pPr>
        <w:pStyle w:val="BodyText"/>
        <w:spacing w:before="58"/>
        <w:ind w:left="2646"/>
        <w:jc w:val="both"/>
        <w:rPr>
          <w:color w:val="3E3937"/>
        </w:rPr>
      </w:pPr>
      <w:r w:rsidRPr="00ED43A4">
        <w:t xml:space="preserve">                                                 </w:t>
      </w:r>
    </w:p>
    <w:p w14:paraId="2072D66F" w14:textId="55440FC6" w:rsidR="00CE0F87" w:rsidRDefault="00CE0F87" w:rsidP="002A21E4">
      <w:pPr>
        <w:pStyle w:val="BodyText"/>
        <w:spacing w:before="58"/>
        <w:ind w:left="2646"/>
        <w:jc w:val="both"/>
        <w:rPr>
          <w:color w:val="3E3937"/>
        </w:rPr>
      </w:pPr>
      <w:r>
        <w:rPr>
          <w:color w:val="3E3937"/>
        </w:rPr>
        <w:t>Ministry of Public Work</w:t>
      </w:r>
      <w:r w:rsidRPr="00ED43A4">
        <w:rPr>
          <w:color w:val="3E3937"/>
        </w:rPr>
        <w:t xml:space="preserve"> (</w:t>
      </w:r>
      <w:r>
        <w:rPr>
          <w:color w:val="3E3937"/>
        </w:rPr>
        <w:t>MoPW</w:t>
      </w:r>
      <w:r w:rsidRPr="00ED43A4">
        <w:rPr>
          <w:color w:val="3E3937"/>
        </w:rPr>
        <w:t>),</w:t>
      </w:r>
      <w:r>
        <w:rPr>
          <w:color w:val="3E3937"/>
        </w:rPr>
        <w:t xml:space="preserve"> Italian</w:t>
      </w:r>
      <w:r w:rsidR="0015058F">
        <w:rPr>
          <w:color w:val="3E3937"/>
        </w:rPr>
        <w:t>-</w:t>
      </w:r>
      <w:r>
        <w:rPr>
          <w:color w:val="3E3937"/>
        </w:rPr>
        <w:t xml:space="preserve">funded </w:t>
      </w:r>
      <w:r w:rsidR="0024208D">
        <w:rPr>
          <w:color w:val="3E3937"/>
        </w:rPr>
        <w:t>Projects</w:t>
      </w:r>
      <w:r>
        <w:rPr>
          <w:color w:val="3E3937"/>
        </w:rPr>
        <w:t xml:space="preserve">, Herat Bypass </w:t>
      </w:r>
      <w:r w:rsidR="0024208D">
        <w:rPr>
          <w:color w:val="3E3937"/>
        </w:rPr>
        <w:t xml:space="preserve">Project, Road with Budget of 42 Million </w:t>
      </w:r>
      <w:r w:rsidR="005E7FD0">
        <w:rPr>
          <w:color w:val="3E3937"/>
        </w:rPr>
        <w:t>Euro.</w:t>
      </w:r>
    </w:p>
    <w:p w14:paraId="036F588F" w14:textId="77777777" w:rsidR="008A301F" w:rsidRDefault="008A301F" w:rsidP="00765115">
      <w:pPr>
        <w:pStyle w:val="BodyText"/>
        <w:spacing w:before="58"/>
        <w:ind w:left="2646"/>
        <w:jc w:val="both"/>
        <w:rPr>
          <w:color w:val="0D4093"/>
          <w:spacing w:val="-6"/>
        </w:rPr>
      </w:pPr>
      <w:r>
        <w:rPr>
          <w:color w:val="0D4093"/>
          <w:spacing w:val="-6"/>
        </w:rPr>
        <w:t>Major Tasks:</w:t>
      </w:r>
    </w:p>
    <w:p w14:paraId="5C9CB8EE" w14:textId="77777777" w:rsidR="008A301F" w:rsidRDefault="008A301F" w:rsidP="00765115">
      <w:pPr>
        <w:pStyle w:val="BodyText"/>
        <w:spacing w:before="58"/>
        <w:ind w:left="2646"/>
        <w:jc w:val="both"/>
        <w:rPr>
          <w:color w:val="3E3937"/>
        </w:rPr>
      </w:pPr>
    </w:p>
    <w:p w14:paraId="18E85AC1" w14:textId="4E710CB2" w:rsidR="008A301F" w:rsidRDefault="008A301F" w:rsidP="00F70466">
      <w:pPr>
        <w:pStyle w:val="ListParagraph"/>
        <w:widowControl/>
        <w:numPr>
          <w:ilvl w:val="0"/>
          <w:numId w:val="7"/>
        </w:numPr>
        <w:autoSpaceDE/>
        <w:autoSpaceDN/>
        <w:spacing w:line="259" w:lineRule="auto"/>
        <w:ind w:right="702"/>
        <w:jc w:val="both"/>
        <w:rPr>
          <w:color w:val="3E3937"/>
          <w:sz w:val="20"/>
          <w:szCs w:val="20"/>
        </w:rPr>
      </w:pPr>
      <w:r w:rsidRPr="008A301F">
        <w:rPr>
          <w:color w:val="3E3937"/>
          <w:sz w:val="20"/>
          <w:szCs w:val="20"/>
        </w:rPr>
        <w:t>Collaborate</w:t>
      </w:r>
      <w:r w:rsidR="0015058F">
        <w:rPr>
          <w:color w:val="3E3937"/>
          <w:sz w:val="20"/>
          <w:szCs w:val="20"/>
        </w:rPr>
        <w:t>d</w:t>
      </w:r>
      <w:r w:rsidRPr="008A301F">
        <w:rPr>
          <w:color w:val="3E3937"/>
          <w:sz w:val="20"/>
          <w:szCs w:val="20"/>
        </w:rPr>
        <w:t xml:space="preserve"> with engineers and the project technical consultant to determine and ensure the projects are implement</w:t>
      </w:r>
      <w:r w:rsidR="0015058F">
        <w:rPr>
          <w:color w:val="3E3937"/>
          <w:sz w:val="20"/>
          <w:szCs w:val="20"/>
        </w:rPr>
        <w:t>ed</w:t>
      </w:r>
      <w:r w:rsidRPr="008A301F">
        <w:rPr>
          <w:color w:val="3E3937"/>
          <w:sz w:val="20"/>
          <w:szCs w:val="20"/>
        </w:rPr>
        <w:t xml:space="preserve"> based on specifications.</w:t>
      </w:r>
    </w:p>
    <w:p w14:paraId="6D008417" w14:textId="4731C7E3" w:rsidR="00067015" w:rsidRPr="00067015" w:rsidRDefault="00067015" w:rsidP="00F70466">
      <w:pPr>
        <w:widowControl/>
        <w:numPr>
          <w:ilvl w:val="0"/>
          <w:numId w:val="7"/>
        </w:numPr>
        <w:autoSpaceDE/>
        <w:autoSpaceDN/>
        <w:spacing w:line="259" w:lineRule="auto"/>
        <w:ind w:right="702"/>
        <w:jc w:val="both"/>
        <w:rPr>
          <w:color w:val="3E3937"/>
          <w:sz w:val="20"/>
          <w:szCs w:val="20"/>
        </w:rPr>
      </w:pPr>
      <w:r w:rsidRPr="00067015">
        <w:rPr>
          <w:color w:val="3E3937"/>
          <w:sz w:val="20"/>
          <w:szCs w:val="20"/>
        </w:rPr>
        <w:t>Monitor</w:t>
      </w:r>
      <w:r w:rsidR="0015058F">
        <w:rPr>
          <w:color w:val="3E3937"/>
          <w:sz w:val="20"/>
          <w:szCs w:val="20"/>
        </w:rPr>
        <w:t>ed</w:t>
      </w:r>
      <w:r w:rsidRPr="00067015">
        <w:rPr>
          <w:color w:val="3E3937"/>
          <w:sz w:val="20"/>
          <w:szCs w:val="20"/>
        </w:rPr>
        <w:t xml:space="preserve"> project progress to </w:t>
      </w:r>
      <w:r w:rsidR="0015058F">
        <w:rPr>
          <w:color w:val="3E3937"/>
          <w:sz w:val="20"/>
          <w:szCs w:val="20"/>
        </w:rPr>
        <w:t>en</w:t>
      </w:r>
      <w:r w:rsidRPr="00067015">
        <w:rPr>
          <w:color w:val="3E3937"/>
          <w:sz w:val="20"/>
          <w:szCs w:val="20"/>
        </w:rPr>
        <w:t xml:space="preserve">sure projects </w:t>
      </w:r>
      <w:r w:rsidR="0015058F">
        <w:rPr>
          <w:color w:val="3E3937"/>
          <w:sz w:val="20"/>
          <w:szCs w:val="20"/>
        </w:rPr>
        <w:t>stayed</w:t>
      </w:r>
      <w:r w:rsidRPr="00067015">
        <w:rPr>
          <w:color w:val="3E3937"/>
          <w:sz w:val="20"/>
          <w:szCs w:val="20"/>
        </w:rPr>
        <w:t xml:space="preserve"> on schedule. </w:t>
      </w:r>
    </w:p>
    <w:p w14:paraId="154266E0" w14:textId="5BCE2242" w:rsidR="00067015" w:rsidRPr="00067015" w:rsidRDefault="00067015" w:rsidP="00F70466">
      <w:pPr>
        <w:widowControl/>
        <w:numPr>
          <w:ilvl w:val="0"/>
          <w:numId w:val="7"/>
        </w:numPr>
        <w:autoSpaceDE/>
        <w:autoSpaceDN/>
        <w:spacing w:line="259" w:lineRule="auto"/>
        <w:ind w:right="702"/>
        <w:jc w:val="both"/>
        <w:rPr>
          <w:color w:val="3E3937"/>
          <w:sz w:val="20"/>
          <w:szCs w:val="20"/>
        </w:rPr>
      </w:pPr>
      <w:r w:rsidRPr="00067015">
        <w:rPr>
          <w:color w:val="3E3937"/>
          <w:sz w:val="20"/>
          <w:szCs w:val="20"/>
        </w:rPr>
        <w:t>Plan</w:t>
      </w:r>
      <w:r w:rsidR="0015058F">
        <w:rPr>
          <w:color w:val="3E3937"/>
          <w:sz w:val="20"/>
          <w:szCs w:val="20"/>
        </w:rPr>
        <w:t>ned</w:t>
      </w:r>
      <w:r w:rsidRPr="00067015">
        <w:rPr>
          <w:color w:val="3E3937"/>
          <w:sz w:val="20"/>
          <w:szCs w:val="20"/>
        </w:rPr>
        <w:t xml:space="preserve"> all construction operations and schedule</w:t>
      </w:r>
      <w:r w:rsidR="0015058F">
        <w:rPr>
          <w:color w:val="3E3937"/>
          <w:sz w:val="20"/>
          <w:szCs w:val="20"/>
        </w:rPr>
        <w:t>d</w:t>
      </w:r>
      <w:r w:rsidRPr="00067015">
        <w:rPr>
          <w:color w:val="3E3937"/>
          <w:sz w:val="20"/>
          <w:szCs w:val="20"/>
        </w:rPr>
        <w:t xml:space="preserve"> intermediate phases to ensure deadlines </w:t>
      </w:r>
      <w:r w:rsidR="0015058F">
        <w:rPr>
          <w:color w:val="3E3937"/>
          <w:sz w:val="20"/>
          <w:szCs w:val="20"/>
        </w:rPr>
        <w:t>were</w:t>
      </w:r>
      <w:r w:rsidRPr="00067015">
        <w:rPr>
          <w:color w:val="3E3937"/>
          <w:sz w:val="20"/>
          <w:szCs w:val="20"/>
        </w:rPr>
        <w:t xml:space="preserve"> met.</w:t>
      </w:r>
    </w:p>
    <w:p w14:paraId="1A20DA3A" w14:textId="6D63CAD2" w:rsidR="00067015" w:rsidRPr="00067015" w:rsidRDefault="00067015" w:rsidP="00F70466">
      <w:pPr>
        <w:widowControl/>
        <w:numPr>
          <w:ilvl w:val="0"/>
          <w:numId w:val="7"/>
        </w:numPr>
        <w:autoSpaceDE/>
        <w:autoSpaceDN/>
        <w:spacing w:line="259" w:lineRule="auto"/>
        <w:ind w:right="702"/>
        <w:jc w:val="both"/>
        <w:rPr>
          <w:color w:val="3E3937"/>
          <w:sz w:val="20"/>
          <w:szCs w:val="20"/>
        </w:rPr>
      </w:pPr>
      <w:r w:rsidRPr="00067015">
        <w:rPr>
          <w:color w:val="3E3937"/>
          <w:sz w:val="20"/>
          <w:szCs w:val="20"/>
        </w:rPr>
        <w:t>Managing project administration</w:t>
      </w:r>
      <w:r w:rsidR="0015058F">
        <w:rPr>
          <w:color w:val="3E3937"/>
          <w:sz w:val="20"/>
          <w:szCs w:val="20"/>
        </w:rPr>
        <w:t>.</w:t>
      </w:r>
    </w:p>
    <w:p w14:paraId="05A52EF5" w14:textId="7888AF64" w:rsidR="00067015" w:rsidRPr="00067015" w:rsidRDefault="00067015" w:rsidP="00F70466">
      <w:pPr>
        <w:widowControl/>
        <w:numPr>
          <w:ilvl w:val="0"/>
          <w:numId w:val="7"/>
        </w:numPr>
        <w:autoSpaceDE/>
        <w:autoSpaceDN/>
        <w:spacing w:line="259" w:lineRule="auto"/>
        <w:ind w:right="702"/>
        <w:jc w:val="both"/>
        <w:rPr>
          <w:color w:val="3E3937"/>
          <w:sz w:val="20"/>
          <w:szCs w:val="20"/>
        </w:rPr>
      </w:pPr>
      <w:r w:rsidRPr="00067015">
        <w:rPr>
          <w:color w:val="3E3937"/>
          <w:sz w:val="20"/>
          <w:szCs w:val="20"/>
        </w:rPr>
        <w:t>Manag</w:t>
      </w:r>
      <w:r w:rsidR="0015058F">
        <w:rPr>
          <w:color w:val="3E3937"/>
          <w:sz w:val="20"/>
          <w:szCs w:val="20"/>
        </w:rPr>
        <w:t xml:space="preserve">ed the project’s </w:t>
      </w:r>
      <w:r w:rsidRPr="00067015">
        <w:rPr>
          <w:color w:val="3E3937"/>
          <w:sz w:val="20"/>
          <w:szCs w:val="20"/>
        </w:rPr>
        <w:t>procurement team.</w:t>
      </w:r>
    </w:p>
    <w:p w14:paraId="75EBE28E" w14:textId="0D0AA8C1" w:rsidR="00067015" w:rsidRDefault="0015058F" w:rsidP="00F70466">
      <w:pPr>
        <w:widowControl/>
        <w:numPr>
          <w:ilvl w:val="0"/>
          <w:numId w:val="7"/>
        </w:numPr>
        <w:autoSpaceDE/>
        <w:autoSpaceDN/>
        <w:spacing w:line="259" w:lineRule="auto"/>
        <w:ind w:right="702"/>
        <w:jc w:val="both"/>
        <w:rPr>
          <w:color w:val="3E3937"/>
          <w:sz w:val="20"/>
          <w:szCs w:val="20"/>
        </w:rPr>
      </w:pPr>
      <w:r>
        <w:rPr>
          <w:color w:val="3E3937"/>
          <w:sz w:val="20"/>
          <w:szCs w:val="20"/>
        </w:rPr>
        <w:t>Conducted</w:t>
      </w:r>
      <w:r w:rsidRPr="00067015">
        <w:rPr>
          <w:color w:val="3E3937"/>
          <w:sz w:val="20"/>
          <w:szCs w:val="20"/>
        </w:rPr>
        <w:t xml:space="preserve"> </w:t>
      </w:r>
      <w:r w:rsidR="00067015" w:rsidRPr="00067015">
        <w:rPr>
          <w:color w:val="3E3937"/>
          <w:sz w:val="20"/>
          <w:szCs w:val="20"/>
        </w:rPr>
        <w:t>meeting</w:t>
      </w:r>
      <w:r>
        <w:rPr>
          <w:color w:val="3E3937"/>
          <w:sz w:val="20"/>
          <w:szCs w:val="20"/>
        </w:rPr>
        <w:t>s</w:t>
      </w:r>
      <w:r w:rsidR="00067015" w:rsidRPr="00067015">
        <w:rPr>
          <w:color w:val="3E3937"/>
          <w:sz w:val="20"/>
          <w:szCs w:val="20"/>
        </w:rPr>
        <w:t xml:space="preserve"> with project </w:t>
      </w:r>
      <w:r>
        <w:rPr>
          <w:color w:val="3E3937"/>
          <w:sz w:val="20"/>
          <w:szCs w:val="20"/>
        </w:rPr>
        <w:t>s</w:t>
      </w:r>
      <w:r w:rsidR="00067015">
        <w:rPr>
          <w:color w:val="3E3937"/>
          <w:sz w:val="20"/>
          <w:szCs w:val="20"/>
        </w:rPr>
        <w:t>takeholders</w:t>
      </w:r>
      <w:r w:rsidR="00067015" w:rsidRPr="00067015">
        <w:rPr>
          <w:color w:val="3E3937"/>
          <w:sz w:val="20"/>
          <w:szCs w:val="20"/>
        </w:rPr>
        <w:t>.</w:t>
      </w:r>
    </w:p>
    <w:p w14:paraId="70E4158A" w14:textId="1C6FC471" w:rsidR="00067015" w:rsidRDefault="00067015" w:rsidP="00F70466">
      <w:pPr>
        <w:widowControl/>
        <w:numPr>
          <w:ilvl w:val="0"/>
          <w:numId w:val="7"/>
        </w:numPr>
        <w:autoSpaceDE/>
        <w:autoSpaceDN/>
        <w:spacing w:line="259" w:lineRule="auto"/>
        <w:ind w:right="702"/>
        <w:jc w:val="both"/>
        <w:rPr>
          <w:color w:val="3E3937"/>
          <w:sz w:val="20"/>
          <w:szCs w:val="20"/>
        </w:rPr>
      </w:pPr>
      <w:r>
        <w:rPr>
          <w:color w:val="3E3937"/>
          <w:sz w:val="20"/>
          <w:szCs w:val="20"/>
        </w:rPr>
        <w:t>Coordinat</w:t>
      </w:r>
      <w:r w:rsidR="0015058F">
        <w:rPr>
          <w:color w:val="3E3937"/>
          <w:sz w:val="20"/>
          <w:szCs w:val="20"/>
        </w:rPr>
        <w:t>ed</w:t>
      </w:r>
      <w:r>
        <w:rPr>
          <w:color w:val="3E3937"/>
          <w:sz w:val="20"/>
          <w:szCs w:val="20"/>
        </w:rPr>
        <w:t xml:space="preserve"> with the </w:t>
      </w:r>
      <w:r w:rsidR="00964FCC">
        <w:rPr>
          <w:color w:val="3E3937"/>
          <w:sz w:val="20"/>
          <w:szCs w:val="20"/>
        </w:rPr>
        <w:t xml:space="preserve">project’s </w:t>
      </w:r>
      <w:r>
        <w:rPr>
          <w:color w:val="3E3937"/>
          <w:sz w:val="20"/>
          <w:szCs w:val="20"/>
        </w:rPr>
        <w:t>Implementation Consultant (IC).</w:t>
      </w:r>
    </w:p>
    <w:p w14:paraId="7C49FE98" w14:textId="6F4040E2" w:rsidR="00067015" w:rsidRPr="00067015" w:rsidRDefault="00067015" w:rsidP="00F70466">
      <w:pPr>
        <w:widowControl/>
        <w:numPr>
          <w:ilvl w:val="0"/>
          <w:numId w:val="7"/>
        </w:numPr>
        <w:autoSpaceDE/>
        <w:autoSpaceDN/>
        <w:spacing w:line="259" w:lineRule="auto"/>
        <w:ind w:right="702"/>
        <w:jc w:val="both"/>
        <w:rPr>
          <w:color w:val="3E3937"/>
          <w:sz w:val="20"/>
          <w:szCs w:val="20"/>
        </w:rPr>
      </w:pPr>
      <w:r>
        <w:rPr>
          <w:color w:val="3E3937"/>
          <w:sz w:val="20"/>
          <w:szCs w:val="20"/>
        </w:rPr>
        <w:t>Report</w:t>
      </w:r>
      <w:r w:rsidR="00964FCC">
        <w:rPr>
          <w:color w:val="3E3937"/>
          <w:sz w:val="20"/>
          <w:szCs w:val="20"/>
        </w:rPr>
        <w:t>ed</w:t>
      </w:r>
      <w:r>
        <w:rPr>
          <w:color w:val="3E3937"/>
          <w:sz w:val="20"/>
          <w:szCs w:val="20"/>
        </w:rPr>
        <w:t xml:space="preserve"> to the Ministry Leadership and </w:t>
      </w:r>
      <w:r w:rsidR="00964FCC">
        <w:rPr>
          <w:color w:val="3E3937"/>
          <w:sz w:val="20"/>
          <w:szCs w:val="20"/>
        </w:rPr>
        <w:t xml:space="preserve">international </w:t>
      </w:r>
      <w:r>
        <w:rPr>
          <w:color w:val="3E3937"/>
          <w:sz w:val="20"/>
          <w:szCs w:val="20"/>
        </w:rPr>
        <w:t>don</w:t>
      </w:r>
      <w:r w:rsidR="00964FCC">
        <w:rPr>
          <w:color w:val="3E3937"/>
          <w:sz w:val="20"/>
          <w:szCs w:val="20"/>
        </w:rPr>
        <w:t>o</w:t>
      </w:r>
      <w:r>
        <w:rPr>
          <w:color w:val="3E3937"/>
          <w:sz w:val="20"/>
          <w:szCs w:val="20"/>
        </w:rPr>
        <w:t>r</w:t>
      </w:r>
      <w:r w:rsidR="00964FCC">
        <w:rPr>
          <w:color w:val="3E3937"/>
          <w:sz w:val="20"/>
          <w:szCs w:val="20"/>
        </w:rPr>
        <w:t>s</w:t>
      </w:r>
      <w:r>
        <w:rPr>
          <w:color w:val="3E3937"/>
          <w:sz w:val="20"/>
          <w:szCs w:val="20"/>
        </w:rPr>
        <w:t xml:space="preserve">. </w:t>
      </w:r>
    </w:p>
    <w:p w14:paraId="5446487E" w14:textId="77777777" w:rsidR="008A301F" w:rsidRPr="008A301F" w:rsidRDefault="008A301F" w:rsidP="00765115">
      <w:pPr>
        <w:pStyle w:val="ListParagraph"/>
        <w:widowControl/>
        <w:autoSpaceDE/>
        <w:autoSpaceDN/>
        <w:spacing w:line="259" w:lineRule="auto"/>
        <w:ind w:left="3420" w:right="702"/>
        <w:jc w:val="both"/>
        <w:rPr>
          <w:color w:val="3E3937"/>
          <w:sz w:val="20"/>
          <w:szCs w:val="20"/>
        </w:rPr>
      </w:pPr>
    </w:p>
    <w:p w14:paraId="3CCA3633" w14:textId="08A2F017" w:rsidR="002938AD" w:rsidRPr="00ED43A4" w:rsidRDefault="00CE0F87" w:rsidP="00765115">
      <w:pPr>
        <w:tabs>
          <w:tab w:val="left" w:pos="2645"/>
        </w:tabs>
        <w:jc w:val="both"/>
      </w:pPr>
      <w:r>
        <w:rPr>
          <w:color w:val="0D4093"/>
          <w:spacing w:val="-5"/>
          <w:position w:val="1"/>
          <w:sz w:val="18"/>
        </w:rPr>
        <w:t>Jan</w:t>
      </w:r>
      <w:r w:rsidRPr="00ED43A4">
        <w:rPr>
          <w:color w:val="0D4093"/>
          <w:spacing w:val="-5"/>
          <w:position w:val="1"/>
          <w:sz w:val="18"/>
        </w:rPr>
        <w:t xml:space="preserve"> </w:t>
      </w:r>
      <w:r w:rsidR="002A6D34" w:rsidRPr="00ED43A4">
        <w:rPr>
          <w:color w:val="0D4093"/>
          <w:spacing w:val="-5"/>
          <w:position w:val="1"/>
          <w:sz w:val="18"/>
        </w:rPr>
        <w:t>2014-</w:t>
      </w:r>
      <w:r>
        <w:rPr>
          <w:color w:val="0D4093"/>
          <w:spacing w:val="-5"/>
          <w:position w:val="1"/>
          <w:sz w:val="18"/>
        </w:rPr>
        <w:t>Feb</w:t>
      </w:r>
      <w:r w:rsidRPr="00ED43A4">
        <w:rPr>
          <w:color w:val="0D4093"/>
          <w:spacing w:val="-5"/>
          <w:position w:val="1"/>
          <w:sz w:val="18"/>
        </w:rPr>
        <w:t xml:space="preserve"> 201</w:t>
      </w:r>
      <w:r>
        <w:rPr>
          <w:color w:val="0D4093"/>
          <w:spacing w:val="-5"/>
          <w:position w:val="1"/>
          <w:sz w:val="18"/>
        </w:rPr>
        <w:t>8</w:t>
      </w:r>
      <w:r w:rsidR="002938AD" w:rsidRPr="00ED43A4">
        <w:rPr>
          <w:color w:val="0D4093"/>
          <w:spacing w:val="-6"/>
          <w:position w:val="1"/>
          <w:sz w:val="18"/>
        </w:rPr>
        <w:tab/>
      </w:r>
      <w:r w:rsidR="00A15A5E">
        <w:rPr>
          <w:color w:val="0D4093"/>
          <w:spacing w:val="-6"/>
        </w:rPr>
        <w:t>Project Manager</w:t>
      </w:r>
      <w:r w:rsidR="00964FCC">
        <w:rPr>
          <w:color w:val="0D4093"/>
          <w:spacing w:val="-6"/>
        </w:rPr>
        <w:t xml:space="preserve"> </w:t>
      </w:r>
      <w:r w:rsidR="00705059">
        <w:rPr>
          <w:color w:val="0D4093"/>
          <w:spacing w:val="-6"/>
        </w:rPr>
        <w:t>-</w:t>
      </w:r>
      <w:r w:rsidR="00705059" w:rsidRPr="00705059">
        <w:rPr>
          <w:color w:val="0D4093"/>
          <w:spacing w:val="-6"/>
        </w:rPr>
        <w:t xml:space="preserve"> </w:t>
      </w:r>
      <w:r w:rsidR="00705059" w:rsidRPr="00A15A5E">
        <w:rPr>
          <w:color w:val="0D4093"/>
          <w:spacing w:val="-6"/>
        </w:rPr>
        <w:t>Officer in Charge</w:t>
      </w:r>
      <w:r w:rsidR="00A15A5E">
        <w:rPr>
          <w:color w:val="0D4093"/>
          <w:spacing w:val="-6"/>
        </w:rPr>
        <w:t xml:space="preserve"> (</w:t>
      </w:r>
      <w:r w:rsidR="00705059">
        <w:rPr>
          <w:color w:val="0D4093"/>
          <w:spacing w:val="-6"/>
        </w:rPr>
        <w:t>OIC</w:t>
      </w:r>
      <w:r w:rsidR="00A15A5E">
        <w:rPr>
          <w:color w:val="0D4093"/>
          <w:spacing w:val="-6"/>
        </w:rPr>
        <w:t>)</w:t>
      </w:r>
      <w:r w:rsidR="002938AD" w:rsidRPr="00ED43A4">
        <w:rPr>
          <w:color w:val="0D4093"/>
          <w:spacing w:val="-6"/>
        </w:rPr>
        <w:t xml:space="preserve"> </w:t>
      </w:r>
    </w:p>
    <w:p w14:paraId="41AF87CB" w14:textId="64A685A5" w:rsidR="00A15A5E" w:rsidRDefault="00A15A5E" w:rsidP="002A21E4">
      <w:pPr>
        <w:pStyle w:val="BodyText"/>
        <w:spacing w:before="58"/>
        <w:ind w:left="2646"/>
        <w:jc w:val="both"/>
        <w:rPr>
          <w:color w:val="3E3937"/>
        </w:rPr>
      </w:pPr>
      <w:r>
        <w:rPr>
          <w:color w:val="3E3937"/>
        </w:rPr>
        <w:t>Ministry of Public Work</w:t>
      </w:r>
      <w:r w:rsidR="00964FCC">
        <w:rPr>
          <w:color w:val="3E3937"/>
        </w:rPr>
        <w:t>s</w:t>
      </w:r>
      <w:r w:rsidRPr="00ED43A4">
        <w:rPr>
          <w:color w:val="3E3937"/>
        </w:rPr>
        <w:t xml:space="preserve"> (</w:t>
      </w:r>
      <w:r>
        <w:rPr>
          <w:color w:val="3E3937"/>
        </w:rPr>
        <w:t>MoPW</w:t>
      </w:r>
      <w:r w:rsidRPr="00ED43A4">
        <w:rPr>
          <w:color w:val="3E3937"/>
        </w:rPr>
        <w:t>),</w:t>
      </w:r>
      <w:r>
        <w:rPr>
          <w:color w:val="3E3937"/>
        </w:rPr>
        <w:t xml:space="preserve"> Italian</w:t>
      </w:r>
      <w:r w:rsidR="00964FCC">
        <w:rPr>
          <w:color w:val="3E3937"/>
        </w:rPr>
        <w:t>-</w:t>
      </w:r>
      <w:r>
        <w:rPr>
          <w:color w:val="3E3937"/>
        </w:rPr>
        <w:t>funded project, Herat Bypass and Herat Chist – Sharif Projects,</w:t>
      </w:r>
      <w:r w:rsidRPr="00ED43A4">
        <w:rPr>
          <w:color w:val="3E3937"/>
        </w:rPr>
        <w:t xml:space="preserve"> </w:t>
      </w:r>
      <w:r w:rsidR="0024208D">
        <w:rPr>
          <w:color w:val="3E3937"/>
        </w:rPr>
        <w:t>with Budget of 92 Million Euro</w:t>
      </w:r>
      <w:r>
        <w:rPr>
          <w:color w:val="3E3937"/>
        </w:rPr>
        <w:t>.</w:t>
      </w:r>
    </w:p>
    <w:p w14:paraId="406DD571" w14:textId="77777777" w:rsidR="00067015" w:rsidRDefault="00067015" w:rsidP="00F70466">
      <w:pPr>
        <w:pStyle w:val="BodyText"/>
        <w:spacing w:before="58"/>
        <w:ind w:left="2646"/>
        <w:jc w:val="both"/>
        <w:rPr>
          <w:color w:val="3E3937"/>
        </w:rPr>
      </w:pPr>
    </w:p>
    <w:p w14:paraId="2E2F9AFA" w14:textId="77777777" w:rsidR="00067015" w:rsidRDefault="00067015" w:rsidP="00F70466">
      <w:pPr>
        <w:pStyle w:val="BodyText"/>
        <w:spacing w:before="58"/>
        <w:ind w:left="2646"/>
        <w:jc w:val="both"/>
        <w:rPr>
          <w:color w:val="0D4093"/>
          <w:spacing w:val="-6"/>
        </w:rPr>
      </w:pPr>
      <w:r>
        <w:rPr>
          <w:color w:val="0D4093"/>
          <w:spacing w:val="-6"/>
        </w:rPr>
        <w:t>Major Tasks:</w:t>
      </w:r>
    </w:p>
    <w:p w14:paraId="4BF7247E" w14:textId="77777777" w:rsidR="00067015" w:rsidRDefault="00067015" w:rsidP="00F70466">
      <w:pPr>
        <w:pStyle w:val="BodyText"/>
        <w:spacing w:before="58"/>
        <w:jc w:val="both"/>
        <w:rPr>
          <w:color w:val="3E3937"/>
        </w:rPr>
      </w:pPr>
    </w:p>
    <w:p w14:paraId="1925E3E7" w14:textId="037593D5" w:rsidR="00067015" w:rsidRDefault="00067015" w:rsidP="00F70466">
      <w:pPr>
        <w:pStyle w:val="ListParagraph"/>
        <w:widowControl/>
        <w:numPr>
          <w:ilvl w:val="0"/>
          <w:numId w:val="7"/>
        </w:numPr>
        <w:autoSpaceDE/>
        <w:autoSpaceDN/>
        <w:spacing w:line="259" w:lineRule="auto"/>
        <w:ind w:right="702"/>
        <w:jc w:val="both"/>
        <w:rPr>
          <w:color w:val="3E3937"/>
          <w:sz w:val="20"/>
          <w:szCs w:val="20"/>
        </w:rPr>
      </w:pPr>
      <w:r w:rsidRPr="008A301F">
        <w:rPr>
          <w:color w:val="3E3937"/>
          <w:sz w:val="20"/>
          <w:szCs w:val="20"/>
        </w:rPr>
        <w:t>Collaborate</w:t>
      </w:r>
      <w:r w:rsidR="00964FCC">
        <w:rPr>
          <w:color w:val="3E3937"/>
          <w:sz w:val="20"/>
          <w:szCs w:val="20"/>
        </w:rPr>
        <w:t>d</w:t>
      </w:r>
      <w:r w:rsidRPr="008A301F">
        <w:rPr>
          <w:color w:val="3E3937"/>
          <w:sz w:val="20"/>
          <w:szCs w:val="20"/>
        </w:rPr>
        <w:t xml:space="preserve"> with engineers and the project technical consultant to determine and ensure the projects are implement</w:t>
      </w:r>
      <w:r w:rsidR="00964FCC">
        <w:rPr>
          <w:color w:val="3E3937"/>
          <w:sz w:val="20"/>
          <w:szCs w:val="20"/>
        </w:rPr>
        <w:t>ed</w:t>
      </w:r>
      <w:r w:rsidRPr="008A301F">
        <w:rPr>
          <w:color w:val="3E3937"/>
          <w:sz w:val="20"/>
          <w:szCs w:val="20"/>
        </w:rPr>
        <w:t xml:space="preserve"> based on specifications.</w:t>
      </w:r>
    </w:p>
    <w:p w14:paraId="5DA4D115" w14:textId="3DF89D01" w:rsidR="00067015" w:rsidRPr="00067015" w:rsidRDefault="00067015" w:rsidP="00F70466">
      <w:pPr>
        <w:widowControl/>
        <w:numPr>
          <w:ilvl w:val="0"/>
          <w:numId w:val="7"/>
        </w:numPr>
        <w:autoSpaceDE/>
        <w:autoSpaceDN/>
        <w:spacing w:line="259" w:lineRule="auto"/>
        <w:ind w:right="702"/>
        <w:jc w:val="both"/>
        <w:rPr>
          <w:color w:val="3E3937"/>
          <w:sz w:val="20"/>
          <w:szCs w:val="20"/>
        </w:rPr>
      </w:pPr>
      <w:r w:rsidRPr="00067015">
        <w:rPr>
          <w:color w:val="3E3937"/>
          <w:sz w:val="20"/>
          <w:szCs w:val="20"/>
        </w:rPr>
        <w:t>Monitor</w:t>
      </w:r>
      <w:r w:rsidR="00964FCC">
        <w:rPr>
          <w:color w:val="3E3937"/>
          <w:sz w:val="20"/>
          <w:szCs w:val="20"/>
        </w:rPr>
        <w:t>ed</w:t>
      </w:r>
      <w:r w:rsidRPr="00067015">
        <w:rPr>
          <w:color w:val="3E3937"/>
          <w:sz w:val="20"/>
          <w:szCs w:val="20"/>
        </w:rPr>
        <w:t xml:space="preserve"> project progress to make </w:t>
      </w:r>
      <w:r w:rsidR="00964FCC">
        <w:rPr>
          <w:color w:val="3E3937"/>
          <w:sz w:val="20"/>
          <w:szCs w:val="20"/>
        </w:rPr>
        <w:t>en</w:t>
      </w:r>
      <w:r w:rsidRPr="00067015">
        <w:rPr>
          <w:color w:val="3E3937"/>
          <w:sz w:val="20"/>
          <w:szCs w:val="20"/>
        </w:rPr>
        <w:t xml:space="preserve">sure the projects are on schedule. </w:t>
      </w:r>
    </w:p>
    <w:p w14:paraId="16F60D5D" w14:textId="05AC12DF" w:rsidR="00067015" w:rsidRPr="00067015" w:rsidRDefault="00067015" w:rsidP="00F70466">
      <w:pPr>
        <w:widowControl/>
        <w:numPr>
          <w:ilvl w:val="0"/>
          <w:numId w:val="7"/>
        </w:numPr>
        <w:autoSpaceDE/>
        <w:autoSpaceDN/>
        <w:spacing w:line="259" w:lineRule="auto"/>
        <w:ind w:right="702"/>
        <w:jc w:val="both"/>
        <w:rPr>
          <w:color w:val="3E3937"/>
          <w:sz w:val="20"/>
          <w:szCs w:val="20"/>
        </w:rPr>
      </w:pPr>
      <w:r w:rsidRPr="00067015">
        <w:rPr>
          <w:color w:val="3E3937"/>
          <w:sz w:val="20"/>
          <w:szCs w:val="20"/>
        </w:rPr>
        <w:t>Plan</w:t>
      </w:r>
      <w:r w:rsidR="00964FCC">
        <w:rPr>
          <w:color w:val="3E3937"/>
          <w:sz w:val="20"/>
          <w:szCs w:val="20"/>
        </w:rPr>
        <w:t>ned</w:t>
      </w:r>
      <w:r w:rsidRPr="00067015">
        <w:rPr>
          <w:color w:val="3E3937"/>
          <w:sz w:val="20"/>
          <w:szCs w:val="20"/>
        </w:rPr>
        <w:t xml:space="preserve"> all construction operations and schedule</w:t>
      </w:r>
      <w:r w:rsidR="00964FCC">
        <w:rPr>
          <w:color w:val="3E3937"/>
          <w:sz w:val="20"/>
          <w:szCs w:val="20"/>
        </w:rPr>
        <w:t>d</w:t>
      </w:r>
      <w:r w:rsidRPr="00067015">
        <w:rPr>
          <w:color w:val="3E3937"/>
          <w:sz w:val="20"/>
          <w:szCs w:val="20"/>
        </w:rPr>
        <w:t xml:space="preserve"> intermediate phases to ensure deadlines </w:t>
      </w:r>
      <w:r w:rsidR="00964FCC">
        <w:rPr>
          <w:color w:val="3E3937"/>
          <w:sz w:val="20"/>
          <w:szCs w:val="20"/>
        </w:rPr>
        <w:t>were</w:t>
      </w:r>
      <w:r w:rsidRPr="00067015">
        <w:rPr>
          <w:color w:val="3E3937"/>
          <w:sz w:val="20"/>
          <w:szCs w:val="20"/>
        </w:rPr>
        <w:t xml:space="preserve"> met.</w:t>
      </w:r>
    </w:p>
    <w:p w14:paraId="786B707D" w14:textId="355CB0E1" w:rsidR="00067015" w:rsidRPr="00067015" w:rsidRDefault="00067015" w:rsidP="00F70466">
      <w:pPr>
        <w:widowControl/>
        <w:numPr>
          <w:ilvl w:val="0"/>
          <w:numId w:val="7"/>
        </w:numPr>
        <w:autoSpaceDE/>
        <w:autoSpaceDN/>
        <w:spacing w:line="259" w:lineRule="auto"/>
        <w:ind w:right="702"/>
        <w:jc w:val="both"/>
        <w:rPr>
          <w:color w:val="3E3937"/>
          <w:sz w:val="20"/>
          <w:szCs w:val="20"/>
        </w:rPr>
      </w:pPr>
      <w:r w:rsidRPr="00067015">
        <w:rPr>
          <w:color w:val="3E3937"/>
          <w:sz w:val="20"/>
          <w:szCs w:val="20"/>
        </w:rPr>
        <w:t>Manag</w:t>
      </w:r>
      <w:r w:rsidR="00964FCC">
        <w:rPr>
          <w:color w:val="3E3937"/>
          <w:sz w:val="20"/>
          <w:szCs w:val="20"/>
        </w:rPr>
        <w:t>ed</w:t>
      </w:r>
      <w:r w:rsidRPr="00067015">
        <w:rPr>
          <w:color w:val="3E3937"/>
          <w:sz w:val="20"/>
          <w:szCs w:val="20"/>
        </w:rPr>
        <w:t xml:space="preserve"> project administration</w:t>
      </w:r>
    </w:p>
    <w:p w14:paraId="4CC76518" w14:textId="090A73C7" w:rsidR="00067015" w:rsidRPr="00067015" w:rsidRDefault="00067015" w:rsidP="00F70466">
      <w:pPr>
        <w:widowControl/>
        <w:numPr>
          <w:ilvl w:val="0"/>
          <w:numId w:val="7"/>
        </w:numPr>
        <w:autoSpaceDE/>
        <w:autoSpaceDN/>
        <w:spacing w:line="259" w:lineRule="auto"/>
        <w:ind w:right="702"/>
        <w:jc w:val="both"/>
        <w:rPr>
          <w:color w:val="3E3937"/>
          <w:sz w:val="20"/>
          <w:szCs w:val="20"/>
        </w:rPr>
      </w:pPr>
      <w:r w:rsidRPr="00067015">
        <w:rPr>
          <w:color w:val="3E3937"/>
          <w:sz w:val="20"/>
          <w:szCs w:val="20"/>
        </w:rPr>
        <w:t xml:space="preserve">Managing </w:t>
      </w:r>
      <w:r w:rsidR="00964FCC">
        <w:rPr>
          <w:color w:val="3E3937"/>
          <w:sz w:val="20"/>
          <w:szCs w:val="20"/>
        </w:rPr>
        <w:t xml:space="preserve">project </w:t>
      </w:r>
      <w:r w:rsidRPr="00067015">
        <w:rPr>
          <w:color w:val="3E3937"/>
          <w:sz w:val="20"/>
          <w:szCs w:val="20"/>
        </w:rPr>
        <w:t>procurement team</w:t>
      </w:r>
      <w:r w:rsidR="00964FCC">
        <w:rPr>
          <w:color w:val="3E3937"/>
          <w:sz w:val="20"/>
          <w:szCs w:val="20"/>
        </w:rPr>
        <w:t>s</w:t>
      </w:r>
      <w:r w:rsidRPr="00067015">
        <w:rPr>
          <w:color w:val="3E3937"/>
          <w:sz w:val="20"/>
          <w:szCs w:val="20"/>
        </w:rPr>
        <w:t>.</w:t>
      </w:r>
    </w:p>
    <w:p w14:paraId="187E22F6" w14:textId="65426113" w:rsidR="00067015" w:rsidRDefault="00964FCC" w:rsidP="00F70466">
      <w:pPr>
        <w:widowControl/>
        <w:numPr>
          <w:ilvl w:val="0"/>
          <w:numId w:val="7"/>
        </w:numPr>
        <w:autoSpaceDE/>
        <w:autoSpaceDN/>
        <w:spacing w:line="259" w:lineRule="auto"/>
        <w:ind w:right="702"/>
        <w:jc w:val="both"/>
        <w:rPr>
          <w:color w:val="3E3937"/>
          <w:sz w:val="20"/>
          <w:szCs w:val="20"/>
        </w:rPr>
      </w:pPr>
      <w:r>
        <w:rPr>
          <w:color w:val="3E3937"/>
          <w:sz w:val="20"/>
          <w:szCs w:val="20"/>
        </w:rPr>
        <w:t>Conducted</w:t>
      </w:r>
      <w:r w:rsidR="00067015" w:rsidRPr="00067015">
        <w:rPr>
          <w:color w:val="3E3937"/>
          <w:sz w:val="20"/>
          <w:szCs w:val="20"/>
        </w:rPr>
        <w:t xml:space="preserve"> meeting</w:t>
      </w:r>
      <w:r>
        <w:rPr>
          <w:color w:val="3E3937"/>
          <w:sz w:val="20"/>
          <w:szCs w:val="20"/>
        </w:rPr>
        <w:t>s</w:t>
      </w:r>
      <w:r w:rsidR="00067015" w:rsidRPr="00067015">
        <w:rPr>
          <w:color w:val="3E3937"/>
          <w:sz w:val="20"/>
          <w:szCs w:val="20"/>
        </w:rPr>
        <w:t xml:space="preserve"> with the project </w:t>
      </w:r>
      <w:r>
        <w:rPr>
          <w:color w:val="3E3937"/>
          <w:sz w:val="20"/>
          <w:szCs w:val="20"/>
        </w:rPr>
        <w:t>s</w:t>
      </w:r>
      <w:r w:rsidR="00067015">
        <w:rPr>
          <w:color w:val="3E3937"/>
          <w:sz w:val="20"/>
          <w:szCs w:val="20"/>
        </w:rPr>
        <w:t>takeholders</w:t>
      </w:r>
      <w:r w:rsidR="00067015" w:rsidRPr="00067015">
        <w:rPr>
          <w:color w:val="3E3937"/>
          <w:sz w:val="20"/>
          <w:szCs w:val="20"/>
        </w:rPr>
        <w:t>.</w:t>
      </w:r>
    </w:p>
    <w:p w14:paraId="3A0FF7A8" w14:textId="5C945CE8" w:rsidR="00067015" w:rsidRDefault="00067015" w:rsidP="002A21E4">
      <w:pPr>
        <w:widowControl/>
        <w:numPr>
          <w:ilvl w:val="0"/>
          <w:numId w:val="7"/>
        </w:numPr>
        <w:autoSpaceDE/>
        <w:autoSpaceDN/>
        <w:spacing w:line="259" w:lineRule="auto"/>
        <w:ind w:right="702"/>
        <w:jc w:val="both"/>
        <w:rPr>
          <w:color w:val="3E3937"/>
          <w:sz w:val="20"/>
          <w:szCs w:val="20"/>
        </w:rPr>
      </w:pPr>
      <w:r>
        <w:rPr>
          <w:color w:val="3E3937"/>
          <w:sz w:val="20"/>
          <w:szCs w:val="20"/>
        </w:rPr>
        <w:t xml:space="preserve">Coordination with the Implementation </w:t>
      </w:r>
      <w:r w:rsidR="002A21E4">
        <w:rPr>
          <w:color w:val="3E3937"/>
          <w:sz w:val="20"/>
          <w:szCs w:val="20"/>
        </w:rPr>
        <w:t>Consultant</w:t>
      </w:r>
      <w:r w:rsidR="0024208D">
        <w:rPr>
          <w:color w:val="3E3937"/>
          <w:sz w:val="20"/>
          <w:szCs w:val="20"/>
        </w:rPr>
        <w:t xml:space="preserve">, United Nation </w:t>
      </w:r>
      <w:r w:rsidR="002A21E4">
        <w:rPr>
          <w:color w:val="3E3937"/>
          <w:sz w:val="20"/>
          <w:szCs w:val="20"/>
        </w:rPr>
        <w:t xml:space="preserve">office for </w:t>
      </w:r>
      <w:r w:rsidR="0024208D">
        <w:rPr>
          <w:color w:val="3E3937"/>
          <w:sz w:val="20"/>
          <w:szCs w:val="20"/>
        </w:rPr>
        <w:t xml:space="preserve">Projects </w:t>
      </w:r>
      <w:r w:rsidR="002A21E4">
        <w:rPr>
          <w:color w:val="3E3937"/>
          <w:sz w:val="20"/>
          <w:szCs w:val="20"/>
        </w:rPr>
        <w:t xml:space="preserve"> Services(UNOPS) </w:t>
      </w:r>
      <w:r>
        <w:rPr>
          <w:color w:val="3E3937"/>
          <w:sz w:val="20"/>
          <w:szCs w:val="20"/>
        </w:rPr>
        <w:t>of the projects.</w:t>
      </w:r>
    </w:p>
    <w:p w14:paraId="119CBC07" w14:textId="77777777" w:rsidR="00067015" w:rsidRPr="00067015" w:rsidRDefault="00067015" w:rsidP="00F70466">
      <w:pPr>
        <w:widowControl/>
        <w:numPr>
          <w:ilvl w:val="0"/>
          <w:numId w:val="7"/>
        </w:numPr>
        <w:autoSpaceDE/>
        <w:autoSpaceDN/>
        <w:spacing w:line="259" w:lineRule="auto"/>
        <w:ind w:right="702"/>
        <w:jc w:val="both"/>
        <w:rPr>
          <w:color w:val="3E3937"/>
          <w:sz w:val="20"/>
          <w:szCs w:val="20"/>
        </w:rPr>
      </w:pPr>
      <w:r>
        <w:rPr>
          <w:color w:val="3E3937"/>
          <w:sz w:val="20"/>
          <w:szCs w:val="20"/>
        </w:rPr>
        <w:t xml:space="preserve">Reporting to the Ministry Leadership and doner. </w:t>
      </w:r>
    </w:p>
    <w:p w14:paraId="62E0505C" w14:textId="77777777" w:rsidR="00067015" w:rsidRDefault="00067015" w:rsidP="00765115">
      <w:pPr>
        <w:pStyle w:val="BodyText"/>
        <w:spacing w:before="58"/>
        <w:jc w:val="both"/>
        <w:rPr>
          <w:color w:val="3E3937"/>
        </w:rPr>
      </w:pPr>
    </w:p>
    <w:p w14:paraId="7A0D8C9C" w14:textId="1129D9ED" w:rsidR="00A15A5E" w:rsidRDefault="00A15A5E" w:rsidP="00765115">
      <w:pPr>
        <w:pStyle w:val="BodyText"/>
        <w:spacing w:before="58"/>
        <w:jc w:val="both"/>
        <w:rPr>
          <w:color w:val="0D4093"/>
          <w:spacing w:val="-5"/>
          <w:sz w:val="22"/>
          <w:szCs w:val="22"/>
        </w:rPr>
      </w:pPr>
      <w:r>
        <w:rPr>
          <w:color w:val="0D4093"/>
          <w:spacing w:val="-5"/>
          <w:position w:val="1"/>
          <w:sz w:val="18"/>
        </w:rPr>
        <w:t xml:space="preserve">Sep </w:t>
      </w:r>
      <w:r w:rsidRPr="00ED43A4">
        <w:rPr>
          <w:color w:val="0D4093"/>
          <w:spacing w:val="-11"/>
          <w:position w:val="1"/>
          <w:sz w:val="18"/>
        </w:rPr>
        <w:t>201</w:t>
      </w:r>
      <w:r>
        <w:rPr>
          <w:color w:val="0D4093"/>
          <w:spacing w:val="-11"/>
          <w:position w:val="1"/>
          <w:sz w:val="18"/>
        </w:rPr>
        <w:t>2</w:t>
      </w:r>
      <w:r w:rsidR="00A56CD3" w:rsidRPr="00ED43A4">
        <w:rPr>
          <w:color w:val="0D4093"/>
          <w:spacing w:val="-7"/>
          <w:position w:val="1"/>
          <w:sz w:val="18"/>
        </w:rPr>
        <w:t>–</w:t>
      </w:r>
      <w:r>
        <w:rPr>
          <w:color w:val="0D4093"/>
          <w:spacing w:val="-7"/>
          <w:position w:val="1"/>
          <w:sz w:val="18"/>
        </w:rPr>
        <w:t>Jul 2013</w:t>
      </w:r>
      <w:r w:rsidR="00A56CD3" w:rsidRPr="00ED43A4">
        <w:rPr>
          <w:color w:val="0D4093"/>
          <w:spacing w:val="-7"/>
          <w:position w:val="1"/>
          <w:sz w:val="18"/>
        </w:rPr>
        <w:tab/>
      </w:r>
      <w:r>
        <w:rPr>
          <w:color w:val="0D4093"/>
          <w:spacing w:val="-7"/>
          <w:position w:val="1"/>
          <w:sz w:val="18"/>
        </w:rPr>
        <w:t xml:space="preserve">                            </w:t>
      </w:r>
      <w:r>
        <w:rPr>
          <w:color w:val="0D4093"/>
          <w:spacing w:val="-5"/>
        </w:rPr>
        <w:t xml:space="preserve">Senior Technical Adviser </w:t>
      </w:r>
      <w:r w:rsidR="00A56CD3">
        <w:rPr>
          <w:color w:val="0D4093"/>
          <w:spacing w:val="-5"/>
        </w:rPr>
        <w:t xml:space="preserve"> </w:t>
      </w:r>
    </w:p>
    <w:p w14:paraId="087A6FD8" w14:textId="3E151C60" w:rsidR="00A15A5E" w:rsidRDefault="00A15A5E" w:rsidP="00765115">
      <w:pPr>
        <w:pStyle w:val="BodyText"/>
        <w:spacing w:before="58"/>
        <w:ind w:left="2646"/>
        <w:jc w:val="both"/>
        <w:rPr>
          <w:color w:val="3E3937"/>
        </w:rPr>
      </w:pPr>
      <w:r>
        <w:rPr>
          <w:color w:val="3E3937"/>
        </w:rPr>
        <w:t>Ministry of Public Work</w:t>
      </w:r>
      <w:r w:rsidR="00964FCC">
        <w:rPr>
          <w:color w:val="3E3937"/>
        </w:rPr>
        <w:t>s</w:t>
      </w:r>
      <w:r w:rsidRPr="00ED43A4">
        <w:rPr>
          <w:color w:val="3E3937"/>
        </w:rPr>
        <w:t xml:space="preserve"> (</w:t>
      </w:r>
      <w:r>
        <w:rPr>
          <w:color w:val="3E3937"/>
        </w:rPr>
        <w:t>MoPW</w:t>
      </w:r>
      <w:r w:rsidRPr="00ED43A4">
        <w:rPr>
          <w:color w:val="3E3937"/>
        </w:rPr>
        <w:t>), Kabul</w:t>
      </w:r>
      <w:r w:rsidR="00067015">
        <w:rPr>
          <w:color w:val="3E3937"/>
        </w:rPr>
        <w:t>.</w:t>
      </w:r>
    </w:p>
    <w:p w14:paraId="15B92155" w14:textId="77777777" w:rsidR="00067015" w:rsidRDefault="00067015" w:rsidP="00765115">
      <w:pPr>
        <w:pStyle w:val="BodyText"/>
        <w:spacing w:before="58"/>
        <w:ind w:left="2646"/>
        <w:jc w:val="both"/>
        <w:rPr>
          <w:color w:val="3E3937"/>
        </w:rPr>
      </w:pPr>
    </w:p>
    <w:p w14:paraId="0FE4FBDD" w14:textId="56546BD6" w:rsidR="00067015" w:rsidRDefault="00067015" w:rsidP="00765115">
      <w:pPr>
        <w:pStyle w:val="BodyText"/>
        <w:spacing w:before="58"/>
        <w:ind w:left="2646"/>
        <w:jc w:val="both"/>
        <w:rPr>
          <w:color w:val="0D4093"/>
          <w:spacing w:val="-6"/>
        </w:rPr>
      </w:pPr>
      <w:r>
        <w:rPr>
          <w:color w:val="0D4093"/>
          <w:spacing w:val="-6"/>
        </w:rPr>
        <w:t>Major Tasks:</w:t>
      </w:r>
    </w:p>
    <w:p w14:paraId="3BFC9F64" w14:textId="3E930253" w:rsidR="005723CB" w:rsidRPr="005723CB" w:rsidRDefault="005723CB" w:rsidP="00765115">
      <w:pPr>
        <w:pStyle w:val="ListParagraph"/>
        <w:numPr>
          <w:ilvl w:val="0"/>
          <w:numId w:val="8"/>
        </w:numPr>
        <w:jc w:val="both"/>
        <w:rPr>
          <w:color w:val="3E3937"/>
          <w:sz w:val="20"/>
          <w:szCs w:val="20"/>
        </w:rPr>
      </w:pPr>
      <w:r w:rsidRPr="005723CB">
        <w:rPr>
          <w:color w:val="3E3937"/>
          <w:sz w:val="20"/>
          <w:szCs w:val="20"/>
        </w:rPr>
        <w:t>Advised MoPW leadership on the technical issues</w:t>
      </w:r>
      <w:r w:rsidR="00964FCC">
        <w:rPr>
          <w:color w:val="3E3937"/>
          <w:sz w:val="20"/>
          <w:szCs w:val="20"/>
        </w:rPr>
        <w:t>.</w:t>
      </w:r>
      <w:r w:rsidRPr="005723CB">
        <w:rPr>
          <w:color w:val="3E3937"/>
          <w:sz w:val="20"/>
          <w:szCs w:val="20"/>
        </w:rPr>
        <w:t xml:space="preserve"> </w:t>
      </w:r>
    </w:p>
    <w:p w14:paraId="53A9CCFF" w14:textId="5B2AA3F0" w:rsidR="005723CB" w:rsidRPr="005723CB" w:rsidRDefault="00964FCC" w:rsidP="00765115">
      <w:pPr>
        <w:pStyle w:val="ListParagraph"/>
        <w:numPr>
          <w:ilvl w:val="0"/>
          <w:numId w:val="8"/>
        </w:numPr>
        <w:jc w:val="both"/>
        <w:rPr>
          <w:color w:val="3E3937"/>
          <w:sz w:val="20"/>
          <w:szCs w:val="20"/>
        </w:rPr>
      </w:pPr>
      <w:r>
        <w:rPr>
          <w:color w:val="3E3937"/>
          <w:sz w:val="20"/>
          <w:szCs w:val="20"/>
        </w:rPr>
        <w:t>R</w:t>
      </w:r>
      <w:r w:rsidR="005723CB" w:rsidRPr="005723CB">
        <w:rPr>
          <w:color w:val="3E3937"/>
          <w:sz w:val="20"/>
          <w:szCs w:val="20"/>
        </w:rPr>
        <w:t>eview</w:t>
      </w:r>
      <w:r>
        <w:rPr>
          <w:color w:val="3E3937"/>
          <w:sz w:val="20"/>
          <w:szCs w:val="20"/>
        </w:rPr>
        <w:t>ed</w:t>
      </w:r>
      <w:r w:rsidR="005723CB" w:rsidRPr="005723CB">
        <w:rPr>
          <w:color w:val="3E3937"/>
          <w:sz w:val="20"/>
          <w:szCs w:val="20"/>
        </w:rPr>
        <w:t xml:space="preserve"> survey and design documents submitted to MoPW by vendors,</w:t>
      </w:r>
    </w:p>
    <w:p w14:paraId="503E3E66" w14:textId="5CC6F81B" w:rsidR="005723CB" w:rsidRPr="005723CB" w:rsidRDefault="00964FCC" w:rsidP="00765115">
      <w:pPr>
        <w:pStyle w:val="ListParagraph"/>
        <w:numPr>
          <w:ilvl w:val="0"/>
          <w:numId w:val="8"/>
        </w:numPr>
        <w:jc w:val="both"/>
        <w:rPr>
          <w:color w:val="3E3937"/>
          <w:sz w:val="20"/>
          <w:szCs w:val="20"/>
        </w:rPr>
      </w:pPr>
      <w:r>
        <w:rPr>
          <w:color w:val="3E3937"/>
          <w:sz w:val="20"/>
          <w:szCs w:val="20"/>
        </w:rPr>
        <w:t>Participated in</w:t>
      </w:r>
      <w:r w:rsidR="005723CB" w:rsidRPr="005723CB">
        <w:rPr>
          <w:color w:val="3E3937"/>
          <w:sz w:val="20"/>
          <w:szCs w:val="20"/>
        </w:rPr>
        <w:t xml:space="preserve"> senior management meetings.</w:t>
      </w:r>
    </w:p>
    <w:p w14:paraId="57ED0CCD" w14:textId="65D11534" w:rsidR="005723CB" w:rsidRPr="005723CB" w:rsidRDefault="005723CB" w:rsidP="00765115">
      <w:pPr>
        <w:pStyle w:val="ListParagraph"/>
        <w:numPr>
          <w:ilvl w:val="0"/>
          <w:numId w:val="8"/>
        </w:numPr>
        <w:jc w:val="both"/>
        <w:rPr>
          <w:color w:val="3E3937"/>
          <w:sz w:val="20"/>
          <w:szCs w:val="20"/>
        </w:rPr>
      </w:pPr>
      <w:r w:rsidRPr="005723CB">
        <w:rPr>
          <w:color w:val="3E3937"/>
          <w:sz w:val="20"/>
          <w:szCs w:val="20"/>
        </w:rPr>
        <w:t>Conducted desk review of documents and polic</w:t>
      </w:r>
      <w:r>
        <w:rPr>
          <w:color w:val="3E3937"/>
          <w:sz w:val="20"/>
          <w:szCs w:val="20"/>
        </w:rPr>
        <w:t>ies</w:t>
      </w:r>
      <w:r w:rsidRPr="005723CB">
        <w:rPr>
          <w:color w:val="3E3937"/>
          <w:sz w:val="20"/>
          <w:szCs w:val="20"/>
        </w:rPr>
        <w:t>.</w:t>
      </w:r>
    </w:p>
    <w:p w14:paraId="47454B15" w14:textId="20477A7F" w:rsidR="005723CB" w:rsidRDefault="005723CB" w:rsidP="00765115">
      <w:pPr>
        <w:pStyle w:val="ListParagraph"/>
        <w:numPr>
          <w:ilvl w:val="0"/>
          <w:numId w:val="8"/>
        </w:numPr>
        <w:jc w:val="both"/>
        <w:rPr>
          <w:color w:val="3E3937"/>
          <w:sz w:val="20"/>
          <w:szCs w:val="20"/>
        </w:rPr>
      </w:pPr>
      <w:r>
        <w:rPr>
          <w:color w:val="3E3937"/>
          <w:sz w:val="20"/>
          <w:szCs w:val="20"/>
        </w:rPr>
        <w:t>Worked on different project</w:t>
      </w:r>
      <w:r w:rsidR="00964FCC">
        <w:rPr>
          <w:color w:val="3E3937"/>
          <w:sz w:val="20"/>
          <w:szCs w:val="20"/>
        </w:rPr>
        <w:t>s</w:t>
      </w:r>
      <w:r>
        <w:rPr>
          <w:color w:val="3E3937"/>
          <w:sz w:val="20"/>
          <w:szCs w:val="20"/>
        </w:rPr>
        <w:t xml:space="preserve"> of MoPW</w:t>
      </w:r>
      <w:r w:rsidR="00964FCC">
        <w:rPr>
          <w:color w:val="3E3937"/>
          <w:sz w:val="20"/>
          <w:szCs w:val="20"/>
        </w:rPr>
        <w:t xml:space="preserve"> as </w:t>
      </w:r>
      <w:r w:rsidR="00A740F1">
        <w:rPr>
          <w:color w:val="3E3937"/>
          <w:sz w:val="20"/>
          <w:szCs w:val="20"/>
        </w:rPr>
        <w:t>required.</w:t>
      </w:r>
    </w:p>
    <w:p w14:paraId="49524BE1" w14:textId="209DB1DE" w:rsidR="005723CB" w:rsidRDefault="00964FCC" w:rsidP="00765115">
      <w:pPr>
        <w:pStyle w:val="ListParagraph"/>
        <w:numPr>
          <w:ilvl w:val="0"/>
          <w:numId w:val="8"/>
        </w:numPr>
        <w:jc w:val="both"/>
        <w:rPr>
          <w:color w:val="3E3937"/>
          <w:sz w:val="20"/>
          <w:szCs w:val="20"/>
        </w:rPr>
      </w:pPr>
      <w:r>
        <w:rPr>
          <w:color w:val="3E3937"/>
          <w:sz w:val="20"/>
          <w:szCs w:val="20"/>
        </w:rPr>
        <w:t>W</w:t>
      </w:r>
      <w:r w:rsidR="005723CB">
        <w:rPr>
          <w:color w:val="3E3937"/>
          <w:sz w:val="20"/>
          <w:szCs w:val="20"/>
        </w:rPr>
        <w:t xml:space="preserve">orked </w:t>
      </w:r>
      <w:r w:rsidR="003402FD">
        <w:rPr>
          <w:color w:val="3E3937"/>
          <w:sz w:val="20"/>
          <w:szCs w:val="20"/>
        </w:rPr>
        <w:t xml:space="preserve">with Team and Minister </w:t>
      </w:r>
      <w:r w:rsidR="005723CB">
        <w:rPr>
          <w:color w:val="3E3937"/>
          <w:sz w:val="20"/>
          <w:szCs w:val="20"/>
        </w:rPr>
        <w:t>on development of Ministry</w:t>
      </w:r>
      <w:r>
        <w:rPr>
          <w:color w:val="3E3937"/>
          <w:sz w:val="20"/>
          <w:szCs w:val="20"/>
        </w:rPr>
        <w:t>’s</w:t>
      </w:r>
      <w:r w:rsidR="005723CB">
        <w:rPr>
          <w:color w:val="3E3937"/>
          <w:sz w:val="20"/>
          <w:szCs w:val="20"/>
        </w:rPr>
        <w:t xml:space="preserve"> 10</w:t>
      </w:r>
      <w:r>
        <w:rPr>
          <w:color w:val="3E3937"/>
          <w:sz w:val="20"/>
          <w:szCs w:val="20"/>
        </w:rPr>
        <w:t>-</w:t>
      </w:r>
      <w:r w:rsidR="005723CB">
        <w:rPr>
          <w:color w:val="3E3937"/>
          <w:sz w:val="20"/>
          <w:szCs w:val="20"/>
        </w:rPr>
        <w:t>year strategic plan.</w:t>
      </w:r>
    </w:p>
    <w:p w14:paraId="3FE59297" w14:textId="7DEF62F8" w:rsidR="003402FD" w:rsidRDefault="006517C9" w:rsidP="00F70466">
      <w:pPr>
        <w:pStyle w:val="BodyText"/>
        <w:spacing w:before="58"/>
        <w:jc w:val="both"/>
        <w:rPr>
          <w:color w:val="0D4093"/>
          <w:spacing w:val="-5"/>
        </w:rPr>
      </w:pPr>
      <w:r>
        <w:rPr>
          <w:color w:val="0D4093"/>
          <w:spacing w:val="-5"/>
          <w:position w:val="1"/>
          <w:sz w:val="18"/>
        </w:rPr>
        <w:t xml:space="preserve">Oct </w:t>
      </w:r>
      <w:r w:rsidRPr="00ED43A4">
        <w:rPr>
          <w:color w:val="0D4093"/>
          <w:spacing w:val="-11"/>
          <w:position w:val="1"/>
          <w:sz w:val="18"/>
        </w:rPr>
        <w:t>201</w:t>
      </w:r>
      <w:r>
        <w:rPr>
          <w:color w:val="0D4093"/>
          <w:spacing w:val="-11"/>
          <w:position w:val="1"/>
          <w:sz w:val="18"/>
        </w:rPr>
        <w:t>0</w:t>
      </w:r>
      <w:r w:rsidR="003402FD" w:rsidRPr="00ED43A4">
        <w:rPr>
          <w:color w:val="0D4093"/>
          <w:spacing w:val="-7"/>
          <w:position w:val="1"/>
          <w:sz w:val="18"/>
        </w:rPr>
        <w:t>–</w:t>
      </w:r>
      <w:r>
        <w:rPr>
          <w:color w:val="0D4093"/>
          <w:spacing w:val="-7"/>
          <w:position w:val="1"/>
          <w:sz w:val="18"/>
        </w:rPr>
        <w:t>Sep 2012</w:t>
      </w:r>
      <w:r w:rsidR="003402FD" w:rsidRPr="00ED43A4">
        <w:rPr>
          <w:color w:val="0D4093"/>
          <w:spacing w:val="-7"/>
          <w:position w:val="1"/>
          <w:sz w:val="18"/>
        </w:rPr>
        <w:tab/>
      </w:r>
      <w:r w:rsidR="003402FD">
        <w:rPr>
          <w:color w:val="0D4093"/>
          <w:spacing w:val="-7"/>
          <w:position w:val="1"/>
          <w:sz w:val="18"/>
        </w:rPr>
        <w:t xml:space="preserve">           </w:t>
      </w:r>
      <w:r w:rsidR="003402FD">
        <w:rPr>
          <w:color w:val="0D4093"/>
          <w:spacing w:val="-5"/>
        </w:rPr>
        <w:t>Surveying Manager</w:t>
      </w:r>
    </w:p>
    <w:p w14:paraId="18C90AAF" w14:textId="63B4B9E1" w:rsidR="003402FD" w:rsidRPr="003402FD" w:rsidRDefault="003402FD" w:rsidP="00F70466">
      <w:pPr>
        <w:pStyle w:val="BodyText"/>
        <w:spacing w:before="58"/>
        <w:jc w:val="both"/>
      </w:pPr>
      <w:r w:rsidRPr="003402FD">
        <w:t xml:space="preserve">                                                </w:t>
      </w:r>
      <w:r>
        <w:t>FCEC_UIP Projects/JV</w:t>
      </w:r>
      <w:r w:rsidRPr="003402FD">
        <w:t>, Kabul.</w:t>
      </w:r>
    </w:p>
    <w:p w14:paraId="7E5883E1" w14:textId="3D8004D8" w:rsidR="003402FD" w:rsidRDefault="003402FD" w:rsidP="00765115">
      <w:pPr>
        <w:pStyle w:val="BodyText"/>
        <w:spacing w:before="58"/>
        <w:ind w:left="2646"/>
        <w:jc w:val="both"/>
        <w:rPr>
          <w:color w:val="0D4093"/>
          <w:spacing w:val="-6"/>
        </w:rPr>
      </w:pPr>
      <w:r>
        <w:rPr>
          <w:color w:val="0D4093"/>
          <w:spacing w:val="-6"/>
        </w:rPr>
        <w:lastRenderedPageBreak/>
        <w:t>Major Tasks:</w:t>
      </w:r>
    </w:p>
    <w:p w14:paraId="73469B99" w14:textId="248BE41B" w:rsidR="003402FD" w:rsidRDefault="00964FCC" w:rsidP="00765115">
      <w:pPr>
        <w:pStyle w:val="BodyText"/>
        <w:numPr>
          <w:ilvl w:val="0"/>
          <w:numId w:val="9"/>
        </w:numPr>
        <w:spacing w:before="58"/>
        <w:jc w:val="both"/>
        <w:rPr>
          <w:color w:val="3E3937"/>
        </w:rPr>
      </w:pPr>
      <w:r>
        <w:rPr>
          <w:color w:val="3E3937"/>
        </w:rPr>
        <w:t>Led</w:t>
      </w:r>
      <w:r w:rsidR="003402FD" w:rsidRPr="003402FD">
        <w:rPr>
          <w:color w:val="3E3937"/>
        </w:rPr>
        <w:t xml:space="preserve"> the </w:t>
      </w:r>
      <w:r>
        <w:rPr>
          <w:color w:val="3E3937"/>
        </w:rPr>
        <w:t>S</w:t>
      </w:r>
      <w:r w:rsidR="003402FD" w:rsidRPr="003402FD">
        <w:rPr>
          <w:color w:val="3E3937"/>
        </w:rPr>
        <w:t xml:space="preserve">urveying </w:t>
      </w:r>
      <w:r>
        <w:rPr>
          <w:color w:val="3E3937"/>
        </w:rPr>
        <w:t>E</w:t>
      </w:r>
      <w:r w:rsidR="003402FD" w:rsidRPr="003402FD">
        <w:rPr>
          <w:color w:val="3E3937"/>
        </w:rPr>
        <w:t xml:space="preserve">ngineering </w:t>
      </w:r>
      <w:r>
        <w:rPr>
          <w:color w:val="3E3937"/>
        </w:rPr>
        <w:t>D</w:t>
      </w:r>
      <w:r w:rsidR="003402FD" w:rsidRPr="003402FD">
        <w:rPr>
          <w:color w:val="3E3937"/>
        </w:rPr>
        <w:t>epartment.</w:t>
      </w:r>
    </w:p>
    <w:p w14:paraId="15A8DBBF" w14:textId="6E24EC34" w:rsidR="003402FD" w:rsidRDefault="00964FCC" w:rsidP="00765115">
      <w:pPr>
        <w:pStyle w:val="BodyText"/>
        <w:numPr>
          <w:ilvl w:val="0"/>
          <w:numId w:val="9"/>
        </w:numPr>
        <w:spacing w:before="58"/>
        <w:jc w:val="both"/>
        <w:rPr>
          <w:color w:val="3E3937"/>
        </w:rPr>
      </w:pPr>
      <w:r>
        <w:rPr>
          <w:color w:val="3E3937"/>
        </w:rPr>
        <w:t>Conducted t</w:t>
      </w:r>
      <w:r w:rsidR="003402FD">
        <w:rPr>
          <w:color w:val="3E3937"/>
        </w:rPr>
        <w:t xml:space="preserve">opography </w:t>
      </w:r>
      <w:r>
        <w:rPr>
          <w:color w:val="3E3937"/>
        </w:rPr>
        <w:t>s</w:t>
      </w:r>
      <w:r w:rsidR="003402FD">
        <w:rPr>
          <w:color w:val="3E3937"/>
        </w:rPr>
        <w:t xml:space="preserve">urvey of </w:t>
      </w:r>
      <w:r>
        <w:rPr>
          <w:color w:val="3E3937"/>
        </w:rPr>
        <w:t>numerous</w:t>
      </w:r>
      <w:r w:rsidR="003402FD">
        <w:rPr>
          <w:color w:val="3E3937"/>
        </w:rPr>
        <w:t xml:space="preserve"> projects.</w:t>
      </w:r>
    </w:p>
    <w:p w14:paraId="58BCAF46" w14:textId="198671E4" w:rsidR="003402FD" w:rsidRDefault="003402FD" w:rsidP="00765115">
      <w:pPr>
        <w:pStyle w:val="BodyText"/>
        <w:numPr>
          <w:ilvl w:val="0"/>
          <w:numId w:val="9"/>
        </w:numPr>
        <w:spacing w:before="58"/>
        <w:jc w:val="both"/>
        <w:rPr>
          <w:color w:val="3E3937"/>
        </w:rPr>
      </w:pPr>
      <w:r>
        <w:rPr>
          <w:color w:val="3E3937"/>
        </w:rPr>
        <w:t xml:space="preserve">Task Lead </w:t>
      </w:r>
      <w:r w:rsidR="00964FCC">
        <w:rPr>
          <w:color w:val="3E3937"/>
        </w:rPr>
        <w:t>for</w:t>
      </w:r>
      <w:r>
        <w:rPr>
          <w:color w:val="3E3937"/>
        </w:rPr>
        <w:t xml:space="preserve"> all projects in Kabul and Provinces.</w:t>
      </w:r>
    </w:p>
    <w:p w14:paraId="274BDB42" w14:textId="77777777" w:rsidR="00F70466" w:rsidRDefault="00F70466" w:rsidP="00F70466">
      <w:pPr>
        <w:pStyle w:val="BodyText"/>
        <w:spacing w:before="58"/>
        <w:ind w:left="3366"/>
        <w:jc w:val="both"/>
        <w:rPr>
          <w:color w:val="3E3937"/>
        </w:rPr>
      </w:pPr>
    </w:p>
    <w:p w14:paraId="77A69A94" w14:textId="77777777" w:rsidR="00A56CD3" w:rsidRPr="00ED43A4" w:rsidRDefault="00A56CD3" w:rsidP="00765115">
      <w:pPr>
        <w:pStyle w:val="BodyText"/>
        <w:spacing w:before="58"/>
        <w:jc w:val="both"/>
        <w:rPr>
          <w:color w:val="3E3937"/>
        </w:rPr>
      </w:pPr>
    </w:p>
    <w:p w14:paraId="486D9024" w14:textId="55CBF9FD" w:rsidR="002938AD" w:rsidRPr="00ED43A4" w:rsidRDefault="002938AD" w:rsidP="00765115">
      <w:pPr>
        <w:spacing w:before="50"/>
        <w:jc w:val="both"/>
        <w:rPr>
          <w:b/>
          <w:color w:val="0D4093"/>
          <w:sz w:val="18"/>
        </w:rPr>
      </w:pPr>
      <w:r w:rsidRPr="00ED43A4">
        <w:rPr>
          <w:b/>
          <w:noProof/>
        </w:rPr>
        <w:drawing>
          <wp:anchor distT="0" distB="0" distL="0" distR="0" simplePos="0" relativeHeight="487591424" behindDoc="0" locked="0" layoutInCell="1" allowOverlap="1" wp14:anchorId="3EA3F38C" wp14:editId="32C31A20">
            <wp:simplePos x="0" y="0"/>
            <wp:positionH relativeFrom="page">
              <wp:posOffset>1876507</wp:posOffset>
            </wp:positionH>
            <wp:positionV relativeFrom="paragraph">
              <wp:posOffset>64455</wp:posOffset>
            </wp:positionV>
            <wp:extent cx="5237535" cy="97249"/>
            <wp:effectExtent l="0" t="0" r="1270" b="0"/>
            <wp:wrapNone/>
            <wp:docPr id="2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3526" cy="988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058F">
        <w:rPr>
          <w:b/>
          <w:color w:val="0D4093"/>
          <w:sz w:val="18"/>
        </w:rPr>
        <w:t>VOLUNTEER</w:t>
      </w:r>
      <w:r w:rsidRPr="00ED43A4">
        <w:rPr>
          <w:b/>
          <w:color w:val="0D4093"/>
          <w:sz w:val="18"/>
        </w:rPr>
        <w:t xml:space="preserve"> EXPERIENCE</w:t>
      </w:r>
    </w:p>
    <w:p w14:paraId="5A4E9D07" w14:textId="77777777" w:rsidR="00534C45" w:rsidRPr="00ED43A4" w:rsidRDefault="00534C45" w:rsidP="00765115">
      <w:pPr>
        <w:spacing w:before="50"/>
        <w:ind w:left="674"/>
        <w:jc w:val="both"/>
        <w:rPr>
          <w:color w:val="0D4093"/>
          <w:sz w:val="18"/>
        </w:rPr>
      </w:pPr>
    </w:p>
    <w:p w14:paraId="3CE49A72" w14:textId="6B018D35" w:rsidR="00E5603B" w:rsidRDefault="00E5603B" w:rsidP="00765115">
      <w:pPr>
        <w:pStyle w:val="Heading4"/>
        <w:jc w:val="both"/>
        <w:rPr>
          <w:rFonts w:ascii="Arial" w:eastAsia="Arial" w:hAnsi="Arial" w:cs="Arial"/>
          <w:i w:val="0"/>
          <w:iCs w:val="0"/>
          <w:color w:val="3E3937"/>
          <w:sz w:val="20"/>
          <w:szCs w:val="20"/>
        </w:rPr>
      </w:pPr>
      <w:r w:rsidRPr="00E5603B">
        <w:rPr>
          <w:rFonts w:ascii="Arial" w:eastAsia="Arial" w:hAnsi="Arial" w:cs="Arial"/>
          <w:i w:val="0"/>
          <w:iCs w:val="0"/>
          <w:color w:val="0D4093"/>
          <w:spacing w:val="-5"/>
          <w:position w:val="1"/>
          <w:sz w:val="18"/>
        </w:rPr>
        <w:t>Apr 2016</w:t>
      </w:r>
      <w:r w:rsidR="00661C3C" w:rsidRPr="00E5603B">
        <w:rPr>
          <w:rFonts w:ascii="Arial" w:eastAsia="Arial" w:hAnsi="Arial" w:cs="Arial"/>
          <w:i w:val="0"/>
          <w:iCs w:val="0"/>
          <w:color w:val="0D4093"/>
          <w:spacing w:val="-5"/>
          <w:position w:val="1"/>
          <w:sz w:val="18"/>
        </w:rPr>
        <w:t>-</w:t>
      </w:r>
      <w:r w:rsidRPr="00E5603B">
        <w:rPr>
          <w:rFonts w:ascii="Arial" w:eastAsia="Arial" w:hAnsi="Arial" w:cs="Arial"/>
          <w:i w:val="0"/>
          <w:iCs w:val="0"/>
          <w:color w:val="0D4093"/>
          <w:spacing w:val="-5"/>
          <w:position w:val="1"/>
          <w:sz w:val="18"/>
        </w:rPr>
        <w:t>Jan 2017</w:t>
      </w:r>
      <w:r w:rsidRPr="00ED43A4">
        <w:rPr>
          <w:color w:val="0D4093"/>
          <w:spacing w:val="-7"/>
          <w:position w:val="1"/>
          <w:sz w:val="18"/>
        </w:rPr>
        <w:t xml:space="preserve"> </w:t>
      </w:r>
      <w:r w:rsidR="00534C45" w:rsidRPr="00ED43A4">
        <w:rPr>
          <w:color w:val="0D4093"/>
          <w:spacing w:val="-6"/>
          <w:position w:val="1"/>
          <w:sz w:val="18"/>
        </w:rPr>
        <w:tab/>
      </w:r>
      <w:r>
        <w:rPr>
          <w:color w:val="0D4093"/>
          <w:spacing w:val="-6"/>
          <w:position w:val="1"/>
          <w:sz w:val="18"/>
        </w:rPr>
        <w:t xml:space="preserve">             </w:t>
      </w:r>
      <w:r w:rsidRPr="00E5603B">
        <w:rPr>
          <w:rFonts w:ascii="Arial" w:eastAsia="Arial" w:hAnsi="Arial" w:cs="Arial"/>
          <w:i w:val="0"/>
          <w:iCs w:val="0"/>
          <w:color w:val="0D4093"/>
          <w:spacing w:val="-6"/>
          <w:lang w:bidi="ps-AF"/>
        </w:rPr>
        <w:t>Student Mentor</w:t>
      </w:r>
      <w:r>
        <w:rPr>
          <w:rFonts w:ascii="Arial" w:eastAsia="Arial" w:hAnsi="Arial" w:cs="Arial"/>
          <w:i w:val="0"/>
          <w:iCs w:val="0"/>
          <w:color w:val="3E3937"/>
          <w:sz w:val="20"/>
          <w:szCs w:val="20"/>
        </w:rPr>
        <w:t xml:space="preserve"> </w:t>
      </w:r>
    </w:p>
    <w:p w14:paraId="0EB77739" w14:textId="09D97B18" w:rsidR="006517C9" w:rsidRDefault="00E5603B" w:rsidP="00765115">
      <w:pPr>
        <w:pStyle w:val="Heading4"/>
        <w:jc w:val="both"/>
        <w:rPr>
          <w:rFonts w:ascii="Arial" w:eastAsia="Arial" w:hAnsi="Arial" w:cs="Arial"/>
          <w:i w:val="0"/>
          <w:iCs w:val="0"/>
          <w:color w:val="3E3937"/>
          <w:sz w:val="20"/>
          <w:szCs w:val="20"/>
        </w:rPr>
      </w:pPr>
      <w:r>
        <w:rPr>
          <w:rFonts w:ascii="Arial" w:eastAsia="Arial" w:hAnsi="Arial" w:cs="Arial"/>
          <w:i w:val="0"/>
          <w:iCs w:val="0"/>
          <w:color w:val="3E3937"/>
          <w:sz w:val="20"/>
          <w:szCs w:val="20"/>
        </w:rPr>
        <w:t xml:space="preserve">                                              United Nation Institute of Training and Research (UNITAR)</w:t>
      </w:r>
    </w:p>
    <w:p w14:paraId="69743A61" w14:textId="77777777" w:rsidR="006517C9" w:rsidRDefault="006517C9" w:rsidP="00765115">
      <w:pPr>
        <w:pStyle w:val="BodyText"/>
        <w:spacing w:before="58"/>
        <w:ind w:left="2646"/>
        <w:jc w:val="both"/>
        <w:rPr>
          <w:color w:val="0D4093"/>
          <w:spacing w:val="-6"/>
        </w:rPr>
      </w:pPr>
      <w:r>
        <w:rPr>
          <w:color w:val="0D4093"/>
          <w:spacing w:val="-6"/>
        </w:rPr>
        <w:t>Major Tasks:</w:t>
      </w:r>
    </w:p>
    <w:p w14:paraId="7753EB3B" w14:textId="77777777" w:rsidR="006517C9" w:rsidRPr="006517C9" w:rsidRDefault="006517C9" w:rsidP="00765115">
      <w:pPr>
        <w:jc w:val="both"/>
      </w:pPr>
    </w:p>
    <w:p w14:paraId="2F6577FC" w14:textId="5C5DD10E" w:rsidR="006517C9" w:rsidRPr="006517C9" w:rsidRDefault="00964FCC" w:rsidP="00765115">
      <w:pPr>
        <w:pStyle w:val="ListParagraph"/>
        <w:widowControl/>
        <w:numPr>
          <w:ilvl w:val="0"/>
          <w:numId w:val="10"/>
        </w:numPr>
        <w:autoSpaceDE/>
        <w:autoSpaceDN/>
        <w:spacing w:after="160" w:line="259" w:lineRule="auto"/>
        <w:ind w:left="3420"/>
        <w:contextualSpacing/>
        <w:jc w:val="both"/>
        <w:rPr>
          <w:color w:val="3E3937"/>
          <w:sz w:val="20"/>
          <w:szCs w:val="20"/>
        </w:rPr>
      </w:pPr>
      <w:r>
        <w:rPr>
          <w:color w:val="3E3937"/>
          <w:sz w:val="20"/>
          <w:szCs w:val="20"/>
        </w:rPr>
        <w:t>A</w:t>
      </w:r>
      <w:r w:rsidR="006517C9" w:rsidRPr="006517C9">
        <w:rPr>
          <w:color w:val="3E3937"/>
          <w:sz w:val="20"/>
          <w:szCs w:val="20"/>
        </w:rPr>
        <w:t>dvise, counsel, teach, and guide the mentee</w:t>
      </w:r>
      <w:r w:rsidR="006517C9">
        <w:rPr>
          <w:color w:val="3E3937"/>
          <w:sz w:val="20"/>
          <w:szCs w:val="20"/>
        </w:rPr>
        <w:t>s (Fellows of UNITAR, from South Sudan)</w:t>
      </w:r>
      <w:r w:rsidR="006517C9" w:rsidRPr="006517C9">
        <w:rPr>
          <w:color w:val="3E3937"/>
          <w:sz w:val="20"/>
          <w:szCs w:val="20"/>
        </w:rPr>
        <w:t>.</w:t>
      </w:r>
    </w:p>
    <w:p w14:paraId="62B8D3D0" w14:textId="3C962CD5" w:rsidR="006517C9" w:rsidRDefault="006517C9" w:rsidP="00765115">
      <w:pPr>
        <w:pStyle w:val="ListParagraph"/>
        <w:widowControl/>
        <w:numPr>
          <w:ilvl w:val="0"/>
          <w:numId w:val="10"/>
        </w:numPr>
        <w:autoSpaceDE/>
        <w:autoSpaceDN/>
        <w:spacing w:after="160" w:line="259" w:lineRule="auto"/>
        <w:ind w:left="3420"/>
        <w:contextualSpacing/>
        <w:jc w:val="both"/>
        <w:rPr>
          <w:color w:val="3E3937"/>
          <w:sz w:val="20"/>
          <w:szCs w:val="20"/>
        </w:rPr>
      </w:pPr>
      <w:r w:rsidRPr="006517C9">
        <w:rPr>
          <w:color w:val="3E3937"/>
          <w:sz w:val="20"/>
          <w:szCs w:val="20"/>
        </w:rPr>
        <w:t>Supervise students and fellows.</w:t>
      </w:r>
    </w:p>
    <w:p w14:paraId="3457DB5D" w14:textId="2182EA2A" w:rsidR="006517C9" w:rsidRPr="006517C9" w:rsidRDefault="006517C9" w:rsidP="00765115">
      <w:pPr>
        <w:pStyle w:val="ListParagraph"/>
        <w:widowControl/>
        <w:numPr>
          <w:ilvl w:val="0"/>
          <w:numId w:val="10"/>
        </w:numPr>
        <w:autoSpaceDE/>
        <w:autoSpaceDN/>
        <w:spacing w:line="259" w:lineRule="auto"/>
        <w:ind w:left="3420"/>
        <w:contextualSpacing/>
        <w:jc w:val="both"/>
        <w:rPr>
          <w:color w:val="3E3937"/>
          <w:sz w:val="20"/>
          <w:szCs w:val="20"/>
        </w:rPr>
      </w:pPr>
      <w:r w:rsidRPr="006517C9">
        <w:rPr>
          <w:color w:val="3E3937"/>
          <w:sz w:val="20"/>
          <w:szCs w:val="20"/>
        </w:rPr>
        <w:t>Work</w:t>
      </w:r>
      <w:r w:rsidR="00964FCC">
        <w:rPr>
          <w:color w:val="3E3937"/>
          <w:sz w:val="20"/>
          <w:szCs w:val="20"/>
        </w:rPr>
        <w:t>ed</w:t>
      </w:r>
      <w:r w:rsidRPr="006517C9">
        <w:rPr>
          <w:color w:val="3E3937"/>
          <w:sz w:val="20"/>
          <w:szCs w:val="20"/>
        </w:rPr>
        <w:t xml:space="preserve"> with fellows from </w:t>
      </w:r>
      <w:r w:rsidR="00964FCC">
        <w:rPr>
          <w:color w:val="3E3937"/>
          <w:sz w:val="20"/>
          <w:szCs w:val="20"/>
        </w:rPr>
        <w:t>M</w:t>
      </w:r>
      <w:r w:rsidRPr="006517C9">
        <w:rPr>
          <w:color w:val="3E3937"/>
          <w:sz w:val="20"/>
          <w:szCs w:val="20"/>
        </w:rPr>
        <w:t xml:space="preserve">inistry of IT of South Sudan in structuring, organization development and reform of the </w:t>
      </w:r>
      <w:r w:rsidR="00964FCC">
        <w:rPr>
          <w:color w:val="3E3937"/>
          <w:sz w:val="20"/>
          <w:szCs w:val="20"/>
        </w:rPr>
        <w:t>M</w:t>
      </w:r>
      <w:r w:rsidRPr="006517C9">
        <w:rPr>
          <w:color w:val="3E3937"/>
          <w:sz w:val="20"/>
          <w:szCs w:val="20"/>
        </w:rPr>
        <w:t xml:space="preserve">inistry by developing and implementing the change strategy in order to restructure the </w:t>
      </w:r>
      <w:r w:rsidR="00964FCC">
        <w:rPr>
          <w:color w:val="3E3937"/>
          <w:sz w:val="20"/>
          <w:szCs w:val="20"/>
        </w:rPr>
        <w:t>M</w:t>
      </w:r>
      <w:r w:rsidRPr="006517C9">
        <w:rPr>
          <w:color w:val="3E3937"/>
          <w:sz w:val="20"/>
          <w:szCs w:val="20"/>
        </w:rPr>
        <w:t>inistry.</w:t>
      </w:r>
    </w:p>
    <w:p w14:paraId="29875BEC" w14:textId="365E0109" w:rsidR="006517C9" w:rsidRPr="006517C9" w:rsidRDefault="006517C9" w:rsidP="00765115">
      <w:pPr>
        <w:pStyle w:val="ListParagraph"/>
        <w:widowControl/>
        <w:numPr>
          <w:ilvl w:val="0"/>
          <w:numId w:val="10"/>
        </w:numPr>
        <w:autoSpaceDE/>
        <w:autoSpaceDN/>
        <w:spacing w:line="259" w:lineRule="auto"/>
        <w:ind w:left="3420"/>
        <w:contextualSpacing/>
        <w:jc w:val="both"/>
        <w:rPr>
          <w:color w:val="3E3937"/>
          <w:sz w:val="20"/>
          <w:szCs w:val="20"/>
        </w:rPr>
      </w:pPr>
      <w:r w:rsidRPr="006517C9">
        <w:rPr>
          <w:color w:val="3E3937"/>
          <w:sz w:val="20"/>
          <w:szCs w:val="20"/>
        </w:rPr>
        <w:t xml:space="preserve">Facilitated small and large community meetings to encourage </w:t>
      </w:r>
      <w:r w:rsidR="00964FCC">
        <w:rPr>
          <w:color w:val="3E3937"/>
          <w:sz w:val="20"/>
          <w:szCs w:val="20"/>
        </w:rPr>
        <w:t>citizens</w:t>
      </w:r>
      <w:r w:rsidRPr="006517C9">
        <w:rPr>
          <w:color w:val="3E3937"/>
          <w:sz w:val="20"/>
          <w:szCs w:val="20"/>
        </w:rPr>
        <w:t xml:space="preserve"> to accept change.</w:t>
      </w:r>
    </w:p>
    <w:p w14:paraId="41F02212" w14:textId="52C0611E" w:rsidR="006517C9" w:rsidRPr="006517C9" w:rsidRDefault="006517C9" w:rsidP="00765115">
      <w:pPr>
        <w:pStyle w:val="ListParagraph"/>
        <w:widowControl/>
        <w:numPr>
          <w:ilvl w:val="0"/>
          <w:numId w:val="10"/>
        </w:numPr>
        <w:autoSpaceDE/>
        <w:autoSpaceDN/>
        <w:spacing w:after="160" w:line="259" w:lineRule="auto"/>
        <w:ind w:left="3420"/>
        <w:contextualSpacing/>
        <w:jc w:val="both"/>
        <w:rPr>
          <w:color w:val="3E3937"/>
          <w:sz w:val="20"/>
          <w:szCs w:val="20"/>
        </w:rPr>
      </w:pPr>
      <w:r w:rsidRPr="006517C9">
        <w:rPr>
          <w:color w:val="3E3937"/>
          <w:sz w:val="20"/>
          <w:szCs w:val="20"/>
        </w:rPr>
        <w:t>The change strategy was implemented and evaluated by the fellows.</w:t>
      </w:r>
    </w:p>
    <w:p w14:paraId="1ED5CB9A" w14:textId="3F4F40E4" w:rsidR="00661C3C" w:rsidRPr="00ED43A4" w:rsidRDefault="00E5603B" w:rsidP="00765115">
      <w:pPr>
        <w:tabs>
          <w:tab w:val="left" w:pos="2645"/>
        </w:tabs>
        <w:ind w:left="941"/>
        <w:jc w:val="both"/>
        <w:rPr>
          <w:color w:val="0D4093"/>
          <w:spacing w:val="-5"/>
          <w:position w:val="1"/>
          <w:sz w:val="18"/>
        </w:rPr>
      </w:pPr>
      <w:r w:rsidRPr="00E5603B">
        <w:rPr>
          <w:color w:val="3E3937"/>
          <w:sz w:val="20"/>
          <w:szCs w:val="20"/>
        </w:rPr>
        <w:t xml:space="preserve"> </w:t>
      </w:r>
    </w:p>
    <w:p w14:paraId="0C5DEBFF" w14:textId="12CAC14E" w:rsidR="00E5603B" w:rsidRDefault="005A55EE" w:rsidP="00765115">
      <w:pPr>
        <w:tabs>
          <w:tab w:val="left" w:pos="2645"/>
        </w:tabs>
        <w:jc w:val="both"/>
        <w:rPr>
          <w:color w:val="0D4093"/>
          <w:spacing w:val="-6"/>
        </w:rPr>
      </w:pPr>
      <w:r>
        <w:rPr>
          <w:color w:val="0D4093"/>
          <w:spacing w:val="-5"/>
          <w:position w:val="1"/>
          <w:sz w:val="18"/>
        </w:rPr>
        <w:t>April</w:t>
      </w:r>
      <w:r w:rsidRPr="00ED43A4">
        <w:rPr>
          <w:color w:val="0D4093"/>
          <w:spacing w:val="-5"/>
          <w:position w:val="1"/>
          <w:sz w:val="18"/>
        </w:rPr>
        <w:t xml:space="preserve"> 20</w:t>
      </w:r>
      <w:r>
        <w:rPr>
          <w:color w:val="0D4093"/>
          <w:spacing w:val="-5"/>
          <w:position w:val="1"/>
          <w:sz w:val="18"/>
        </w:rPr>
        <w:t>15</w:t>
      </w:r>
      <w:r w:rsidR="00661C3C" w:rsidRPr="00ED43A4">
        <w:rPr>
          <w:color w:val="0D4093"/>
          <w:spacing w:val="-5"/>
          <w:position w:val="1"/>
          <w:sz w:val="18"/>
        </w:rPr>
        <w:t>-</w:t>
      </w:r>
      <w:r>
        <w:rPr>
          <w:color w:val="0D4093"/>
          <w:spacing w:val="-5"/>
          <w:position w:val="1"/>
          <w:sz w:val="18"/>
        </w:rPr>
        <w:t>Mar</w:t>
      </w:r>
      <w:r w:rsidRPr="00ED43A4">
        <w:rPr>
          <w:color w:val="0D4093"/>
          <w:spacing w:val="-5"/>
          <w:position w:val="1"/>
          <w:sz w:val="18"/>
        </w:rPr>
        <w:t xml:space="preserve"> 20</w:t>
      </w:r>
      <w:r>
        <w:rPr>
          <w:color w:val="0D4093"/>
          <w:spacing w:val="-5"/>
          <w:position w:val="1"/>
          <w:sz w:val="18"/>
        </w:rPr>
        <w:t>16</w:t>
      </w:r>
      <w:r w:rsidRPr="00ED43A4">
        <w:rPr>
          <w:color w:val="0D4093"/>
          <w:spacing w:val="-7"/>
          <w:position w:val="1"/>
          <w:sz w:val="18"/>
        </w:rPr>
        <w:t xml:space="preserve"> </w:t>
      </w:r>
      <w:r>
        <w:rPr>
          <w:color w:val="0D4093"/>
          <w:spacing w:val="-6"/>
          <w:position w:val="1"/>
          <w:sz w:val="18"/>
        </w:rPr>
        <w:t xml:space="preserve">                     </w:t>
      </w:r>
      <w:r w:rsidR="00E5603B">
        <w:rPr>
          <w:color w:val="0D4093"/>
          <w:spacing w:val="-6"/>
        </w:rPr>
        <w:t>Coach</w:t>
      </w:r>
    </w:p>
    <w:p w14:paraId="7A3BA683" w14:textId="11BEC663" w:rsidR="00406E41" w:rsidRDefault="00E5603B" w:rsidP="00765115">
      <w:pPr>
        <w:pStyle w:val="BodyText"/>
        <w:ind w:left="2520" w:hanging="2520"/>
        <w:jc w:val="both"/>
        <w:rPr>
          <w:color w:val="3E3937"/>
        </w:rPr>
      </w:pPr>
      <w:r>
        <w:rPr>
          <w:color w:val="0D4093"/>
          <w:spacing w:val="-6"/>
        </w:rPr>
        <w:t xml:space="preserve">                                      </w:t>
      </w:r>
      <w:r>
        <w:t xml:space="preserve">           </w:t>
      </w:r>
      <w:r w:rsidRPr="00E5603B">
        <w:rPr>
          <w:color w:val="3E3937"/>
        </w:rPr>
        <w:t>United Nation Institute of Training and Research (UNITAR</w:t>
      </w:r>
      <w:r>
        <w:rPr>
          <w:color w:val="3E3937"/>
        </w:rPr>
        <w:t>),</w:t>
      </w:r>
      <w:r w:rsidRPr="00E5603B">
        <w:rPr>
          <w:color w:val="0D4093"/>
          <w:spacing w:val="-6"/>
        </w:rPr>
        <w:t xml:space="preserve"> </w:t>
      </w:r>
      <w:r w:rsidRPr="00E5603B">
        <w:rPr>
          <w:color w:val="3E3937"/>
        </w:rPr>
        <w:t xml:space="preserve">Kabul, United Arab </w:t>
      </w:r>
      <w:r w:rsidR="00B546A1">
        <w:rPr>
          <w:color w:val="3E3937"/>
        </w:rPr>
        <w:t xml:space="preserve">                                  </w:t>
      </w:r>
      <w:r w:rsidRPr="00E5603B">
        <w:rPr>
          <w:color w:val="3E3937"/>
        </w:rPr>
        <w:t>Emirates</w:t>
      </w:r>
      <w:r w:rsidR="00964FCC">
        <w:rPr>
          <w:color w:val="3E3937"/>
        </w:rPr>
        <w:t>,</w:t>
      </w:r>
      <w:r w:rsidRPr="00E5603B">
        <w:rPr>
          <w:color w:val="3E3937"/>
        </w:rPr>
        <w:t xml:space="preserve"> and Hiroshima Japan</w:t>
      </w:r>
      <w:r w:rsidR="00B546A1">
        <w:rPr>
          <w:color w:val="3E3937"/>
        </w:rPr>
        <w:t>.</w:t>
      </w:r>
      <w:r w:rsidRPr="00E5603B">
        <w:rPr>
          <w:color w:val="3E3937"/>
        </w:rPr>
        <w:t xml:space="preserve">  </w:t>
      </w:r>
    </w:p>
    <w:p w14:paraId="5D6FF290" w14:textId="739F3366" w:rsidR="00406E41" w:rsidRDefault="00406E41" w:rsidP="00765115">
      <w:pPr>
        <w:pStyle w:val="BodyText"/>
        <w:spacing w:before="58"/>
        <w:ind w:left="2520"/>
        <w:jc w:val="both"/>
        <w:rPr>
          <w:color w:val="0D4093"/>
          <w:spacing w:val="-6"/>
        </w:rPr>
      </w:pPr>
      <w:r>
        <w:rPr>
          <w:color w:val="0D4093"/>
          <w:spacing w:val="-6"/>
        </w:rPr>
        <w:t>Major Tasks:</w:t>
      </w:r>
    </w:p>
    <w:p w14:paraId="5E892650" w14:textId="4F5A7D73" w:rsidR="00406E41" w:rsidRPr="00406E41" w:rsidRDefault="00406E41" w:rsidP="00765115">
      <w:pPr>
        <w:pStyle w:val="ListParagraph"/>
        <w:widowControl/>
        <w:numPr>
          <w:ilvl w:val="0"/>
          <w:numId w:val="12"/>
        </w:numPr>
        <w:autoSpaceDE/>
        <w:autoSpaceDN/>
        <w:spacing w:line="259" w:lineRule="auto"/>
        <w:contextualSpacing/>
        <w:jc w:val="both"/>
        <w:rPr>
          <w:color w:val="3E3937"/>
          <w:sz w:val="20"/>
          <w:szCs w:val="20"/>
        </w:rPr>
      </w:pPr>
      <w:r w:rsidRPr="00406E41">
        <w:rPr>
          <w:color w:val="3E3937"/>
          <w:sz w:val="20"/>
          <w:szCs w:val="20"/>
        </w:rPr>
        <w:t>Work</w:t>
      </w:r>
      <w:r w:rsidR="00964FCC">
        <w:rPr>
          <w:color w:val="3E3937"/>
          <w:sz w:val="20"/>
          <w:szCs w:val="20"/>
        </w:rPr>
        <w:t>ed</w:t>
      </w:r>
      <w:r w:rsidRPr="00406E41">
        <w:rPr>
          <w:color w:val="3E3937"/>
          <w:sz w:val="20"/>
          <w:szCs w:val="20"/>
        </w:rPr>
        <w:t xml:space="preserve"> with Afghan Fellows on research and development of Tabish University Strategic plan, as an academic project</w:t>
      </w:r>
      <w:r>
        <w:rPr>
          <w:color w:val="3E3937"/>
          <w:sz w:val="20"/>
          <w:szCs w:val="20"/>
        </w:rPr>
        <w:t>.</w:t>
      </w:r>
      <w:r w:rsidRPr="00406E41">
        <w:rPr>
          <w:color w:val="3E3937"/>
          <w:sz w:val="20"/>
          <w:szCs w:val="20"/>
        </w:rPr>
        <w:t xml:space="preserve"> </w:t>
      </w:r>
    </w:p>
    <w:p w14:paraId="75C37DC6" w14:textId="0561E9A9" w:rsidR="00406E41" w:rsidRPr="00406E41" w:rsidRDefault="00964FCC" w:rsidP="00765115">
      <w:pPr>
        <w:pStyle w:val="ListParagraph"/>
        <w:widowControl/>
        <w:numPr>
          <w:ilvl w:val="0"/>
          <w:numId w:val="12"/>
        </w:numPr>
        <w:autoSpaceDE/>
        <w:autoSpaceDN/>
        <w:spacing w:line="259" w:lineRule="auto"/>
        <w:contextualSpacing/>
        <w:jc w:val="both"/>
        <w:rPr>
          <w:color w:val="3E3937"/>
          <w:sz w:val="20"/>
          <w:szCs w:val="20"/>
        </w:rPr>
      </w:pPr>
      <w:r>
        <w:rPr>
          <w:color w:val="3E3937"/>
          <w:sz w:val="20"/>
          <w:szCs w:val="20"/>
        </w:rPr>
        <w:t>Performed g</w:t>
      </w:r>
      <w:r w:rsidR="00406E41" w:rsidRPr="00406E41">
        <w:rPr>
          <w:color w:val="3E3937"/>
          <w:sz w:val="20"/>
          <w:szCs w:val="20"/>
        </w:rPr>
        <w:t>ap analysis, formulation, implementation, and evaluation</w:t>
      </w:r>
      <w:r w:rsidR="00406E41">
        <w:rPr>
          <w:color w:val="3E3937"/>
          <w:sz w:val="20"/>
          <w:szCs w:val="20"/>
        </w:rPr>
        <w:t xml:space="preserve"> of Tabish University</w:t>
      </w:r>
      <w:r w:rsidR="00F70466">
        <w:rPr>
          <w:color w:val="3E3937"/>
          <w:sz w:val="20"/>
          <w:szCs w:val="20"/>
        </w:rPr>
        <w:t xml:space="preserve"> </w:t>
      </w:r>
      <w:r w:rsidR="00406E41">
        <w:rPr>
          <w:color w:val="3E3937"/>
          <w:sz w:val="20"/>
          <w:szCs w:val="20"/>
        </w:rPr>
        <w:t>strategic plan.</w:t>
      </w:r>
    </w:p>
    <w:p w14:paraId="4FADC973" w14:textId="184DBEAE" w:rsidR="00406E41" w:rsidRPr="00406E41" w:rsidRDefault="00964FCC" w:rsidP="00765115">
      <w:pPr>
        <w:pStyle w:val="ListParagraph"/>
        <w:widowControl/>
        <w:numPr>
          <w:ilvl w:val="0"/>
          <w:numId w:val="12"/>
        </w:numPr>
        <w:autoSpaceDE/>
        <w:autoSpaceDN/>
        <w:spacing w:line="259" w:lineRule="auto"/>
        <w:contextualSpacing/>
        <w:jc w:val="both"/>
        <w:rPr>
          <w:color w:val="3E3937"/>
          <w:sz w:val="20"/>
          <w:szCs w:val="20"/>
        </w:rPr>
      </w:pPr>
      <w:r>
        <w:rPr>
          <w:color w:val="3E3937"/>
          <w:sz w:val="20"/>
          <w:szCs w:val="20"/>
        </w:rPr>
        <w:t>Provided</w:t>
      </w:r>
      <w:r w:rsidR="00406E41" w:rsidRPr="00406E41">
        <w:rPr>
          <w:color w:val="3E3937"/>
          <w:sz w:val="20"/>
          <w:szCs w:val="20"/>
        </w:rPr>
        <w:t xml:space="preserve"> </w:t>
      </w:r>
      <w:r>
        <w:rPr>
          <w:color w:val="3E3937"/>
          <w:sz w:val="20"/>
          <w:szCs w:val="20"/>
        </w:rPr>
        <w:t xml:space="preserve">multiple </w:t>
      </w:r>
      <w:r w:rsidR="00406E41" w:rsidRPr="00406E41">
        <w:rPr>
          <w:color w:val="3E3937"/>
          <w:sz w:val="20"/>
          <w:szCs w:val="20"/>
        </w:rPr>
        <w:t xml:space="preserve">presentations of personal development to the fellows. </w:t>
      </w:r>
    </w:p>
    <w:p w14:paraId="3D83D7FA" w14:textId="77777777" w:rsidR="00406E41" w:rsidRDefault="00406E41" w:rsidP="00765115">
      <w:pPr>
        <w:pStyle w:val="BodyText"/>
        <w:spacing w:before="58"/>
        <w:ind w:left="3240"/>
        <w:jc w:val="both"/>
        <w:rPr>
          <w:color w:val="0D4093"/>
          <w:spacing w:val="-6"/>
        </w:rPr>
      </w:pPr>
    </w:p>
    <w:p w14:paraId="10A93204" w14:textId="6C4B7323" w:rsidR="003D20E4" w:rsidRPr="00ED43A4" w:rsidRDefault="003D20E4" w:rsidP="00765115">
      <w:pPr>
        <w:spacing w:before="50"/>
        <w:jc w:val="both"/>
        <w:rPr>
          <w:sz w:val="18"/>
        </w:rPr>
      </w:pPr>
    </w:p>
    <w:p w14:paraId="758873B4" w14:textId="77777777" w:rsidR="00BA262B" w:rsidRPr="00ED43A4" w:rsidRDefault="00BA262B" w:rsidP="00765115">
      <w:pPr>
        <w:pStyle w:val="BodyText"/>
        <w:jc w:val="both"/>
        <w:rPr>
          <w:sz w:val="30"/>
        </w:rPr>
      </w:pPr>
    </w:p>
    <w:p w14:paraId="0ECBAFD0" w14:textId="77777777" w:rsidR="00BA262B" w:rsidRPr="00ED43A4" w:rsidRDefault="00794A57" w:rsidP="00765115">
      <w:pPr>
        <w:ind w:left="104"/>
        <w:jc w:val="both"/>
        <w:rPr>
          <w:b/>
          <w:sz w:val="18"/>
        </w:rPr>
      </w:pPr>
      <w:r w:rsidRPr="00ED43A4">
        <w:rPr>
          <w:b/>
          <w:noProof/>
        </w:rPr>
        <w:drawing>
          <wp:anchor distT="0" distB="0" distL="0" distR="0" simplePos="0" relativeHeight="15729152" behindDoc="0" locked="0" layoutInCell="1" allowOverlap="1" wp14:anchorId="01CE166B" wp14:editId="5A3EC3B6">
            <wp:simplePos x="0" y="0"/>
            <wp:positionH relativeFrom="page">
              <wp:posOffset>2341879</wp:posOffset>
            </wp:positionH>
            <wp:positionV relativeFrom="paragraph">
              <wp:posOffset>50061</wp:posOffset>
            </wp:positionV>
            <wp:extent cx="4786630" cy="88900"/>
            <wp:effectExtent l="0" t="0" r="0" b="0"/>
            <wp:wrapNone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663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43A4">
        <w:rPr>
          <w:b/>
          <w:color w:val="0D4093"/>
          <w:sz w:val="18"/>
        </w:rPr>
        <w:t>EDUCATION AND TRAINING</w:t>
      </w:r>
    </w:p>
    <w:p w14:paraId="7D4DBE4D" w14:textId="77777777" w:rsidR="0072425D" w:rsidRPr="00ED43A4" w:rsidRDefault="0072425D" w:rsidP="00765115">
      <w:pPr>
        <w:pStyle w:val="BodyText"/>
        <w:spacing w:before="57"/>
        <w:jc w:val="both"/>
        <w:rPr>
          <w:color w:val="3E3937"/>
        </w:rPr>
      </w:pPr>
    </w:p>
    <w:p w14:paraId="2A8A7A13" w14:textId="781EF484" w:rsidR="0072425D" w:rsidRPr="00ED43A4" w:rsidRDefault="008E7835" w:rsidP="00765115">
      <w:pPr>
        <w:tabs>
          <w:tab w:val="left" w:pos="2645"/>
        </w:tabs>
        <w:spacing w:before="1"/>
        <w:jc w:val="both"/>
      </w:pPr>
      <w:r>
        <w:rPr>
          <w:color w:val="0D4093"/>
          <w:spacing w:val="-5"/>
          <w:position w:val="1"/>
          <w:sz w:val="18"/>
        </w:rPr>
        <w:t>Sep</w:t>
      </w:r>
      <w:r w:rsidRPr="00ED43A4">
        <w:rPr>
          <w:color w:val="0D4093"/>
          <w:spacing w:val="-5"/>
          <w:position w:val="1"/>
          <w:sz w:val="18"/>
        </w:rPr>
        <w:t xml:space="preserve"> 201</w:t>
      </w:r>
      <w:r>
        <w:rPr>
          <w:color w:val="0D4093"/>
          <w:spacing w:val="-5"/>
          <w:position w:val="1"/>
          <w:sz w:val="18"/>
        </w:rPr>
        <w:t>7</w:t>
      </w:r>
      <w:r w:rsidR="0072425D" w:rsidRPr="00ED43A4">
        <w:rPr>
          <w:color w:val="0D4093"/>
          <w:spacing w:val="-5"/>
          <w:position w:val="1"/>
          <w:sz w:val="18"/>
        </w:rPr>
        <w:t xml:space="preserve">- Jan </w:t>
      </w:r>
      <w:r w:rsidRPr="00ED43A4">
        <w:rPr>
          <w:color w:val="0D4093"/>
          <w:spacing w:val="-5"/>
          <w:position w:val="1"/>
          <w:sz w:val="18"/>
        </w:rPr>
        <w:t>20</w:t>
      </w:r>
      <w:r>
        <w:rPr>
          <w:color w:val="0D4093"/>
          <w:spacing w:val="-5"/>
          <w:position w:val="1"/>
          <w:sz w:val="18"/>
        </w:rPr>
        <w:t>20</w:t>
      </w:r>
      <w:r w:rsidR="0072425D" w:rsidRPr="00ED43A4">
        <w:rPr>
          <w:color w:val="0D4093"/>
          <w:spacing w:val="-7"/>
          <w:position w:val="1"/>
          <w:sz w:val="18"/>
        </w:rPr>
        <w:tab/>
      </w:r>
      <w:r>
        <w:rPr>
          <w:color w:val="0D4093"/>
          <w:spacing w:val="-6"/>
        </w:rPr>
        <w:t>Master of Business Administration (MBA)</w:t>
      </w:r>
      <w:r w:rsidR="00964FCC">
        <w:rPr>
          <w:color w:val="0D4093"/>
          <w:spacing w:val="-6"/>
        </w:rPr>
        <w:t>, thesis underway</w:t>
      </w:r>
    </w:p>
    <w:p w14:paraId="1D79E62C" w14:textId="7424A223" w:rsidR="0072425D" w:rsidRDefault="00CD5C0E" w:rsidP="00765115">
      <w:pPr>
        <w:pStyle w:val="BodyText"/>
        <w:spacing w:before="57"/>
        <w:ind w:left="2646"/>
        <w:jc w:val="both"/>
        <w:rPr>
          <w:color w:val="3E3937"/>
        </w:rPr>
      </w:pPr>
      <w:r>
        <w:rPr>
          <w:color w:val="3E3937"/>
        </w:rPr>
        <w:t xml:space="preserve">  </w:t>
      </w:r>
      <w:r w:rsidR="008E7835">
        <w:rPr>
          <w:color w:val="3E3937"/>
        </w:rPr>
        <w:t xml:space="preserve">Kardan University, Kabul Afghanistan. </w:t>
      </w:r>
    </w:p>
    <w:p w14:paraId="687FF375" w14:textId="77777777" w:rsidR="0072425D" w:rsidRPr="00ED43A4" w:rsidRDefault="0072425D" w:rsidP="00765115">
      <w:pPr>
        <w:pStyle w:val="BodyText"/>
        <w:spacing w:before="57"/>
        <w:ind w:left="2646"/>
        <w:jc w:val="both"/>
        <w:rPr>
          <w:color w:val="3E3937"/>
        </w:rPr>
      </w:pPr>
    </w:p>
    <w:p w14:paraId="0FABC8AB" w14:textId="55836533" w:rsidR="0072425D" w:rsidRPr="00ED43A4" w:rsidRDefault="004A1E4A" w:rsidP="00765115">
      <w:pPr>
        <w:tabs>
          <w:tab w:val="left" w:pos="2645"/>
        </w:tabs>
        <w:spacing w:before="1"/>
        <w:jc w:val="both"/>
        <w:rPr>
          <w:color w:val="0D4093"/>
          <w:spacing w:val="-6"/>
        </w:rPr>
      </w:pPr>
      <w:r>
        <w:rPr>
          <w:color w:val="0D4093"/>
          <w:spacing w:val="-5"/>
          <w:position w:val="1"/>
          <w:sz w:val="18"/>
        </w:rPr>
        <w:t xml:space="preserve">April </w:t>
      </w:r>
      <w:r w:rsidRPr="00ED43A4">
        <w:rPr>
          <w:color w:val="0D4093"/>
          <w:spacing w:val="-5"/>
          <w:position w:val="1"/>
          <w:sz w:val="18"/>
        </w:rPr>
        <w:t>2017</w:t>
      </w:r>
      <w:r w:rsidR="0072425D" w:rsidRPr="00ED43A4">
        <w:rPr>
          <w:color w:val="0D4093"/>
          <w:spacing w:val="-5"/>
          <w:position w:val="1"/>
          <w:sz w:val="18"/>
        </w:rPr>
        <w:t xml:space="preserve">- </w:t>
      </w:r>
      <w:r>
        <w:rPr>
          <w:color w:val="0D4093"/>
          <w:spacing w:val="-5"/>
          <w:position w:val="1"/>
          <w:sz w:val="18"/>
        </w:rPr>
        <w:t>Jan</w:t>
      </w:r>
      <w:r w:rsidRPr="00ED43A4">
        <w:rPr>
          <w:color w:val="0D4093"/>
          <w:spacing w:val="-5"/>
          <w:position w:val="1"/>
          <w:sz w:val="18"/>
        </w:rPr>
        <w:t xml:space="preserve"> </w:t>
      </w:r>
      <w:r w:rsidR="00380043" w:rsidRPr="00ED43A4">
        <w:rPr>
          <w:color w:val="0D4093"/>
          <w:spacing w:val="-5"/>
          <w:position w:val="1"/>
          <w:sz w:val="18"/>
        </w:rPr>
        <w:t>201</w:t>
      </w:r>
      <w:r w:rsidR="00380043">
        <w:rPr>
          <w:color w:val="0D4093"/>
          <w:spacing w:val="-5"/>
          <w:position w:val="1"/>
          <w:sz w:val="18"/>
        </w:rPr>
        <w:t>9</w:t>
      </w:r>
      <w:r w:rsidR="0072425D" w:rsidRPr="00ED43A4">
        <w:rPr>
          <w:color w:val="0D4093"/>
          <w:spacing w:val="-7"/>
          <w:position w:val="1"/>
          <w:sz w:val="18"/>
        </w:rPr>
        <w:tab/>
      </w:r>
      <w:r w:rsidR="00794281">
        <w:rPr>
          <w:color w:val="0D4093"/>
          <w:spacing w:val="-6"/>
        </w:rPr>
        <w:t>Master of Public Administration (MPA)</w:t>
      </w:r>
    </w:p>
    <w:p w14:paraId="5741B45B" w14:textId="45074947" w:rsidR="00CD61E3" w:rsidRDefault="00794281" w:rsidP="00765115">
      <w:pPr>
        <w:pStyle w:val="BodyText"/>
        <w:ind w:left="2610" w:firstLine="90"/>
        <w:jc w:val="both"/>
      </w:pPr>
      <w:r>
        <w:t>Pay</w:t>
      </w:r>
      <w:r w:rsidR="00380043">
        <w:t>a</w:t>
      </w:r>
      <w:r>
        <w:t>me -</w:t>
      </w:r>
      <w:r w:rsidR="00380043">
        <w:t xml:space="preserve"> </w:t>
      </w:r>
      <w:r>
        <w:t>Noor University, Kabul Branch</w:t>
      </w:r>
      <w:r w:rsidR="00380043">
        <w:t>.</w:t>
      </w:r>
      <w:r>
        <w:t xml:space="preserve"> </w:t>
      </w:r>
    </w:p>
    <w:p w14:paraId="4C3DF095" w14:textId="710EE239" w:rsidR="0072425D" w:rsidRPr="00ED43A4" w:rsidRDefault="0072425D" w:rsidP="00765115">
      <w:pPr>
        <w:pStyle w:val="BodyText"/>
        <w:jc w:val="both"/>
      </w:pPr>
      <w:r w:rsidRPr="00ED43A4">
        <w:t xml:space="preserve"> </w:t>
      </w:r>
    </w:p>
    <w:p w14:paraId="7F436143" w14:textId="77777777" w:rsidR="00780BD1" w:rsidRPr="00ED43A4" w:rsidRDefault="00780BD1" w:rsidP="00765115">
      <w:pPr>
        <w:tabs>
          <w:tab w:val="left" w:pos="2645"/>
        </w:tabs>
        <w:jc w:val="both"/>
        <w:rPr>
          <w:color w:val="0D4093"/>
          <w:position w:val="1"/>
          <w:sz w:val="18"/>
        </w:rPr>
      </w:pPr>
    </w:p>
    <w:p w14:paraId="56F73F13" w14:textId="048F2E51" w:rsidR="00BA262B" w:rsidRPr="00ED43A4" w:rsidRDefault="00794281" w:rsidP="00CD5C0E">
      <w:pPr>
        <w:tabs>
          <w:tab w:val="left" w:pos="2610"/>
        </w:tabs>
        <w:jc w:val="both"/>
      </w:pPr>
      <w:r>
        <w:rPr>
          <w:color w:val="0D4093"/>
          <w:spacing w:val="-5"/>
          <w:position w:val="1"/>
          <w:sz w:val="18"/>
        </w:rPr>
        <w:t>Apr</w:t>
      </w:r>
      <w:r w:rsidRPr="00ED43A4">
        <w:rPr>
          <w:color w:val="0D4093"/>
          <w:spacing w:val="-5"/>
          <w:position w:val="1"/>
          <w:sz w:val="18"/>
        </w:rPr>
        <w:t xml:space="preserve"> </w:t>
      </w:r>
      <w:r w:rsidRPr="00ED43A4">
        <w:rPr>
          <w:color w:val="0D4093"/>
          <w:spacing w:val="-6"/>
          <w:position w:val="1"/>
          <w:sz w:val="18"/>
        </w:rPr>
        <w:t>20</w:t>
      </w:r>
      <w:r>
        <w:rPr>
          <w:color w:val="0D4093"/>
          <w:spacing w:val="-6"/>
          <w:position w:val="1"/>
          <w:sz w:val="18"/>
        </w:rPr>
        <w:t>05</w:t>
      </w:r>
      <w:r w:rsidR="00794A57" w:rsidRPr="00ED43A4">
        <w:rPr>
          <w:color w:val="0D4093"/>
          <w:spacing w:val="-6"/>
          <w:position w:val="1"/>
          <w:sz w:val="18"/>
        </w:rPr>
        <w:t>–</w:t>
      </w:r>
      <w:r>
        <w:rPr>
          <w:color w:val="0D4093"/>
          <w:spacing w:val="-6"/>
          <w:position w:val="1"/>
          <w:sz w:val="18"/>
        </w:rPr>
        <w:t>Jan</w:t>
      </w:r>
      <w:r w:rsidR="00794A57" w:rsidRPr="00ED43A4">
        <w:rPr>
          <w:color w:val="0D4093"/>
          <w:spacing w:val="-12"/>
          <w:position w:val="1"/>
          <w:sz w:val="18"/>
        </w:rPr>
        <w:t xml:space="preserve"> </w:t>
      </w:r>
      <w:r w:rsidRPr="00ED43A4">
        <w:rPr>
          <w:color w:val="0D4093"/>
          <w:spacing w:val="-6"/>
          <w:position w:val="1"/>
          <w:sz w:val="18"/>
        </w:rPr>
        <w:t>201</w:t>
      </w:r>
      <w:r>
        <w:rPr>
          <w:color w:val="0D4093"/>
          <w:spacing w:val="-6"/>
          <w:position w:val="1"/>
          <w:sz w:val="18"/>
        </w:rPr>
        <w:t>0</w:t>
      </w:r>
      <w:r w:rsidR="00794A57" w:rsidRPr="00ED43A4">
        <w:rPr>
          <w:color w:val="0D4093"/>
          <w:spacing w:val="-6"/>
          <w:position w:val="1"/>
          <w:sz w:val="18"/>
        </w:rPr>
        <w:tab/>
      </w:r>
      <w:r>
        <w:rPr>
          <w:color w:val="0D4093"/>
          <w:spacing w:val="-6"/>
        </w:rPr>
        <w:t xml:space="preserve"> </w:t>
      </w:r>
      <w:r w:rsidR="00964FCC">
        <w:rPr>
          <w:color w:val="0D4093"/>
          <w:spacing w:val="-6"/>
        </w:rPr>
        <w:t xml:space="preserve">Bachelor of Science </w:t>
      </w:r>
      <w:r>
        <w:rPr>
          <w:color w:val="0D4093"/>
          <w:spacing w:val="-6"/>
        </w:rPr>
        <w:t>(B.SC)</w:t>
      </w:r>
    </w:p>
    <w:p w14:paraId="663B9FEE" w14:textId="351DE5C9" w:rsidR="00BA262B" w:rsidRPr="00ED43A4" w:rsidRDefault="00CD5C0E" w:rsidP="00765115">
      <w:pPr>
        <w:pStyle w:val="BodyText"/>
        <w:spacing w:before="58"/>
        <w:ind w:left="2646"/>
        <w:jc w:val="both"/>
        <w:rPr>
          <w:color w:val="3E3937"/>
        </w:rPr>
      </w:pPr>
      <w:r>
        <w:t xml:space="preserve">  </w:t>
      </w:r>
      <w:r w:rsidR="00307BD1">
        <w:t>Polytechnic</w:t>
      </w:r>
      <w:r w:rsidR="00307BD1">
        <w:rPr>
          <w:color w:val="3E3937"/>
        </w:rPr>
        <w:t xml:space="preserve"> </w:t>
      </w:r>
      <w:r w:rsidR="00794281">
        <w:rPr>
          <w:color w:val="3E3937"/>
        </w:rPr>
        <w:t>University</w:t>
      </w:r>
      <w:r w:rsidR="00307BD1">
        <w:rPr>
          <w:color w:val="3E3937"/>
        </w:rPr>
        <w:t>,</w:t>
      </w:r>
      <w:r w:rsidR="00307BD1" w:rsidRPr="00307BD1">
        <w:rPr>
          <w:color w:val="3E3937"/>
        </w:rPr>
        <w:t xml:space="preserve"> </w:t>
      </w:r>
      <w:r w:rsidR="00307BD1">
        <w:rPr>
          <w:color w:val="3E3937"/>
        </w:rPr>
        <w:t>Kabul</w:t>
      </w:r>
      <w:r w:rsidR="004A1E4A">
        <w:rPr>
          <w:color w:val="3E3937"/>
        </w:rPr>
        <w:t>.</w:t>
      </w:r>
      <w:r w:rsidR="00794281">
        <w:rPr>
          <w:color w:val="3E3937"/>
        </w:rPr>
        <w:t xml:space="preserve"> </w:t>
      </w:r>
    </w:p>
    <w:p w14:paraId="18735A1C" w14:textId="77777777" w:rsidR="00780BD1" w:rsidRPr="00ED43A4" w:rsidRDefault="00780BD1" w:rsidP="00765115">
      <w:pPr>
        <w:pStyle w:val="BodyText"/>
        <w:spacing w:before="58"/>
        <w:ind w:left="2646"/>
        <w:jc w:val="both"/>
        <w:rPr>
          <w:color w:val="3E3937"/>
        </w:rPr>
      </w:pPr>
    </w:p>
    <w:p w14:paraId="1C54A630" w14:textId="0AF78274" w:rsidR="00661BB9" w:rsidRPr="00ED43A4" w:rsidRDefault="003B6C55" w:rsidP="00765115">
      <w:pPr>
        <w:tabs>
          <w:tab w:val="left" w:pos="2645"/>
        </w:tabs>
        <w:jc w:val="both"/>
      </w:pPr>
      <w:r>
        <w:rPr>
          <w:color w:val="0D4093"/>
          <w:position w:val="1"/>
          <w:sz w:val="18"/>
        </w:rPr>
        <w:t>Apr</w:t>
      </w:r>
      <w:r w:rsidRPr="00ED43A4">
        <w:rPr>
          <w:color w:val="0D4093"/>
          <w:position w:val="1"/>
          <w:sz w:val="18"/>
        </w:rPr>
        <w:t xml:space="preserve"> 201</w:t>
      </w:r>
      <w:r>
        <w:rPr>
          <w:color w:val="0D4093"/>
          <w:position w:val="1"/>
          <w:sz w:val="18"/>
        </w:rPr>
        <w:t>4</w:t>
      </w:r>
      <w:r w:rsidR="00661BB9" w:rsidRPr="00ED43A4">
        <w:rPr>
          <w:color w:val="0D4093"/>
          <w:position w:val="1"/>
          <w:sz w:val="18"/>
        </w:rPr>
        <w:t>-</w:t>
      </w:r>
      <w:r>
        <w:rPr>
          <w:color w:val="0D4093"/>
          <w:position w:val="1"/>
          <w:sz w:val="18"/>
        </w:rPr>
        <w:t>Mar 2015</w:t>
      </w:r>
      <w:r w:rsidR="00661BB9" w:rsidRPr="00ED43A4">
        <w:rPr>
          <w:color w:val="0D4093"/>
          <w:spacing w:val="-6"/>
          <w:position w:val="1"/>
          <w:sz w:val="18"/>
        </w:rPr>
        <w:tab/>
      </w:r>
      <w:r>
        <w:rPr>
          <w:color w:val="0D4093"/>
          <w:spacing w:val="-6"/>
        </w:rPr>
        <w:t xml:space="preserve">Fellowship </w:t>
      </w:r>
      <w:r w:rsidR="00380043">
        <w:rPr>
          <w:color w:val="0D4093"/>
          <w:spacing w:val="-6"/>
        </w:rPr>
        <w:t xml:space="preserve">– Leadership and Management </w:t>
      </w:r>
    </w:p>
    <w:p w14:paraId="3E3F761F" w14:textId="6F482299" w:rsidR="00380043" w:rsidRPr="00E5603B" w:rsidRDefault="00380043" w:rsidP="00765115">
      <w:pPr>
        <w:pStyle w:val="BodyText"/>
        <w:ind w:left="2520" w:firstLine="90"/>
        <w:jc w:val="both"/>
        <w:rPr>
          <w:color w:val="3E3937"/>
        </w:rPr>
      </w:pPr>
      <w:r w:rsidRPr="00E5603B">
        <w:rPr>
          <w:color w:val="3E3937"/>
        </w:rPr>
        <w:t>United Nation Institute of Training and Research (UNITAR</w:t>
      </w:r>
      <w:r>
        <w:rPr>
          <w:color w:val="3E3937"/>
        </w:rPr>
        <w:t>),</w:t>
      </w:r>
      <w:r w:rsidRPr="00E5603B">
        <w:rPr>
          <w:color w:val="0D4093"/>
          <w:spacing w:val="-6"/>
        </w:rPr>
        <w:t xml:space="preserve"> </w:t>
      </w:r>
      <w:r>
        <w:rPr>
          <w:color w:val="3E3937"/>
        </w:rPr>
        <w:t>Hiroshima Japan.</w:t>
      </w:r>
      <w:r w:rsidRPr="00E5603B">
        <w:rPr>
          <w:color w:val="3E3937"/>
        </w:rPr>
        <w:t xml:space="preserve"> </w:t>
      </w:r>
    </w:p>
    <w:p w14:paraId="7C6B6AFF" w14:textId="77777777" w:rsidR="002D62E5" w:rsidRPr="00ED43A4" w:rsidRDefault="002D62E5" w:rsidP="00765115">
      <w:pPr>
        <w:pStyle w:val="BodyText"/>
        <w:spacing w:before="58"/>
        <w:ind w:left="2646"/>
        <w:jc w:val="both"/>
        <w:rPr>
          <w:color w:val="3E3937"/>
        </w:rPr>
      </w:pPr>
    </w:p>
    <w:p w14:paraId="785D9C81" w14:textId="54544FD7" w:rsidR="004A1E4A" w:rsidRDefault="004A1E4A" w:rsidP="00765115">
      <w:pPr>
        <w:jc w:val="both"/>
        <w:rPr>
          <w:b/>
          <w:color w:val="0D4093"/>
          <w:sz w:val="18"/>
        </w:rPr>
      </w:pPr>
      <w:r w:rsidRPr="00ED43A4">
        <w:rPr>
          <w:b/>
          <w:noProof/>
        </w:rPr>
        <w:drawing>
          <wp:anchor distT="0" distB="0" distL="0" distR="0" simplePos="0" relativeHeight="487595520" behindDoc="0" locked="0" layoutInCell="1" allowOverlap="1" wp14:anchorId="34E709D7" wp14:editId="44DEDFED">
            <wp:simplePos x="0" y="0"/>
            <wp:positionH relativeFrom="page">
              <wp:posOffset>2341245</wp:posOffset>
            </wp:positionH>
            <wp:positionV relativeFrom="paragraph">
              <wp:posOffset>103505</wp:posOffset>
            </wp:positionV>
            <wp:extent cx="4786630" cy="88900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663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A1E4A">
        <w:t xml:space="preserve"> </w:t>
      </w:r>
      <w:r>
        <w:rPr>
          <w:b/>
          <w:color w:val="0D4093"/>
          <w:sz w:val="18"/>
        </w:rPr>
        <w:t>Knowledge Base Short Courses,</w:t>
      </w:r>
      <w:r w:rsidR="00F64F54">
        <w:rPr>
          <w:b/>
          <w:color w:val="0D4093"/>
          <w:sz w:val="18"/>
        </w:rPr>
        <w:t xml:space="preserve"> online 2020</w:t>
      </w:r>
    </w:p>
    <w:p w14:paraId="3FF4A941" w14:textId="667EFFA5" w:rsidR="00447018" w:rsidRPr="00ED43A4" w:rsidRDefault="004A1E4A" w:rsidP="00765115">
      <w:pPr>
        <w:jc w:val="both"/>
        <w:rPr>
          <w:b/>
          <w:color w:val="0D4093"/>
          <w:sz w:val="18"/>
        </w:rPr>
      </w:pPr>
      <w:r w:rsidRPr="004A1E4A">
        <w:rPr>
          <w:b/>
          <w:color w:val="0D4093"/>
          <w:sz w:val="18"/>
        </w:rPr>
        <w:t xml:space="preserve"> </w:t>
      </w:r>
    </w:p>
    <w:p w14:paraId="1DA00092" w14:textId="77777777" w:rsidR="002D62E5" w:rsidRPr="00ED43A4" w:rsidRDefault="002D62E5" w:rsidP="00765115">
      <w:pPr>
        <w:pStyle w:val="BodyText"/>
        <w:spacing w:before="58"/>
        <w:jc w:val="both"/>
        <w:rPr>
          <w:color w:val="0D4093"/>
          <w:position w:val="1"/>
          <w:sz w:val="18"/>
          <w:szCs w:val="22"/>
        </w:rPr>
      </w:pPr>
    </w:p>
    <w:p w14:paraId="39BE611B" w14:textId="31FFB2C7" w:rsidR="00985D1F" w:rsidRDefault="006630BF" w:rsidP="00765115">
      <w:pPr>
        <w:pStyle w:val="BodyText"/>
        <w:numPr>
          <w:ilvl w:val="0"/>
          <w:numId w:val="2"/>
        </w:numPr>
        <w:spacing w:before="58"/>
        <w:ind w:left="2700"/>
        <w:jc w:val="both"/>
      </w:pPr>
      <w:r>
        <w:t xml:space="preserve">Business Development: Strategic Planning </w:t>
      </w:r>
    </w:p>
    <w:p w14:paraId="4833E4F6" w14:textId="780E3474" w:rsidR="00985D1F" w:rsidRDefault="006630BF" w:rsidP="00765115">
      <w:pPr>
        <w:pStyle w:val="BodyText"/>
        <w:numPr>
          <w:ilvl w:val="0"/>
          <w:numId w:val="2"/>
        </w:numPr>
        <w:spacing w:before="58"/>
        <w:ind w:left="2700"/>
        <w:jc w:val="both"/>
      </w:pPr>
      <w:r>
        <w:t>Prevention of Sexual Harassment and Abuse by United Nation Personnel – Working Harmoniously</w:t>
      </w:r>
      <w:r w:rsidR="00985D1F">
        <w:t>.</w:t>
      </w:r>
      <w:r>
        <w:t xml:space="preserve"> </w:t>
      </w:r>
    </w:p>
    <w:p w14:paraId="12762C56" w14:textId="1244E4E7" w:rsidR="00985D1F" w:rsidRDefault="006630BF" w:rsidP="00765115">
      <w:pPr>
        <w:pStyle w:val="BodyText"/>
        <w:numPr>
          <w:ilvl w:val="0"/>
          <w:numId w:val="2"/>
        </w:numPr>
        <w:spacing w:before="58"/>
        <w:ind w:left="2700"/>
        <w:jc w:val="both"/>
      </w:pPr>
      <w:r>
        <w:t xml:space="preserve">Leadership Mindsets </w:t>
      </w:r>
    </w:p>
    <w:p w14:paraId="246E6EC5" w14:textId="1283F39B" w:rsidR="00985D1F" w:rsidRDefault="006630BF" w:rsidP="00765115">
      <w:pPr>
        <w:pStyle w:val="BodyText"/>
        <w:numPr>
          <w:ilvl w:val="0"/>
          <w:numId w:val="2"/>
        </w:numPr>
        <w:spacing w:before="58"/>
        <w:ind w:left="2700"/>
        <w:jc w:val="both"/>
      </w:pPr>
      <w:r>
        <w:lastRenderedPageBreak/>
        <w:t>Anti-Corruption – U4 – Anti</w:t>
      </w:r>
      <w:r w:rsidR="00964FCC">
        <w:t>-</w:t>
      </w:r>
      <w:r>
        <w:t>Corruption Resource Center</w:t>
      </w:r>
    </w:p>
    <w:p w14:paraId="4131737C" w14:textId="77777777" w:rsidR="00985D1F" w:rsidRDefault="006630BF" w:rsidP="00765115">
      <w:pPr>
        <w:pStyle w:val="BodyText"/>
        <w:numPr>
          <w:ilvl w:val="0"/>
          <w:numId w:val="2"/>
        </w:numPr>
        <w:spacing w:before="58"/>
        <w:ind w:left="2700"/>
        <w:jc w:val="both"/>
      </w:pPr>
      <w:r>
        <w:t>Project Management: Government Projects</w:t>
      </w:r>
    </w:p>
    <w:p w14:paraId="15694A8E" w14:textId="7F2F9E45" w:rsidR="00985D1F" w:rsidRDefault="006630BF" w:rsidP="00765115">
      <w:pPr>
        <w:pStyle w:val="BodyText"/>
        <w:numPr>
          <w:ilvl w:val="0"/>
          <w:numId w:val="2"/>
        </w:numPr>
        <w:spacing w:before="58"/>
        <w:ind w:left="2700"/>
        <w:jc w:val="both"/>
      </w:pPr>
      <w:r>
        <w:t>Managing your Emotions at Work</w:t>
      </w:r>
    </w:p>
    <w:p w14:paraId="36B3013E" w14:textId="0BD466CD" w:rsidR="00985D1F" w:rsidRDefault="006630BF" w:rsidP="00765115">
      <w:pPr>
        <w:pStyle w:val="BodyText"/>
        <w:numPr>
          <w:ilvl w:val="0"/>
          <w:numId w:val="2"/>
        </w:numPr>
        <w:spacing w:before="58"/>
        <w:ind w:left="2700"/>
        <w:jc w:val="both"/>
      </w:pPr>
      <w:r>
        <w:t>Decision</w:t>
      </w:r>
      <w:r w:rsidR="00964FCC">
        <w:t>-</w:t>
      </w:r>
      <w:r>
        <w:t>making in High-Stress Situatio</w:t>
      </w:r>
      <w:r w:rsidR="00985D1F">
        <w:t>n</w:t>
      </w:r>
      <w:r w:rsidR="00964FCC">
        <w:t>s</w:t>
      </w:r>
      <w:r w:rsidR="00985D1F">
        <w:t>.</w:t>
      </w:r>
    </w:p>
    <w:p w14:paraId="59328F77" w14:textId="6E787B25" w:rsidR="00985D1F" w:rsidRDefault="006630BF" w:rsidP="00765115">
      <w:pPr>
        <w:pStyle w:val="BodyText"/>
        <w:numPr>
          <w:ilvl w:val="0"/>
          <w:numId w:val="2"/>
        </w:numPr>
        <w:spacing w:before="58"/>
        <w:ind w:left="2700"/>
        <w:jc w:val="both"/>
      </w:pPr>
      <w:r>
        <w:t>Critical Thinking for Better Judgment and Decision</w:t>
      </w:r>
      <w:r w:rsidR="00964FCC">
        <w:t>-</w:t>
      </w:r>
      <w:r>
        <w:t>Making</w:t>
      </w:r>
    </w:p>
    <w:p w14:paraId="56ED3F7F" w14:textId="5D5E770F" w:rsidR="00AD28D9" w:rsidRDefault="006630BF" w:rsidP="00765115">
      <w:pPr>
        <w:pStyle w:val="BodyText"/>
        <w:numPr>
          <w:ilvl w:val="0"/>
          <w:numId w:val="2"/>
        </w:numPr>
        <w:spacing w:before="58"/>
        <w:ind w:left="2700"/>
        <w:jc w:val="both"/>
      </w:pPr>
      <w:r>
        <w:t xml:space="preserve"> Leading Productive Meetin</w:t>
      </w:r>
      <w:r w:rsidR="00985D1F">
        <w:t>g</w:t>
      </w:r>
      <w:r w:rsidR="00AD28D9">
        <w:t>.</w:t>
      </w:r>
    </w:p>
    <w:p w14:paraId="1A1EBAAF" w14:textId="654C47AC" w:rsidR="00AD28D9" w:rsidRDefault="00AD28D9" w:rsidP="00765115">
      <w:pPr>
        <w:pStyle w:val="BodyText"/>
        <w:spacing w:before="58"/>
        <w:jc w:val="both"/>
      </w:pPr>
    </w:p>
    <w:p w14:paraId="7756F71E" w14:textId="1F192EE2" w:rsidR="00AD28D9" w:rsidRDefault="00AD28D9" w:rsidP="00765115">
      <w:pPr>
        <w:pStyle w:val="ListParagraph"/>
        <w:jc w:val="both"/>
        <w:rPr>
          <w:b/>
          <w:color w:val="0D4093"/>
          <w:sz w:val="18"/>
        </w:rPr>
      </w:pPr>
      <w:r w:rsidRPr="00ED43A4">
        <w:rPr>
          <w:noProof/>
        </w:rPr>
        <w:drawing>
          <wp:anchor distT="0" distB="0" distL="0" distR="0" simplePos="0" relativeHeight="487597568" behindDoc="0" locked="0" layoutInCell="1" allowOverlap="1" wp14:anchorId="3AE89D9C" wp14:editId="7B53DF30">
            <wp:simplePos x="0" y="0"/>
            <wp:positionH relativeFrom="page">
              <wp:posOffset>1022751</wp:posOffset>
            </wp:positionH>
            <wp:positionV relativeFrom="paragraph">
              <wp:posOffset>23038</wp:posOffset>
            </wp:positionV>
            <wp:extent cx="5664454" cy="105203"/>
            <wp:effectExtent l="0" t="0" r="0" b="9525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4454" cy="1052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4A1E4A">
        <w:t xml:space="preserve"> </w:t>
      </w:r>
      <w:r>
        <w:rPr>
          <w:b/>
          <w:color w:val="0D4093"/>
          <w:sz w:val="18"/>
        </w:rPr>
        <w:t>Awards</w:t>
      </w:r>
    </w:p>
    <w:p w14:paraId="5E5340C5" w14:textId="5B66A919" w:rsidR="00AD28D9" w:rsidRPr="00F64F54" w:rsidRDefault="00AD28D9" w:rsidP="00765115">
      <w:pPr>
        <w:jc w:val="both"/>
        <w:rPr>
          <w:b/>
          <w:color w:val="0D4093"/>
          <w:sz w:val="18"/>
        </w:rPr>
      </w:pPr>
    </w:p>
    <w:p w14:paraId="7D60866F" w14:textId="70DD5855" w:rsidR="00BE0A8F" w:rsidRDefault="00BE0A8F" w:rsidP="00765115">
      <w:pPr>
        <w:pStyle w:val="BodyText"/>
        <w:spacing w:before="58"/>
        <w:jc w:val="both"/>
      </w:pPr>
      <w:r w:rsidRPr="00BE0A8F">
        <w:t xml:space="preserve">                                                   </w:t>
      </w:r>
    </w:p>
    <w:p w14:paraId="354B4230" w14:textId="39E13855" w:rsidR="00083186" w:rsidRPr="00DF3E3E" w:rsidRDefault="007901CE" w:rsidP="00765115">
      <w:pPr>
        <w:tabs>
          <w:tab w:val="left" w:pos="2645"/>
        </w:tabs>
        <w:spacing w:before="1"/>
        <w:jc w:val="both"/>
        <w:rPr>
          <w:sz w:val="20"/>
          <w:szCs w:val="20"/>
        </w:rPr>
      </w:pPr>
      <w:r>
        <w:rPr>
          <w:color w:val="0D4093"/>
          <w:spacing w:val="-5"/>
          <w:position w:val="1"/>
          <w:sz w:val="18"/>
        </w:rPr>
        <w:t xml:space="preserve">2014                          </w:t>
      </w:r>
      <w:r w:rsidR="00DF3E3E">
        <w:rPr>
          <w:color w:val="0D4093"/>
          <w:spacing w:val="-5"/>
          <w:position w:val="1"/>
          <w:sz w:val="18"/>
        </w:rPr>
        <w:t xml:space="preserve">          </w:t>
      </w:r>
      <w:r w:rsidR="008462A5" w:rsidRPr="007901CE">
        <w:rPr>
          <w:color w:val="3E3937"/>
          <w:spacing w:val="-5"/>
          <w:sz w:val="20"/>
          <w:szCs w:val="20"/>
          <w:lang w:bidi="ps-AF"/>
        </w:rPr>
        <w:t xml:space="preserve">Medal from Kabul University, </w:t>
      </w:r>
      <w:r w:rsidR="00964FCC">
        <w:rPr>
          <w:color w:val="3E3937"/>
          <w:spacing w:val="-5"/>
          <w:sz w:val="20"/>
          <w:szCs w:val="20"/>
          <w:lang w:bidi="ps-AF"/>
        </w:rPr>
        <w:t xml:space="preserve">given in recognition for providing </w:t>
      </w:r>
      <w:r w:rsidR="008462A5" w:rsidRPr="007901CE">
        <w:rPr>
          <w:color w:val="3E3937"/>
          <w:spacing w:val="-5"/>
          <w:sz w:val="20"/>
          <w:szCs w:val="20"/>
          <w:lang w:bidi="ps-AF"/>
        </w:rPr>
        <w:t>great serv</w:t>
      </w:r>
      <w:r w:rsidR="00964FCC">
        <w:rPr>
          <w:color w:val="3E3937"/>
          <w:spacing w:val="-5"/>
          <w:sz w:val="20"/>
          <w:szCs w:val="20"/>
          <w:lang w:bidi="ps-AF"/>
        </w:rPr>
        <w:t>ice</w:t>
      </w:r>
      <w:r w:rsidR="008462A5" w:rsidRPr="007901CE">
        <w:rPr>
          <w:color w:val="3E3937"/>
          <w:spacing w:val="-5"/>
          <w:sz w:val="20"/>
          <w:szCs w:val="20"/>
          <w:lang w:bidi="ps-AF"/>
        </w:rPr>
        <w:t xml:space="preserve"> for the country. </w:t>
      </w:r>
    </w:p>
    <w:p w14:paraId="0D90ABF9" w14:textId="3F9A1DE1" w:rsidR="00083186" w:rsidRPr="00DF3E3E" w:rsidRDefault="007901CE" w:rsidP="00765115">
      <w:pPr>
        <w:tabs>
          <w:tab w:val="left" w:pos="2645"/>
        </w:tabs>
        <w:spacing w:before="1"/>
        <w:jc w:val="both"/>
        <w:rPr>
          <w:sz w:val="20"/>
          <w:szCs w:val="20"/>
        </w:rPr>
      </w:pPr>
      <w:r w:rsidRPr="007901CE">
        <w:rPr>
          <w:color w:val="0D4093"/>
          <w:spacing w:val="-5"/>
          <w:position w:val="1"/>
          <w:sz w:val="18"/>
        </w:rPr>
        <w:t>2014</w:t>
      </w:r>
      <w:r>
        <w:rPr>
          <w:sz w:val="20"/>
          <w:szCs w:val="20"/>
        </w:rPr>
        <w:t xml:space="preserve">                             </w:t>
      </w:r>
      <w:r w:rsidR="008462A5" w:rsidRPr="007901CE">
        <w:rPr>
          <w:color w:val="3E3937"/>
          <w:spacing w:val="-5"/>
          <w:sz w:val="20"/>
          <w:szCs w:val="20"/>
          <w:lang w:bidi="ps-AF"/>
        </w:rPr>
        <w:t xml:space="preserve">Appreciation Certificate from MoPW Minister, for Management and </w:t>
      </w:r>
      <w:r w:rsidR="00964FCC">
        <w:rPr>
          <w:color w:val="3E3937"/>
          <w:spacing w:val="-5"/>
          <w:sz w:val="20"/>
          <w:szCs w:val="20"/>
          <w:lang w:bidi="ps-AF"/>
        </w:rPr>
        <w:t>L</w:t>
      </w:r>
      <w:r w:rsidR="008462A5" w:rsidRPr="007901CE">
        <w:rPr>
          <w:color w:val="3E3937"/>
          <w:spacing w:val="-5"/>
          <w:sz w:val="20"/>
          <w:szCs w:val="20"/>
          <w:lang w:bidi="ps-AF"/>
        </w:rPr>
        <w:t>eadership</w:t>
      </w:r>
      <w:r w:rsidR="008462A5" w:rsidRPr="00DF3E3E">
        <w:rPr>
          <w:sz w:val="20"/>
          <w:szCs w:val="20"/>
        </w:rPr>
        <w:t xml:space="preserve">.  </w:t>
      </w:r>
    </w:p>
    <w:p w14:paraId="385924B8" w14:textId="4C3B3355" w:rsidR="00083186" w:rsidRPr="007901CE" w:rsidRDefault="007901CE" w:rsidP="00765115">
      <w:pPr>
        <w:tabs>
          <w:tab w:val="left" w:pos="2645"/>
        </w:tabs>
        <w:spacing w:before="1"/>
        <w:ind w:left="2070" w:hanging="2070"/>
        <w:jc w:val="both"/>
        <w:rPr>
          <w:color w:val="3E3937"/>
          <w:spacing w:val="-5"/>
          <w:sz w:val="20"/>
          <w:szCs w:val="20"/>
          <w:lang w:bidi="ps-AF"/>
        </w:rPr>
      </w:pPr>
      <w:r w:rsidRPr="007901CE">
        <w:rPr>
          <w:color w:val="0D4093"/>
          <w:spacing w:val="-5"/>
          <w:position w:val="1"/>
          <w:sz w:val="18"/>
        </w:rPr>
        <w:t xml:space="preserve">2017 </w:t>
      </w:r>
      <w:r>
        <w:rPr>
          <w:sz w:val="20"/>
          <w:szCs w:val="20"/>
        </w:rPr>
        <w:t xml:space="preserve">                            </w:t>
      </w:r>
      <w:r w:rsidR="008462A5" w:rsidRPr="007901CE">
        <w:rPr>
          <w:color w:val="3E3937"/>
          <w:spacing w:val="-5"/>
          <w:sz w:val="20"/>
          <w:szCs w:val="20"/>
          <w:lang w:bidi="ps-AF"/>
        </w:rPr>
        <w:t>Appreciation Certificate from MoPW Minister, for Unique and Great activity to Ministry of Public</w:t>
      </w:r>
      <w:r w:rsidR="008462A5" w:rsidRPr="00DF3E3E">
        <w:rPr>
          <w:sz w:val="20"/>
          <w:szCs w:val="20"/>
        </w:rPr>
        <w:t xml:space="preserve"> </w:t>
      </w:r>
      <w:r w:rsidR="008462A5" w:rsidRPr="007901CE">
        <w:rPr>
          <w:color w:val="3E3937"/>
          <w:spacing w:val="-5"/>
          <w:sz w:val="20"/>
          <w:szCs w:val="20"/>
          <w:lang w:bidi="ps-AF"/>
        </w:rPr>
        <w:t>Work.</w:t>
      </w:r>
    </w:p>
    <w:p w14:paraId="2C88E76C" w14:textId="16791230" w:rsidR="008462A5" w:rsidRDefault="00F70466" w:rsidP="00F83AB5">
      <w:pPr>
        <w:tabs>
          <w:tab w:val="left" w:pos="2645"/>
        </w:tabs>
        <w:spacing w:before="1"/>
        <w:ind w:left="1980" w:hanging="2070"/>
        <w:jc w:val="both"/>
        <w:rPr>
          <w:color w:val="3E3937"/>
          <w:spacing w:val="-5"/>
          <w:sz w:val="20"/>
          <w:szCs w:val="20"/>
          <w:lang w:bidi="ps-AF"/>
        </w:rPr>
      </w:pPr>
      <w:r>
        <w:rPr>
          <w:color w:val="0D4093"/>
          <w:spacing w:val="-5"/>
          <w:position w:val="1"/>
          <w:sz w:val="18"/>
        </w:rPr>
        <w:t xml:space="preserve">  </w:t>
      </w:r>
      <w:r w:rsidR="007901CE" w:rsidRPr="007901CE">
        <w:rPr>
          <w:color w:val="0D4093"/>
          <w:spacing w:val="-5"/>
          <w:position w:val="1"/>
          <w:sz w:val="18"/>
        </w:rPr>
        <w:t xml:space="preserve">2017 </w:t>
      </w:r>
      <w:r w:rsidR="007901CE">
        <w:rPr>
          <w:sz w:val="20"/>
          <w:szCs w:val="20"/>
        </w:rPr>
        <w:t xml:space="preserve">                              </w:t>
      </w:r>
      <w:r w:rsidR="008462A5" w:rsidRPr="007901CE">
        <w:rPr>
          <w:color w:val="3E3937"/>
          <w:spacing w:val="-5"/>
          <w:sz w:val="20"/>
          <w:szCs w:val="20"/>
          <w:lang w:bidi="ps-AF"/>
        </w:rPr>
        <w:t>Appreciation Certificate from MoPW Minister, for Management and Compilation of Herat Bypass</w:t>
      </w:r>
      <w:r w:rsidR="00F83AB5">
        <w:rPr>
          <w:color w:val="3E3937"/>
          <w:spacing w:val="-5"/>
          <w:sz w:val="20"/>
          <w:szCs w:val="20"/>
          <w:lang w:bidi="ps-AF"/>
        </w:rPr>
        <w:t xml:space="preserve"> project Lot #1</w:t>
      </w:r>
      <w:r w:rsidR="00BE0A8F" w:rsidRPr="007901CE">
        <w:rPr>
          <w:color w:val="3E3937"/>
          <w:spacing w:val="-5"/>
          <w:sz w:val="20"/>
          <w:szCs w:val="20"/>
          <w:lang w:bidi="ps-AF"/>
        </w:rPr>
        <w:t>prior to the deadline of project</w:t>
      </w:r>
      <w:r w:rsidR="00083186" w:rsidRPr="007901CE">
        <w:rPr>
          <w:color w:val="3E3937"/>
          <w:spacing w:val="-5"/>
          <w:sz w:val="20"/>
          <w:szCs w:val="20"/>
          <w:lang w:bidi="ps-AF"/>
        </w:rPr>
        <w:t>.</w:t>
      </w:r>
    </w:p>
    <w:p w14:paraId="05D863D2" w14:textId="4643973A" w:rsidR="00F64F54" w:rsidRDefault="00F64F54" w:rsidP="00765115">
      <w:pPr>
        <w:tabs>
          <w:tab w:val="left" w:pos="2645"/>
        </w:tabs>
        <w:spacing w:before="1"/>
        <w:ind w:left="2070" w:hanging="2070"/>
        <w:jc w:val="both"/>
        <w:rPr>
          <w:color w:val="3E3937"/>
          <w:spacing w:val="-5"/>
          <w:sz w:val="20"/>
          <w:szCs w:val="20"/>
          <w:rtl/>
          <w:lang w:bidi="ps-AF"/>
        </w:rPr>
      </w:pPr>
    </w:p>
    <w:p w14:paraId="506BF935" w14:textId="66023D98" w:rsidR="00F64F54" w:rsidRPr="00765115" w:rsidRDefault="00765115" w:rsidP="00765115">
      <w:pPr>
        <w:pStyle w:val="BodyText"/>
        <w:spacing w:before="0"/>
        <w:jc w:val="both"/>
        <w:rPr>
          <w:b/>
          <w:color w:val="0D4093"/>
          <w:sz w:val="18"/>
          <w:szCs w:val="22"/>
          <w:rtl/>
        </w:rPr>
      </w:pPr>
      <w:r w:rsidRPr="00765115">
        <w:rPr>
          <w:b/>
          <w:noProof/>
          <w:color w:val="0D4093"/>
          <w:sz w:val="18"/>
          <w:szCs w:val="22"/>
        </w:rPr>
        <w:drawing>
          <wp:anchor distT="0" distB="0" distL="0" distR="0" simplePos="0" relativeHeight="487601664" behindDoc="0" locked="0" layoutInCell="1" allowOverlap="1" wp14:anchorId="2A392BF2" wp14:editId="2152D461">
            <wp:simplePos x="0" y="0"/>
            <wp:positionH relativeFrom="page">
              <wp:posOffset>2289658</wp:posOffset>
            </wp:positionH>
            <wp:positionV relativeFrom="paragraph">
              <wp:posOffset>125639</wp:posOffset>
            </wp:positionV>
            <wp:extent cx="4500168" cy="83580"/>
            <wp:effectExtent l="0" t="0" r="0" b="0"/>
            <wp:wrapNone/>
            <wp:docPr id="14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1537" cy="839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5115">
        <w:rPr>
          <w:b/>
          <w:color w:val="0D4093"/>
          <w:sz w:val="18"/>
          <w:szCs w:val="22"/>
        </w:rPr>
        <w:t xml:space="preserve">Skills and Personnel Development </w:t>
      </w:r>
    </w:p>
    <w:p w14:paraId="14ED86BF" w14:textId="1D9E8933" w:rsidR="00AD28D9" w:rsidRDefault="00AD28D9" w:rsidP="00765115">
      <w:pPr>
        <w:pStyle w:val="BodyText"/>
        <w:spacing w:before="58"/>
        <w:jc w:val="both"/>
      </w:pPr>
    </w:p>
    <w:p w14:paraId="6B6322FE" w14:textId="25406883" w:rsidR="00765115" w:rsidRPr="00765115" w:rsidRDefault="00765115" w:rsidP="00F029C8">
      <w:pPr>
        <w:pStyle w:val="ListParagraph"/>
        <w:numPr>
          <w:ilvl w:val="0"/>
          <w:numId w:val="16"/>
        </w:numPr>
        <w:shd w:val="clear" w:color="auto" w:fill="FFFFFF"/>
        <w:snapToGrid w:val="0"/>
        <w:spacing w:before="100" w:beforeAutospacing="1" w:after="100" w:afterAutospacing="1"/>
        <w:ind w:firstLine="1710"/>
        <w:contextualSpacing/>
        <w:rPr>
          <w:sz w:val="20"/>
          <w:szCs w:val="20"/>
        </w:rPr>
      </w:pPr>
      <w:r w:rsidRPr="00765115">
        <w:rPr>
          <w:sz w:val="20"/>
          <w:szCs w:val="20"/>
        </w:rPr>
        <w:t>Communication skills</w:t>
      </w:r>
    </w:p>
    <w:p w14:paraId="55424C34" w14:textId="3DBB7FEC" w:rsidR="00765115" w:rsidRPr="00765115" w:rsidRDefault="00765115" w:rsidP="00F029C8">
      <w:pPr>
        <w:pStyle w:val="ListParagraph"/>
        <w:numPr>
          <w:ilvl w:val="0"/>
          <w:numId w:val="16"/>
        </w:numPr>
        <w:shd w:val="clear" w:color="auto" w:fill="FFFFFF"/>
        <w:snapToGrid w:val="0"/>
        <w:spacing w:before="100" w:beforeAutospacing="1" w:after="100" w:afterAutospacing="1"/>
        <w:ind w:firstLine="1710"/>
        <w:contextualSpacing/>
        <w:rPr>
          <w:sz w:val="20"/>
          <w:szCs w:val="20"/>
        </w:rPr>
      </w:pPr>
      <w:r w:rsidRPr="00765115">
        <w:rPr>
          <w:sz w:val="20"/>
          <w:szCs w:val="20"/>
        </w:rPr>
        <w:t>Problem solving</w:t>
      </w:r>
    </w:p>
    <w:p w14:paraId="6B725050" w14:textId="25F2F739" w:rsidR="00765115" w:rsidRPr="00765115" w:rsidRDefault="00765115" w:rsidP="00F029C8">
      <w:pPr>
        <w:pStyle w:val="ListParagraph"/>
        <w:numPr>
          <w:ilvl w:val="0"/>
          <w:numId w:val="16"/>
        </w:numPr>
        <w:shd w:val="clear" w:color="auto" w:fill="FFFFFF"/>
        <w:snapToGrid w:val="0"/>
        <w:spacing w:before="100" w:beforeAutospacing="1" w:after="100" w:afterAutospacing="1"/>
        <w:ind w:firstLine="1710"/>
        <w:contextualSpacing/>
        <w:rPr>
          <w:sz w:val="20"/>
          <w:szCs w:val="20"/>
        </w:rPr>
      </w:pPr>
      <w:r w:rsidRPr="00765115">
        <w:rPr>
          <w:sz w:val="20"/>
          <w:szCs w:val="20"/>
        </w:rPr>
        <w:t xml:space="preserve">Team Player </w:t>
      </w:r>
    </w:p>
    <w:p w14:paraId="1B7FFCB5" w14:textId="49E749C8" w:rsidR="00765115" w:rsidRDefault="00765115" w:rsidP="00F029C8">
      <w:pPr>
        <w:pStyle w:val="ListParagraph"/>
        <w:numPr>
          <w:ilvl w:val="0"/>
          <w:numId w:val="16"/>
        </w:numPr>
        <w:shd w:val="clear" w:color="auto" w:fill="FFFFFF"/>
        <w:snapToGrid w:val="0"/>
        <w:spacing w:before="100" w:beforeAutospacing="1" w:after="100" w:afterAutospacing="1"/>
        <w:ind w:firstLine="1710"/>
        <w:contextualSpacing/>
        <w:rPr>
          <w:sz w:val="20"/>
          <w:szCs w:val="20"/>
        </w:rPr>
      </w:pPr>
      <w:r w:rsidRPr="00765115">
        <w:rPr>
          <w:sz w:val="20"/>
          <w:szCs w:val="20"/>
        </w:rPr>
        <w:t>Planning and organizing</w:t>
      </w:r>
    </w:p>
    <w:p w14:paraId="43643B5E" w14:textId="16C9F84C" w:rsidR="00765115" w:rsidRDefault="00765115" w:rsidP="00F029C8">
      <w:pPr>
        <w:pStyle w:val="ListParagraph"/>
        <w:numPr>
          <w:ilvl w:val="0"/>
          <w:numId w:val="16"/>
        </w:numPr>
        <w:shd w:val="clear" w:color="auto" w:fill="FFFFFF"/>
        <w:snapToGrid w:val="0"/>
        <w:spacing w:before="100" w:beforeAutospacing="1" w:after="100" w:afterAutospacing="1"/>
        <w:ind w:firstLine="171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Advisory Services </w:t>
      </w:r>
    </w:p>
    <w:p w14:paraId="5D4737B3" w14:textId="3E4DF369" w:rsidR="00765115" w:rsidRDefault="00765115" w:rsidP="00F029C8">
      <w:pPr>
        <w:pStyle w:val="ListParagraph"/>
        <w:numPr>
          <w:ilvl w:val="0"/>
          <w:numId w:val="16"/>
        </w:numPr>
        <w:shd w:val="clear" w:color="auto" w:fill="FFFFFF"/>
        <w:snapToGrid w:val="0"/>
        <w:spacing w:before="100" w:beforeAutospacing="1" w:after="100" w:afterAutospacing="1"/>
        <w:ind w:firstLine="171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Change Management </w:t>
      </w:r>
    </w:p>
    <w:p w14:paraId="4F7FD5B7" w14:textId="12051955" w:rsidR="00765115" w:rsidRDefault="00765115" w:rsidP="00F029C8">
      <w:pPr>
        <w:pStyle w:val="ListParagraph"/>
        <w:numPr>
          <w:ilvl w:val="0"/>
          <w:numId w:val="16"/>
        </w:numPr>
        <w:shd w:val="clear" w:color="auto" w:fill="FFFFFF"/>
        <w:snapToGrid w:val="0"/>
        <w:spacing w:before="100" w:beforeAutospacing="1" w:after="100" w:afterAutospacing="1"/>
        <w:ind w:firstLine="171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Conflicts Management </w:t>
      </w:r>
    </w:p>
    <w:p w14:paraId="68A98008" w14:textId="22EA0BA7" w:rsidR="00765115" w:rsidRDefault="00765115" w:rsidP="00F029C8">
      <w:pPr>
        <w:pStyle w:val="ListParagraph"/>
        <w:numPr>
          <w:ilvl w:val="0"/>
          <w:numId w:val="16"/>
        </w:numPr>
        <w:shd w:val="clear" w:color="auto" w:fill="FFFFFF"/>
        <w:snapToGrid w:val="0"/>
        <w:spacing w:before="100" w:beforeAutospacing="1" w:after="100" w:afterAutospacing="1"/>
        <w:ind w:firstLine="171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Human Resource Management </w:t>
      </w:r>
    </w:p>
    <w:p w14:paraId="07CDD086" w14:textId="579A14E8" w:rsidR="00765115" w:rsidRDefault="00F029C8" w:rsidP="00F029C8">
      <w:pPr>
        <w:pStyle w:val="ListParagraph"/>
        <w:numPr>
          <w:ilvl w:val="0"/>
          <w:numId w:val="16"/>
        </w:numPr>
        <w:shd w:val="clear" w:color="auto" w:fill="FFFFFF"/>
        <w:snapToGrid w:val="0"/>
        <w:spacing w:before="100" w:beforeAutospacing="1" w:after="100" w:afterAutospacing="1"/>
        <w:ind w:firstLine="171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Coordination </w:t>
      </w:r>
    </w:p>
    <w:p w14:paraId="4D20F35A" w14:textId="065516EC" w:rsidR="00F029C8" w:rsidRDefault="00F029C8" w:rsidP="00F029C8">
      <w:pPr>
        <w:pStyle w:val="ListParagraph"/>
        <w:numPr>
          <w:ilvl w:val="0"/>
          <w:numId w:val="16"/>
        </w:numPr>
        <w:shd w:val="clear" w:color="auto" w:fill="FFFFFF"/>
        <w:snapToGrid w:val="0"/>
        <w:spacing w:before="100" w:beforeAutospacing="1" w:after="100" w:afterAutospacing="1"/>
        <w:ind w:firstLine="1710"/>
        <w:contextualSpacing/>
        <w:rPr>
          <w:sz w:val="20"/>
          <w:szCs w:val="20"/>
        </w:rPr>
      </w:pPr>
      <w:r>
        <w:rPr>
          <w:sz w:val="20"/>
          <w:szCs w:val="20"/>
        </w:rPr>
        <w:t>Leadership</w:t>
      </w:r>
    </w:p>
    <w:p w14:paraId="24A0AA6F" w14:textId="2FE16A9D" w:rsidR="00F029C8" w:rsidRDefault="00F029C8" w:rsidP="00F029C8">
      <w:pPr>
        <w:pStyle w:val="ListParagraph"/>
        <w:numPr>
          <w:ilvl w:val="0"/>
          <w:numId w:val="16"/>
        </w:numPr>
        <w:shd w:val="clear" w:color="auto" w:fill="FFFFFF"/>
        <w:snapToGrid w:val="0"/>
        <w:spacing w:before="100" w:beforeAutospacing="1" w:after="100" w:afterAutospacing="1"/>
        <w:ind w:firstLine="171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Report Writing </w:t>
      </w:r>
    </w:p>
    <w:p w14:paraId="75C3DEE6" w14:textId="3C838438" w:rsidR="00F029C8" w:rsidRDefault="00F029C8" w:rsidP="00F029C8">
      <w:pPr>
        <w:pStyle w:val="ListParagraph"/>
        <w:numPr>
          <w:ilvl w:val="0"/>
          <w:numId w:val="16"/>
        </w:numPr>
        <w:shd w:val="clear" w:color="auto" w:fill="FFFFFF"/>
        <w:snapToGrid w:val="0"/>
        <w:spacing w:before="100" w:beforeAutospacing="1" w:after="100" w:afterAutospacing="1"/>
        <w:ind w:firstLine="171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Proof Reading and Editing </w:t>
      </w:r>
    </w:p>
    <w:p w14:paraId="1C743C13" w14:textId="0A8FF1FA" w:rsidR="00F029C8" w:rsidRDefault="00F029C8" w:rsidP="00F029C8">
      <w:pPr>
        <w:pStyle w:val="ListParagraph"/>
        <w:numPr>
          <w:ilvl w:val="0"/>
          <w:numId w:val="16"/>
        </w:numPr>
        <w:shd w:val="clear" w:color="auto" w:fill="FFFFFF"/>
        <w:snapToGrid w:val="0"/>
        <w:spacing w:before="100" w:beforeAutospacing="1" w:after="100" w:afterAutospacing="1"/>
        <w:ind w:firstLine="171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Negotiation </w:t>
      </w:r>
    </w:p>
    <w:p w14:paraId="4F42A862" w14:textId="5A12D964" w:rsidR="00F029C8" w:rsidRDefault="00F029C8" w:rsidP="00F029C8">
      <w:pPr>
        <w:pStyle w:val="ListParagraph"/>
        <w:numPr>
          <w:ilvl w:val="0"/>
          <w:numId w:val="16"/>
        </w:numPr>
        <w:shd w:val="clear" w:color="auto" w:fill="FFFFFF"/>
        <w:snapToGrid w:val="0"/>
        <w:spacing w:before="100" w:beforeAutospacing="1" w:after="100" w:afterAutospacing="1"/>
        <w:ind w:firstLine="171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Stakeholder Management </w:t>
      </w:r>
    </w:p>
    <w:p w14:paraId="202AAFF7" w14:textId="49065433" w:rsidR="00F029C8" w:rsidRPr="00765115" w:rsidRDefault="003E3C1C" w:rsidP="00F029C8">
      <w:pPr>
        <w:pStyle w:val="ListParagraph"/>
        <w:numPr>
          <w:ilvl w:val="0"/>
          <w:numId w:val="16"/>
        </w:numPr>
        <w:shd w:val="clear" w:color="auto" w:fill="FFFFFF"/>
        <w:snapToGrid w:val="0"/>
        <w:spacing w:before="100" w:beforeAutospacing="1" w:after="100" w:afterAutospacing="1"/>
        <w:ind w:firstLine="171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Qualitative </w:t>
      </w:r>
      <w:r w:rsidR="00F029C8">
        <w:rPr>
          <w:sz w:val="20"/>
          <w:szCs w:val="20"/>
        </w:rPr>
        <w:t xml:space="preserve">Research </w:t>
      </w:r>
    </w:p>
    <w:p w14:paraId="57263798" w14:textId="2647B709" w:rsidR="00985D1F" w:rsidRPr="00985D1F" w:rsidRDefault="00F64F54" w:rsidP="00F029C8">
      <w:pPr>
        <w:pStyle w:val="ListParagraph"/>
        <w:ind w:left="1800"/>
        <w:jc w:val="both"/>
      </w:pPr>
      <w:r w:rsidRPr="00ED43A4">
        <w:rPr>
          <w:noProof/>
        </w:rPr>
        <w:drawing>
          <wp:anchor distT="0" distB="0" distL="0" distR="0" simplePos="0" relativeHeight="487599616" behindDoc="0" locked="0" layoutInCell="1" allowOverlap="1" wp14:anchorId="444A35D0" wp14:editId="08F9A004">
            <wp:simplePos x="0" y="0"/>
            <wp:positionH relativeFrom="page">
              <wp:posOffset>1089965</wp:posOffset>
            </wp:positionH>
            <wp:positionV relativeFrom="paragraph">
              <wp:posOffset>154498</wp:posOffset>
            </wp:positionV>
            <wp:extent cx="5669280" cy="105293"/>
            <wp:effectExtent l="0" t="0" r="0" b="9525"/>
            <wp:wrapNone/>
            <wp:docPr id="12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8534" cy="11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736432" w14:textId="73C01624" w:rsidR="00BA262B" w:rsidRPr="00F64F54" w:rsidRDefault="00985D1F" w:rsidP="00765115">
      <w:pPr>
        <w:pStyle w:val="BodyText"/>
        <w:spacing w:before="0"/>
        <w:jc w:val="both"/>
        <w:rPr>
          <w:b/>
          <w:color w:val="0D4093"/>
          <w:sz w:val="18"/>
          <w:szCs w:val="22"/>
        </w:rPr>
      </w:pPr>
      <w:r w:rsidRPr="00F64F54">
        <w:rPr>
          <w:b/>
          <w:color w:val="0D4093"/>
          <w:sz w:val="18"/>
          <w:szCs w:val="22"/>
        </w:rPr>
        <w:t>Languages</w:t>
      </w:r>
    </w:p>
    <w:p w14:paraId="74D7C780" w14:textId="4C0FD6E8" w:rsidR="00BA262B" w:rsidRPr="00ED43A4" w:rsidRDefault="00CD5C0E" w:rsidP="00765115">
      <w:pPr>
        <w:pStyle w:val="BodyText"/>
        <w:spacing w:before="2"/>
        <w:jc w:val="both"/>
        <w:rPr>
          <w:sz w:val="18"/>
        </w:rPr>
      </w:pPr>
      <w:r w:rsidRPr="00ED43A4"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7E0D08FA" wp14:editId="3FAEEF44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4810125" cy="445770"/>
                <wp:effectExtent l="0" t="0" r="9525" b="11430"/>
                <wp:wrapNone/>
                <wp:docPr id="2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12" w:space="0" w:color="C5C5C5"/>
                                <w:left w:val="single" w:sz="12" w:space="0" w:color="C5C5C5"/>
                                <w:bottom w:val="single" w:sz="12" w:space="0" w:color="C5C5C5"/>
                                <w:right w:val="single" w:sz="12" w:space="0" w:color="C5C5C5"/>
                                <w:insideH w:val="single" w:sz="12" w:space="0" w:color="C5C5C5"/>
                                <w:insideV w:val="single" w:sz="12" w:space="0" w:color="C5C5C5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45"/>
                              <w:gridCol w:w="1498"/>
                              <w:gridCol w:w="1500"/>
                              <w:gridCol w:w="1500"/>
                              <w:gridCol w:w="1499"/>
                            </w:tblGrid>
                            <w:tr w:rsidR="00BA262B" w14:paraId="0D13B036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3043" w:type="dxa"/>
                                  <w:gridSpan w:val="2"/>
                                  <w:tcBorders>
                                    <w:left w:val="nil"/>
                                  </w:tcBorders>
                                </w:tcPr>
                                <w:p w14:paraId="60AC2289" w14:textId="77777777" w:rsidR="00BA262B" w:rsidRDefault="00794A57">
                                  <w:pPr>
                                    <w:pStyle w:val="TableParagraph"/>
                                    <w:spacing w:before="72"/>
                                    <w:ind w:left="96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D4093"/>
                                      <w:sz w:val="14"/>
                                    </w:rPr>
                                    <w:t>UNDERSTANDING</w:t>
                                  </w:r>
                                </w:p>
                              </w:tc>
                              <w:tc>
                                <w:tcPr>
                                  <w:tcW w:w="3000" w:type="dxa"/>
                                  <w:gridSpan w:val="2"/>
                                </w:tcPr>
                                <w:p w14:paraId="46B5C80C" w14:textId="77777777" w:rsidR="00BA262B" w:rsidRDefault="00794A57">
                                  <w:pPr>
                                    <w:pStyle w:val="TableParagraph"/>
                                    <w:spacing w:before="72"/>
                                    <w:ind w:left="1116" w:right="109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D4093"/>
                                      <w:sz w:val="14"/>
                                    </w:rPr>
                                    <w:t>SPEAKING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right w:val="nil"/>
                                  </w:tcBorders>
                                </w:tcPr>
                                <w:p w14:paraId="46C84BE0" w14:textId="77777777" w:rsidR="00BA262B" w:rsidRDefault="00794A57">
                                  <w:pPr>
                                    <w:pStyle w:val="TableParagraph"/>
                                    <w:spacing w:before="72"/>
                                    <w:ind w:left="45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D4093"/>
                                      <w:sz w:val="14"/>
                                    </w:rPr>
                                    <w:t>WRITING</w:t>
                                  </w:r>
                                </w:p>
                              </w:tc>
                            </w:tr>
                            <w:tr w:rsidR="00BA262B" w14:paraId="261A63FA" w14:textId="77777777" w:rsidTr="00CD5C0E">
                              <w:trPr>
                                <w:trHeight w:val="345"/>
                              </w:trPr>
                              <w:tc>
                                <w:tcPr>
                                  <w:tcW w:w="1545" w:type="dxa"/>
                                  <w:tcBorders>
                                    <w:left w:val="nil"/>
                                  </w:tcBorders>
                                </w:tcPr>
                                <w:p w14:paraId="475BC74E" w14:textId="77777777" w:rsidR="00BA262B" w:rsidRDefault="00794A57">
                                  <w:pPr>
                                    <w:pStyle w:val="TableParagraph"/>
                                    <w:ind w:left="48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D4093"/>
                                      <w:sz w:val="16"/>
                                    </w:rPr>
                                    <w:t>Listening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</w:tcPr>
                                <w:p w14:paraId="26F9E450" w14:textId="77777777" w:rsidR="00BA262B" w:rsidRDefault="00794A57">
                                  <w:pPr>
                                    <w:pStyle w:val="TableParagraph"/>
                                    <w:ind w:left="4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D4093"/>
                                      <w:sz w:val="16"/>
                                    </w:rPr>
                                    <w:t>Reading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5BB896E5" w14:textId="77777777" w:rsidR="00BA262B" w:rsidRDefault="00794A57">
                                  <w:pPr>
                                    <w:pStyle w:val="TableParagraph"/>
                                    <w:ind w:left="1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D4093"/>
                                      <w:sz w:val="16"/>
                                    </w:rPr>
                                    <w:t>Spoken interaction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5381B41E" w14:textId="77777777" w:rsidR="00BA262B" w:rsidRDefault="00794A57">
                                  <w:pPr>
                                    <w:pStyle w:val="TableParagraph"/>
                                    <w:ind w:left="1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D4093"/>
                                      <w:sz w:val="16"/>
                                    </w:rPr>
                                    <w:t>Spoken production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right w:val="nil"/>
                                  </w:tcBorders>
                                </w:tcPr>
                                <w:p w14:paraId="31E7D670" w14:textId="77777777" w:rsidR="00BA262B" w:rsidRDefault="00BA262B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D7A26C4" w14:textId="77777777" w:rsidR="00BA262B" w:rsidRDefault="00BA262B">
                            <w:pPr>
                              <w:pStyle w:val="Body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0D08FA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27.55pt;margin-top:6.8pt;width:378.75pt;height:35.1pt;z-index:15733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12" w:space="0" w:color="C5C5C5"/>
                          <w:left w:val="single" w:sz="12" w:space="0" w:color="C5C5C5"/>
                          <w:bottom w:val="single" w:sz="12" w:space="0" w:color="C5C5C5"/>
                          <w:right w:val="single" w:sz="12" w:space="0" w:color="C5C5C5"/>
                          <w:insideH w:val="single" w:sz="12" w:space="0" w:color="C5C5C5"/>
                          <w:insideV w:val="single" w:sz="12" w:space="0" w:color="C5C5C5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45"/>
                        <w:gridCol w:w="1498"/>
                        <w:gridCol w:w="1500"/>
                        <w:gridCol w:w="1500"/>
                        <w:gridCol w:w="1499"/>
                      </w:tblGrid>
                      <w:tr w:rsidR="00BA262B" w14:paraId="0D13B036" w14:textId="77777777">
                        <w:trPr>
                          <w:trHeight w:val="310"/>
                        </w:trPr>
                        <w:tc>
                          <w:tcPr>
                            <w:tcW w:w="3043" w:type="dxa"/>
                            <w:gridSpan w:val="2"/>
                            <w:tcBorders>
                              <w:left w:val="nil"/>
                            </w:tcBorders>
                          </w:tcPr>
                          <w:p w14:paraId="60AC2289" w14:textId="77777777" w:rsidR="00BA262B" w:rsidRDefault="00794A57">
                            <w:pPr>
                              <w:pStyle w:val="TableParagraph"/>
                              <w:spacing w:before="72"/>
                              <w:ind w:left="96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D4093"/>
                                <w:sz w:val="14"/>
                              </w:rPr>
                              <w:t>UNDERSTANDING</w:t>
                            </w:r>
                          </w:p>
                        </w:tc>
                        <w:tc>
                          <w:tcPr>
                            <w:tcW w:w="3000" w:type="dxa"/>
                            <w:gridSpan w:val="2"/>
                          </w:tcPr>
                          <w:p w14:paraId="46B5C80C" w14:textId="77777777" w:rsidR="00BA262B" w:rsidRDefault="00794A57">
                            <w:pPr>
                              <w:pStyle w:val="TableParagraph"/>
                              <w:spacing w:before="72"/>
                              <w:ind w:left="1116" w:right="109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D4093"/>
                                <w:sz w:val="14"/>
                              </w:rPr>
                              <w:t>SPEAKING</w:t>
                            </w:r>
                          </w:p>
                        </w:tc>
                        <w:tc>
                          <w:tcPr>
                            <w:tcW w:w="1499" w:type="dxa"/>
                            <w:tcBorders>
                              <w:right w:val="nil"/>
                            </w:tcBorders>
                          </w:tcPr>
                          <w:p w14:paraId="46C84BE0" w14:textId="77777777" w:rsidR="00BA262B" w:rsidRDefault="00794A57">
                            <w:pPr>
                              <w:pStyle w:val="TableParagraph"/>
                              <w:spacing w:before="72"/>
                              <w:ind w:left="45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D4093"/>
                                <w:sz w:val="14"/>
                              </w:rPr>
                              <w:t>WRITING</w:t>
                            </w:r>
                          </w:p>
                        </w:tc>
                      </w:tr>
                      <w:tr w:rsidR="00BA262B" w14:paraId="261A63FA" w14:textId="77777777" w:rsidTr="00CD5C0E">
                        <w:trPr>
                          <w:trHeight w:val="345"/>
                        </w:trPr>
                        <w:tc>
                          <w:tcPr>
                            <w:tcW w:w="1545" w:type="dxa"/>
                            <w:tcBorders>
                              <w:left w:val="nil"/>
                            </w:tcBorders>
                          </w:tcPr>
                          <w:p w14:paraId="475BC74E" w14:textId="77777777" w:rsidR="00BA262B" w:rsidRDefault="00794A57">
                            <w:pPr>
                              <w:pStyle w:val="TableParagraph"/>
                              <w:ind w:left="48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D4093"/>
                                <w:sz w:val="16"/>
                              </w:rPr>
                              <w:t>Listening</w:t>
                            </w:r>
                          </w:p>
                        </w:tc>
                        <w:tc>
                          <w:tcPr>
                            <w:tcW w:w="1498" w:type="dxa"/>
                          </w:tcPr>
                          <w:p w14:paraId="26F9E450" w14:textId="77777777" w:rsidR="00BA262B" w:rsidRDefault="00794A57">
                            <w:pPr>
                              <w:pStyle w:val="TableParagraph"/>
                              <w:ind w:left="46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D4093"/>
                                <w:sz w:val="16"/>
                              </w:rPr>
                              <w:t>Reading</w:t>
                            </w:r>
                          </w:p>
                        </w:tc>
                        <w:tc>
                          <w:tcPr>
                            <w:tcW w:w="1500" w:type="dxa"/>
                          </w:tcPr>
                          <w:p w14:paraId="5BB896E5" w14:textId="77777777" w:rsidR="00BA262B" w:rsidRDefault="00794A57">
                            <w:pPr>
                              <w:pStyle w:val="TableParagraph"/>
                              <w:ind w:left="13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D4093"/>
                                <w:sz w:val="16"/>
                              </w:rPr>
                              <w:t>Spoken interaction</w:t>
                            </w:r>
                          </w:p>
                        </w:tc>
                        <w:tc>
                          <w:tcPr>
                            <w:tcW w:w="1500" w:type="dxa"/>
                          </w:tcPr>
                          <w:p w14:paraId="5381B41E" w14:textId="77777777" w:rsidR="00BA262B" w:rsidRDefault="00794A57">
                            <w:pPr>
                              <w:pStyle w:val="TableParagraph"/>
                              <w:ind w:left="12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D4093"/>
                                <w:sz w:val="16"/>
                              </w:rPr>
                              <w:t>Spoken production</w:t>
                            </w:r>
                          </w:p>
                        </w:tc>
                        <w:tc>
                          <w:tcPr>
                            <w:tcW w:w="1499" w:type="dxa"/>
                            <w:tcBorders>
                              <w:right w:val="nil"/>
                            </w:tcBorders>
                          </w:tcPr>
                          <w:p w14:paraId="31E7D670" w14:textId="77777777" w:rsidR="00BA262B" w:rsidRDefault="00BA262B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D7A26C4" w14:textId="77777777" w:rsidR="00BA262B" w:rsidRDefault="00BA262B">
                      <w:pPr>
                        <w:pStyle w:val="BodyText"/>
                        <w:spacing w:before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0D6493" w14:textId="2E9CAFC5" w:rsidR="00BA262B" w:rsidRPr="00ED43A4" w:rsidRDefault="00794A57" w:rsidP="00765115">
      <w:pPr>
        <w:jc w:val="both"/>
        <w:rPr>
          <w:sz w:val="18"/>
        </w:rPr>
      </w:pPr>
      <w:r w:rsidRPr="00ED43A4">
        <w:rPr>
          <w:color w:val="0D4093"/>
          <w:sz w:val="18"/>
        </w:rPr>
        <w:t>Foreign language(s)</w:t>
      </w:r>
    </w:p>
    <w:p w14:paraId="3DD8249C" w14:textId="77777777" w:rsidR="00BA262B" w:rsidRPr="00ED43A4" w:rsidRDefault="00BA262B" w:rsidP="00765115">
      <w:pPr>
        <w:pStyle w:val="BodyText"/>
        <w:spacing w:before="0"/>
        <w:jc w:val="both"/>
      </w:pPr>
    </w:p>
    <w:p w14:paraId="280139E8" w14:textId="77777777" w:rsidR="00BA262B" w:rsidRPr="00ED43A4" w:rsidRDefault="00BA262B" w:rsidP="00765115">
      <w:pPr>
        <w:pStyle w:val="BodyText"/>
        <w:spacing w:before="10"/>
        <w:jc w:val="both"/>
        <w:rPr>
          <w:sz w:val="21"/>
        </w:rPr>
      </w:pPr>
    </w:p>
    <w:p w14:paraId="52174CD3" w14:textId="76D93F06" w:rsidR="00BA262B" w:rsidRPr="00ED43A4" w:rsidRDefault="006B5407" w:rsidP="00765115">
      <w:pPr>
        <w:tabs>
          <w:tab w:val="left" w:pos="3307"/>
          <w:tab w:val="left" w:pos="4829"/>
          <w:tab w:val="left" w:pos="6327"/>
          <w:tab w:val="left" w:pos="7827"/>
          <w:tab w:val="left" w:pos="9327"/>
        </w:tabs>
        <w:spacing w:line="338" w:lineRule="auto"/>
        <w:ind w:right="769"/>
        <w:jc w:val="both"/>
        <w:rPr>
          <w:sz w:val="18"/>
        </w:rPr>
      </w:pPr>
      <w:r w:rsidRPr="00ED43A4">
        <w:rPr>
          <w:noProof/>
        </w:rPr>
        <mc:AlternateContent>
          <mc:Choice Requires="wps">
            <w:drawing>
              <wp:anchor distT="0" distB="0" distL="114300" distR="114300" simplePos="0" relativeHeight="487501824" behindDoc="1" locked="0" layoutInCell="1" allowOverlap="1" wp14:anchorId="0A38AF08" wp14:editId="5C231E79">
                <wp:simplePos x="0" y="0"/>
                <wp:positionH relativeFrom="page">
                  <wp:posOffset>2339340</wp:posOffset>
                </wp:positionH>
                <wp:positionV relativeFrom="paragraph">
                  <wp:posOffset>164465</wp:posOffset>
                </wp:positionV>
                <wp:extent cx="4789170" cy="7620"/>
                <wp:effectExtent l="0" t="0" r="0" b="0"/>
                <wp:wrapNone/>
                <wp:docPr id="1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9170" cy="7620"/>
                        </a:xfrm>
                        <a:prstGeom prst="rect">
                          <a:avLst/>
                        </a:prstGeom>
                        <a:solidFill>
                          <a:srgbClr val="C5C5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0F45BE9" id="Rectangle 8" o:spid="_x0000_s1026" style="position:absolute;margin-left:184.2pt;margin-top:12.95pt;width:377.1pt;height:.6pt;z-index:-158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" fillcolor="#c5c5c5" stroked="f">
                <w10:wrap anchorx="page"/>
              </v:rect>
            </w:pict>
          </mc:Fallback>
        </mc:AlternateContent>
      </w:r>
      <w:r w:rsidR="0066562D" w:rsidRPr="00ED43A4">
        <w:rPr>
          <w:color w:val="3E3937"/>
          <w:spacing w:val="-6"/>
          <w:sz w:val="18"/>
        </w:rPr>
        <w:t>Dari</w:t>
      </w:r>
      <w:r w:rsidR="00794A57" w:rsidRPr="00ED43A4">
        <w:rPr>
          <w:color w:val="3E3937"/>
          <w:spacing w:val="-6"/>
          <w:sz w:val="18"/>
        </w:rPr>
        <w:tab/>
      </w:r>
      <w:r w:rsidR="00794A57" w:rsidRPr="00ED43A4">
        <w:rPr>
          <w:color w:val="3E3937"/>
          <w:spacing w:val="-3"/>
          <w:position w:val="1"/>
          <w:sz w:val="18"/>
        </w:rPr>
        <w:t>C1</w:t>
      </w:r>
      <w:r w:rsidR="00794A57" w:rsidRPr="00ED43A4">
        <w:rPr>
          <w:color w:val="3E3937"/>
          <w:spacing w:val="-3"/>
          <w:position w:val="1"/>
          <w:sz w:val="18"/>
        </w:rPr>
        <w:tab/>
        <w:t>C1</w:t>
      </w:r>
      <w:r w:rsidR="00794A57" w:rsidRPr="00ED43A4">
        <w:rPr>
          <w:color w:val="3E3937"/>
          <w:spacing w:val="-3"/>
          <w:position w:val="1"/>
          <w:sz w:val="18"/>
        </w:rPr>
        <w:tab/>
        <w:t>C1</w:t>
      </w:r>
      <w:r w:rsidR="00794A57" w:rsidRPr="00ED43A4">
        <w:rPr>
          <w:color w:val="3E3937"/>
          <w:spacing w:val="-3"/>
          <w:position w:val="1"/>
          <w:sz w:val="18"/>
        </w:rPr>
        <w:tab/>
        <w:t>C1</w:t>
      </w:r>
      <w:r w:rsidR="00794A57" w:rsidRPr="00ED43A4">
        <w:rPr>
          <w:color w:val="3E3937"/>
          <w:spacing w:val="-3"/>
          <w:position w:val="1"/>
          <w:sz w:val="18"/>
        </w:rPr>
        <w:tab/>
      </w:r>
      <w:r w:rsidR="00794A57" w:rsidRPr="00ED43A4">
        <w:rPr>
          <w:color w:val="3E3937"/>
          <w:spacing w:val="-12"/>
          <w:position w:val="1"/>
          <w:sz w:val="18"/>
        </w:rPr>
        <w:t xml:space="preserve">C1 </w:t>
      </w:r>
      <w:r w:rsidR="0066562D" w:rsidRPr="00ED43A4">
        <w:rPr>
          <w:color w:val="3E3937"/>
          <w:spacing w:val="-12"/>
          <w:position w:val="1"/>
          <w:sz w:val="18"/>
        </w:rPr>
        <w:t xml:space="preserve">    </w:t>
      </w:r>
      <w:r w:rsidR="00794A57" w:rsidRPr="00ED43A4">
        <w:rPr>
          <w:color w:val="3E3937"/>
          <w:spacing w:val="-6"/>
          <w:sz w:val="18"/>
        </w:rPr>
        <w:t>English</w:t>
      </w:r>
      <w:r w:rsidR="00794A57" w:rsidRPr="00ED43A4">
        <w:rPr>
          <w:color w:val="3E3937"/>
          <w:spacing w:val="-6"/>
          <w:sz w:val="18"/>
        </w:rPr>
        <w:tab/>
      </w:r>
      <w:r w:rsidR="00794A57" w:rsidRPr="00ED43A4">
        <w:rPr>
          <w:color w:val="3E3937"/>
          <w:spacing w:val="-3"/>
          <w:position w:val="1"/>
          <w:sz w:val="18"/>
        </w:rPr>
        <w:t>C1</w:t>
      </w:r>
      <w:r w:rsidR="00794A57" w:rsidRPr="00ED43A4">
        <w:rPr>
          <w:color w:val="3E3937"/>
          <w:spacing w:val="-3"/>
          <w:position w:val="1"/>
          <w:sz w:val="18"/>
        </w:rPr>
        <w:tab/>
        <w:t>C1</w:t>
      </w:r>
      <w:r w:rsidR="00794A57" w:rsidRPr="00ED43A4">
        <w:rPr>
          <w:color w:val="3E3937"/>
          <w:spacing w:val="-3"/>
          <w:position w:val="1"/>
          <w:sz w:val="18"/>
        </w:rPr>
        <w:tab/>
        <w:t>C1</w:t>
      </w:r>
      <w:r w:rsidR="00794A57" w:rsidRPr="00ED43A4">
        <w:rPr>
          <w:color w:val="3E3937"/>
          <w:spacing w:val="-3"/>
          <w:position w:val="1"/>
          <w:sz w:val="18"/>
        </w:rPr>
        <w:tab/>
        <w:t>C1</w:t>
      </w:r>
      <w:r w:rsidR="00794A57" w:rsidRPr="00ED43A4">
        <w:rPr>
          <w:color w:val="3E3937"/>
          <w:spacing w:val="-3"/>
          <w:position w:val="1"/>
          <w:sz w:val="18"/>
        </w:rPr>
        <w:tab/>
      </w:r>
      <w:r w:rsidR="00794A57" w:rsidRPr="00ED43A4">
        <w:rPr>
          <w:color w:val="3E3937"/>
          <w:spacing w:val="-12"/>
          <w:position w:val="1"/>
          <w:sz w:val="18"/>
        </w:rPr>
        <w:t>C1</w:t>
      </w:r>
    </w:p>
    <w:p w14:paraId="62EB28CC" w14:textId="5D274ECF" w:rsidR="00BA262B" w:rsidRPr="00ED43A4" w:rsidRDefault="00985D1F" w:rsidP="00765115">
      <w:pPr>
        <w:tabs>
          <w:tab w:val="left" w:pos="3307"/>
          <w:tab w:val="left" w:pos="4829"/>
          <w:tab w:val="left" w:pos="6327"/>
          <w:tab w:val="left" w:pos="7827"/>
          <w:tab w:val="left" w:pos="9327"/>
        </w:tabs>
        <w:spacing w:before="2" w:after="42"/>
        <w:jc w:val="both"/>
        <w:rPr>
          <w:sz w:val="18"/>
        </w:rPr>
      </w:pPr>
      <w:r>
        <w:rPr>
          <w:color w:val="3E3937"/>
          <w:spacing w:val="-5"/>
          <w:sz w:val="18"/>
        </w:rPr>
        <w:t>Pashto</w:t>
      </w:r>
      <w:r w:rsidR="00794A57" w:rsidRPr="00ED43A4">
        <w:rPr>
          <w:color w:val="3E3937"/>
          <w:spacing w:val="-5"/>
          <w:sz w:val="18"/>
        </w:rPr>
        <w:tab/>
      </w:r>
      <w:r w:rsidR="00794A57" w:rsidRPr="00ED43A4">
        <w:rPr>
          <w:color w:val="3E3937"/>
          <w:spacing w:val="-4"/>
          <w:position w:val="1"/>
          <w:sz w:val="18"/>
        </w:rPr>
        <w:t>B2</w:t>
      </w:r>
      <w:r w:rsidR="00794A57" w:rsidRPr="00ED43A4">
        <w:rPr>
          <w:color w:val="3E3937"/>
          <w:spacing w:val="-4"/>
          <w:position w:val="1"/>
          <w:sz w:val="18"/>
        </w:rPr>
        <w:tab/>
        <w:t>B2</w:t>
      </w:r>
      <w:r w:rsidR="00794A57" w:rsidRPr="00ED43A4">
        <w:rPr>
          <w:color w:val="3E3937"/>
          <w:spacing w:val="-4"/>
          <w:position w:val="1"/>
          <w:sz w:val="18"/>
        </w:rPr>
        <w:tab/>
        <w:t>B2</w:t>
      </w:r>
      <w:r w:rsidR="00794A57" w:rsidRPr="00ED43A4">
        <w:rPr>
          <w:color w:val="3E3937"/>
          <w:spacing w:val="-4"/>
          <w:position w:val="1"/>
          <w:sz w:val="18"/>
        </w:rPr>
        <w:tab/>
        <w:t>B2</w:t>
      </w:r>
      <w:r w:rsidR="00794A57" w:rsidRPr="00ED43A4">
        <w:rPr>
          <w:color w:val="3E3937"/>
          <w:spacing w:val="-4"/>
          <w:position w:val="1"/>
          <w:sz w:val="18"/>
        </w:rPr>
        <w:tab/>
        <w:t>B1</w:t>
      </w:r>
    </w:p>
    <w:p w14:paraId="7288F465" w14:textId="77777777" w:rsidR="00BA262B" w:rsidRPr="00ED43A4" w:rsidRDefault="006B5407" w:rsidP="00765115">
      <w:pPr>
        <w:pStyle w:val="BodyText"/>
        <w:spacing w:before="0" w:line="20" w:lineRule="exact"/>
        <w:ind w:left="2644"/>
        <w:jc w:val="both"/>
        <w:rPr>
          <w:sz w:val="2"/>
        </w:rPr>
      </w:pPr>
      <w:r w:rsidRPr="00ED43A4">
        <w:rPr>
          <w:noProof/>
          <w:sz w:val="2"/>
        </w:rPr>
        <mc:AlternateContent>
          <mc:Choice Requires="wpg">
            <w:drawing>
              <wp:inline distT="0" distB="0" distL="0" distR="0" wp14:anchorId="71A70343" wp14:editId="4EAC1D6F">
                <wp:extent cx="4789170" cy="7620"/>
                <wp:effectExtent l="0" t="0" r="0" b="3810"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9170" cy="7620"/>
                          <a:chOff x="0" y="0"/>
                          <a:chExt cx="7542" cy="12"/>
                        </a:xfrm>
                      </wpg:grpSpPr>
                      <wps:wsp>
                        <wps:cNvPr id="1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542" cy="12"/>
                          </a:xfrm>
                          <a:prstGeom prst="rect">
                            <a:avLst/>
                          </a:prstGeom>
                          <a:solidFill>
                            <a:srgbClr val="C5C5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3C6EE886" id="Group 2" o:spid="_x0000_s1026" style="width:377.1pt;height:.6pt;mso-position-horizontal-relative:char;mso-position-vertical-relative:line" coordsize="75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">
                <v:rect id="Rectangle 3" o:spid="_x0000_s1027" style="position:absolute;width:754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r8bsQA&#10;AADbAAAADwAAAGRycy9kb3ducmV2LnhtbESPQWvCQBCF70L/wzKF3nRjSyWkriKC1FIoGPU+zY5J&#10;MDsbd1dN/33nUOhthvfmvW/my8F16kYhtp4NTCcZKOLK25ZrA4f9ZpyDignZYueZDPxQhOXiYTTH&#10;wvo77+hWplpJCMcCDTQp9YXWsWrIYZz4nli0kw8Ok6yh1jbgXcJdp5+zbKYdtiwNDfa0bqg6l1dn&#10;oPrMbPn+cv34Ohxze3n99vUlbI15ehxWb6ASDenf/He9tYIv9PKLDK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6/G7EAAAA2wAAAA8AAAAAAAAAAAAAAAAAmAIAAGRycy9k&#10;b3ducmV2LnhtbFBLBQYAAAAABAAEAPUAAACJAwAAAAA=&#10;" fillcolor="#c5c5c5" stroked="f"/>
                <w10:anchorlock/>
              </v:group>
            </w:pict>
          </mc:Fallback>
        </mc:AlternateContent>
      </w:r>
    </w:p>
    <w:p w14:paraId="0B14C22D" w14:textId="220FEC07" w:rsidR="00BA262B" w:rsidRPr="00ED43A4" w:rsidRDefault="00794A57" w:rsidP="00765115">
      <w:pPr>
        <w:spacing w:before="31"/>
        <w:ind w:left="2646" w:right="2117"/>
        <w:jc w:val="both"/>
        <w:rPr>
          <w:spacing w:val="-5"/>
          <w:sz w:val="15"/>
          <w:u w:val="single"/>
        </w:rPr>
      </w:pPr>
      <w:r w:rsidRPr="00ED43A4">
        <w:rPr>
          <w:color w:val="0D4093"/>
          <w:spacing w:val="-6"/>
          <w:sz w:val="15"/>
        </w:rPr>
        <w:t xml:space="preserve">Levels: </w:t>
      </w:r>
      <w:r w:rsidRPr="00ED43A4">
        <w:rPr>
          <w:color w:val="0D4093"/>
          <w:spacing w:val="-3"/>
          <w:sz w:val="15"/>
        </w:rPr>
        <w:t xml:space="preserve">A1 </w:t>
      </w:r>
      <w:r w:rsidRPr="00ED43A4">
        <w:rPr>
          <w:color w:val="0D4093"/>
          <w:spacing w:val="-5"/>
          <w:sz w:val="15"/>
        </w:rPr>
        <w:t xml:space="preserve">and A2: </w:t>
      </w:r>
      <w:r w:rsidRPr="00ED43A4">
        <w:rPr>
          <w:color w:val="0D4093"/>
          <w:spacing w:val="-6"/>
          <w:sz w:val="15"/>
        </w:rPr>
        <w:t xml:space="preserve">Basic </w:t>
      </w:r>
      <w:r w:rsidRPr="00ED43A4">
        <w:rPr>
          <w:color w:val="0D4093"/>
          <w:spacing w:val="-5"/>
          <w:sz w:val="15"/>
        </w:rPr>
        <w:t xml:space="preserve">user </w:t>
      </w:r>
      <w:r w:rsidRPr="00ED43A4">
        <w:rPr>
          <w:color w:val="0D4093"/>
          <w:sz w:val="15"/>
        </w:rPr>
        <w:t xml:space="preserve">- </w:t>
      </w:r>
      <w:r w:rsidRPr="00ED43A4">
        <w:rPr>
          <w:color w:val="0D4093"/>
          <w:spacing w:val="-3"/>
          <w:sz w:val="15"/>
        </w:rPr>
        <w:t xml:space="preserve">B1 </w:t>
      </w:r>
      <w:r w:rsidRPr="00ED43A4">
        <w:rPr>
          <w:color w:val="0D4093"/>
          <w:spacing w:val="-5"/>
          <w:sz w:val="15"/>
        </w:rPr>
        <w:t xml:space="preserve">and B2: </w:t>
      </w:r>
      <w:r w:rsidRPr="00ED43A4">
        <w:rPr>
          <w:color w:val="0D4093"/>
          <w:spacing w:val="-6"/>
          <w:sz w:val="15"/>
        </w:rPr>
        <w:t xml:space="preserve">Independent </w:t>
      </w:r>
      <w:r w:rsidRPr="00ED43A4">
        <w:rPr>
          <w:color w:val="0D4093"/>
          <w:spacing w:val="-5"/>
          <w:sz w:val="15"/>
        </w:rPr>
        <w:t xml:space="preserve">user </w:t>
      </w:r>
      <w:r w:rsidRPr="00ED43A4">
        <w:rPr>
          <w:color w:val="0D4093"/>
          <w:sz w:val="15"/>
        </w:rPr>
        <w:t xml:space="preserve">- </w:t>
      </w:r>
      <w:r w:rsidRPr="00ED43A4">
        <w:rPr>
          <w:color w:val="0D4093"/>
          <w:spacing w:val="-4"/>
          <w:sz w:val="15"/>
        </w:rPr>
        <w:t xml:space="preserve">C1 </w:t>
      </w:r>
      <w:r w:rsidRPr="00ED43A4">
        <w:rPr>
          <w:color w:val="0D4093"/>
          <w:spacing w:val="-5"/>
          <w:sz w:val="15"/>
        </w:rPr>
        <w:t xml:space="preserve">and C2: </w:t>
      </w:r>
      <w:r w:rsidRPr="00ED43A4">
        <w:rPr>
          <w:color w:val="0D4093"/>
          <w:spacing w:val="-6"/>
          <w:sz w:val="15"/>
        </w:rPr>
        <w:t xml:space="preserve">Proficient </w:t>
      </w:r>
      <w:r w:rsidRPr="00ED43A4">
        <w:rPr>
          <w:color w:val="0D4093"/>
          <w:spacing w:val="-5"/>
          <w:sz w:val="15"/>
        </w:rPr>
        <w:t xml:space="preserve">user </w:t>
      </w:r>
      <w:hyperlink r:id="rId9">
        <w:r w:rsidRPr="00ED43A4">
          <w:rPr>
            <w:spacing w:val="-6"/>
            <w:sz w:val="15"/>
            <w:u w:val="single"/>
          </w:rPr>
          <w:t xml:space="preserve">Common European Framework </w:t>
        </w:r>
        <w:r w:rsidRPr="00ED43A4">
          <w:rPr>
            <w:spacing w:val="-3"/>
            <w:sz w:val="15"/>
            <w:u w:val="single"/>
          </w:rPr>
          <w:t xml:space="preserve">of </w:t>
        </w:r>
        <w:r w:rsidRPr="00ED43A4">
          <w:rPr>
            <w:spacing w:val="-6"/>
            <w:sz w:val="15"/>
            <w:u w:val="single"/>
          </w:rPr>
          <w:t xml:space="preserve">Reference </w:t>
        </w:r>
        <w:r w:rsidRPr="00ED43A4">
          <w:rPr>
            <w:spacing w:val="-5"/>
            <w:sz w:val="15"/>
            <w:u w:val="single"/>
          </w:rPr>
          <w:t xml:space="preserve">for </w:t>
        </w:r>
        <w:r w:rsidRPr="00ED43A4">
          <w:rPr>
            <w:spacing w:val="-6"/>
            <w:sz w:val="15"/>
            <w:u w:val="single"/>
          </w:rPr>
          <w:t xml:space="preserve">Languages </w:t>
        </w:r>
        <w:r w:rsidRPr="00ED43A4">
          <w:rPr>
            <w:sz w:val="15"/>
            <w:u w:val="single"/>
          </w:rPr>
          <w:t xml:space="preserve">- </w:t>
        </w:r>
        <w:r w:rsidRPr="00ED43A4">
          <w:rPr>
            <w:spacing w:val="-6"/>
            <w:sz w:val="15"/>
            <w:u w:val="single"/>
          </w:rPr>
          <w:t xml:space="preserve">Self-assessment </w:t>
        </w:r>
        <w:r w:rsidRPr="00ED43A4">
          <w:rPr>
            <w:spacing w:val="-5"/>
            <w:sz w:val="15"/>
            <w:u w:val="single"/>
          </w:rPr>
          <w:t>grid</w:t>
        </w:r>
      </w:hyperlink>
    </w:p>
    <w:p w14:paraId="3669F903" w14:textId="07C0F71E" w:rsidR="00661BB9" w:rsidRPr="00ED43A4" w:rsidRDefault="00661BB9" w:rsidP="00765115">
      <w:pPr>
        <w:spacing w:before="31"/>
        <w:ind w:left="2646" w:right="2117"/>
        <w:jc w:val="both"/>
        <w:rPr>
          <w:sz w:val="15"/>
        </w:rPr>
      </w:pPr>
    </w:p>
    <w:p w14:paraId="1A82B891" w14:textId="77777777" w:rsidR="00661BB9" w:rsidRPr="00ED43A4" w:rsidRDefault="00661BB9" w:rsidP="00765115">
      <w:pPr>
        <w:tabs>
          <w:tab w:val="left" w:pos="5979"/>
        </w:tabs>
        <w:spacing w:line="211" w:lineRule="exact"/>
        <w:jc w:val="both"/>
        <w:rPr>
          <w:sz w:val="14"/>
        </w:rPr>
      </w:pPr>
      <w:r w:rsidRPr="00ED43A4">
        <w:rPr>
          <w:color w:val="0D4093"/>
          <w:spacing w:val="-6"/>
          <w:position w:val="2"/>
          <w:sz w:val="18"/>
        </w:rPr>
        <w:t>Digital</w:t>
      </w:r>
      <w:r w:rsidRPr="00ED43A4">
        <w:rPr>
          <w:color w:val="0D4093"/>
          <w:spacing w:val="-13"/>
          <w:position w:val="2"/>
          <w:sz w:val="18"/>
        </w:rPr>
        <w:t xml:space="preserve"> </w:t>
      </w:r>
      <w:r w:rsidRPr="00ED43A4">
        <w:rPr>
          <w:color w:val="0D4093"/>
          <w:spacing w:val="-5"/>
          <w:position w:val="2"/>
          <w:sz w:val="18"/>
        </w:rPr>
        <w:t>skills</w:t>
      </w:r>
      <w:r w:rsidRPr="00ED43A4">
        <w:rPr>
          <w:color w:val="0D4093"/>
          <w:spacing w:val="-5"/>
          <w:position w:val="2"/>
          <w:sz w:val="18"/>
        </w:rPr>
        <w:tab/>
      </w:r>
      <w:r w:rsidRPr="00ED43A4">
        <w:rPr>
          <w:color w:val="0D4093"/>
          <w:spacing w:val="-7"/>
          <w:sz w:val="14"/>
        </w:rPr>
        <w:t>SELF-ASSESSMENT</w:t>
      </w:r>
    </w:p>
    <w:p w14:paraId="23EF494D" w14:textId="08CF3D6D" w:rsidR="00661BB9" w:rsidRPr="00ED43A4" w:rsidRDefault="00661BB9" w:rsidP="00765115">
      <w:pPr>
        <w:pStyle w:val="BodyText"/>
        <w:spacing w:before="9"/>
        <w:jc w:val="both"/>
        <w:rPr>
          <w:sz w:val="6"/>
        </w:rPr>
      </w:pPr>
    </w:p>
    <w:tbl>
      <w:tblPr>
        <w:tblW w:w="0" w:type="auto"/>
        <w:tblInd w:w="2840" w:type="dxa"/>
        <w:tblBorders>
          <w:top w:val="single" w:sz="12" w:space="0" w:color="C5C5C5"/>
          <w:left w:val="single" w:sz="12" w:space="0" w:color="C5C5C5"/>
          <w:bottom w:val="single" w:sz="12" w:space="0" w:color="C5C5C5"/>
          <w:right w:val="single" w:sz="12" w:space="0" w:color="C5C5C5"/>
          <w:insideH w:val="single" w:sz="12" w:space="0" w:color="C5C5C5"/>
          <w:insideV w:val="single" w:sz="12" w:space="0" w:color="C5C5C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5"/>
        <w:gridCol w:w="1498"/>
        <w:gridCol w:w="1500"/>
        <w:gridCol w:w="1500"/>
        <w:gridCol w:w="1499"/>
      </w:tblGrid>
      <w:tr w:rsidR="00661BB9" w:rsidRPr="00ED43A4" w14:paraId="06837E77" w14:textId="77777777" w:rsidTr="00534668">
        <w:trPr>
          <w:trHeight w:val="650"/>
        </w:trPr>
        <w:tc>
          <w:tcPr>
            <w:tcW w:w="1545" w:type="dxa"/>
            <w:tcBorders>
              <w:left w:val="nil"/>
            </w:tcBorders>
          </w:tcPr>
          <w:p w14:paraId="2DDBD269" w14:textId="77777777" w:rsidR="00661BB9" w:rsidRPr="00ED43A4" w:rsidRDefault="00661BB9" w:rsidP="00765115">
            <w:pPr>
              <w:pStyle w:val="TableParagraph"/>
              <w:spacing w:before="140"/>
              <w:ind w:left="423" w:right="294" w:hanging="8"/>
              <w:jc w:val="both"/>
              <w:rPr>
                <w:sz w:val="16"/>
              </w:rPr>
            </w:pPr>
            <w:r w:rsidRPr="00ED43A4">
              <w:rPr>
                <w:color w:val="0D4093"/>
                <w:sz w:val="16"/>
              </w:rPr>
              <w:t>Information processing</w:t>
            </w:r>
          </w:p>
        </w:tc>
        <w:tc>
          <w:tcPr>
            <w:tcW w:w="1498" w:type="dxa"/>
          </w:tcPr>
          <w:p w14:paraId="6523CBE7" w14:textId="77777777" w:rsidR="00661BB9" w:rsidRPr="00ED43A4" w:rsidRDefault="00661BB9" w:rsidP="00765115">
            <w:pPr>
              <w:pStyle w:val="TableParagraph"/>
              <w:spacing w:before="1"/>
              <w:jc w:val="both"/>
              <w:rPr>
                <w:sz w:val="20"/>
              </w:rPr>
            </w:pPr>
          </w:p>
          <w:p w14:paraId="29523AE1" w14:textId="77777777" w:rsidR="00661BB9" w:rsidRPr="00ED43A4" w:rsidRDefault="00661BB9" w:rsidP="00765115">
            <w:pPr>
              <w:pStyle w:val="TableParagraph"/>
              <w:spacing w:before="1"/>
              <w:ind w:right="128"/>
              <w:jc w:val="both"/>
              <w:rPr>
                <w:sz w:val="16"/>
              </w:rPr>
            </w:pPr>
            <w:r w:rsidRPr="00ED43A4">
              <w:rPr>
                <w:color w:val="0D4093"/>
                <w:sz w:val="16"/>
              </w:rPr>
              <w:t>Communication</w:t>
            </w:r>
          </w:p>
        </w:tc>
        <w:tc>
          <w:tcPr>
            <w:tcW w:w="1500" w:type="dxa"/>
          </w:tcPr>
          <w:p w14:paraId="52A99B09" w14:textId="77777777" w:rsidR="00661BB9" w:rsidRPr="00ED43A4" w:rsidRDefault="00661BB9" w:rsidP="00765115">
            <w:pPr>
              <w:pStyle w:val="TableParagraph"/>
              <w:spacing w:before="140"/>
              <w:ind w:left="481" w:firstLine="4"/>
              <w:jc w:val="both"/>
              <w:rPr>
                <w:sz w:val="16"/>
              </w:rPr>
            </w:pPr>
            <w:r w:rsidRPr="00ED43A4">
              <w:rPr>
                <w:color w:val="0D4093"/>
                <w:sz w:val="16"/>
              </w:rPr>
              <w:t>Content creation</w:t>
            </w:r>
          </w:p>
        </w:tc>
        <w:tc>
          <w:tcPr>
            <w:tcW w:w="1500" w:type="dxa"/>
          </w:tcPr>
          <w:p w14:paraId="4FAD852E" w14:textId="77777777" w:rsidR="00661BB9" w:rsidRPr="00ED43A4" w:rsidRDefault="00661BB9" w:rsidP="00765115">
            <w:pPr>
              <w:pStyle w:val="TableParagraph"/>
              <w:spacing w:before="1"/>
              <w:jc w:val="both"/>
              <w:rPr>
                <w:sz w:val="20"/>
              </w:rPr>
            </w:pPr>
          </w:p>
          <w:p w14:paraId="4EDB188A" w14:textId="77777777" w:rsidR="00661BB9" w:rsidRPr="00ED43A4" w:rsidRDefault="00661BB9" w:rsidP="00765115">
            <w:pPr>
              <w:pStyle w:val="TableParagraph"/>
              <w:spacing w:before="1"/>
              <w:ind w:right="131"/>
              <w:jc w:val="both"/>
              <w:rPr>
                <w:sz w:val="16"/>
              </w:rPr>
            </w:pPr>
            <w:r w:rsidRPr="00ED43A4">
              <w:rPr>
                <w:color w:val="0D4093"/>
                <w:sz w:val="16"/>
              </w:rPr>
              <w:t>Safety</w:t>
            </w:r>
          </w:p>
        </w:tc>
        <w:tc>
          <w:tcPr>
            <w:tcW w:w="1499" w:type="dxa"/>
            <w:tcBorders>
              <w:right w:val="nil"/>
            </w:tcBorders>
          </w:tcPr>
          <w:p w14:paraId="46495660" w14:textId="77777777" w:rsidR="00661BB9" w:rsidRPr="00ED43A4" w:rsidRDefault="00661BB9" w:rsidP="00765115">
            <w:pPr>
              <w:pStyle w:val="TableParagraph"/>
              <w:spacing w:before="140"/>
              <w:ind w:left="513" w:hanging="70"/>
              <w:jc w:val="both"/>
              <w:rPr>
                <w:sz w:val="16"/>
              </w:rPr>
            </w:pPr>
            <w:r w:rsidRPr="00ED43A4">
              <w:rPr>
                <w:color w:val="0D4093"/>
                <w:sz w:val="16"/>
              </w:rPr>
              <w:t>Problem- solving</w:t>
            </w:r>
          </w:p>
        </w:tc>
      </w:tr>
      <w:tr w:rsidR="00661BB9" w:rsidRPr="00ED43A4" w14:paraId="44CB8C1E" w14:textId="77777777" w:rsidTr="00534668">
        <w:trPr>
          <w:trHeight w:val="510"/>
        </w:trPr>
        <w:tc>
          <w:tcPr>
            <w:tcW w:w="1545" w:type="dxa"/>
            <w:tcBorders>
              <w:left w:val="nil"/>
              <w:bottom w:val="single" w:sz="6" w:space="0" w:color="C5C5C5"/>
            </w:tcBorders>
          </w:tcPr>
          <w:p w14:paraId="7D9749AF" w14:textId="77777777" w:rsidR="00661BB9" w:rsidRPr="00ED43A4" w:rsidRDefault="00661BB9" w:rsidP="00765115">
            <w:pPr>
              <w:pStyle w:val="TableParagraph"/>
              <w:ind w:left="249"/>
              <w:jc w:val="both"/>
              <w:rPr>
                <w:sz w:val="18"/>
              </w:rPr>
            </w:pPr>
            <w:r w:rsidRPr="00ED43A4">
              <w:rPr>
                <w:color w:val="3E3937"/>
                <w:sz w:val="18"/>
              </w:rPr>
              <w:t>Proficient user</w:t>
            </w:r>
          </w:p>
        </w:tc>
        <w:tc>
          <w:tcPr>
            <w:tcW w:w="1498" w:type="dxa"/>
            <w:tcBorders>
              <w:bottom w:val="single" w:sz="6" w:space="0" w:color="C5C5C5"/>
            </w:tcBorders>
          </w:tcPr>
          <w:p w14:paraId="2FF2B018" w14:textId="77777777" w:rsidR="00661BB9" w:rsidRPr="00ED43A4" w:rsidRDefault="00661BB9" w:rsidP="00765115">
            <w:pPr>
              <w:pStyle w:val="TableParagraph"/>
              <w:ind w:right="129"/>
              <w:jc w:val="both"/>
              <w:rPr>
                <w:sz w:val="18"/>
              </w:rPr>
            </w:pPr>
            <w:r w:rsidRPr="00ED43A4">
              <w:rPr>
                <w:color w:val="3E3937"/>
                <w:sz w:val="18"/>
              </w:rPr>
              <w:t>Proficient user</w:t>
            </w:r>
          </w:p>
        </w:tc>
        <w:tc>
          <w:tcPr>
            <w:tcW w:w="1500" w:type="dxa"/>
            <w:tcBorders>
              <w:bottom w:val="single" w:sz="6" w:space="0" w:color="C5C5C5"/>
            </w:tcBorders>
          </w:tcPr>
          <w:p w14:paraId="0C5A4364" w14:textId="77777777" w:rsidR="00661BB9" w:rsidRPr="00ED43A4" w:rsidRDefault="00661BB9" w:rsidP="00765115">
            <w:pPr>
              <w:pStyle w:val="TableParagraph"/>
              <w:ind w:left="211"/>
              <w:jc w:val="both"/>
              <w:rPr>
                <w:sz w:val="18"/>
              </w:rPr>
            </w:pPr>
            <w:r w:rsidRPr="00ED43A4">
              <w:rPr>
                <w:color w:val="3E3937"/>
                <w:sz w:val="18"/>
              </w:rPr>
              <w:t>Proficient user</w:t>
            </w:r>
          </w:p>
        </w:tc>
        <w:tc>
          <w:tcPr>
            <w:tcW w:w="1500" w:type="dxa"/>
            <w:tcBorders>
              <w:bottom w:val="single" w:sz="6" w:space="0" w:color="C5C5C5"/>
            </w:tcBorders>
          </w:tcPr>
          <w:p w14:paraId="7DD80F6B" w14:textId="77777777" w:rsidR="00661BB9" w:rsidRPr="00ED43A4" w:rsidRDefault="00661BB9" w:rsidP="00765115">
            <w:pPr>
              <w:pStyle w:val="TableParagraph"/>
              <w:ind w:right="131"/>
              <w:jc w:val="both"/>
              <w:rPr>
                <w:sz w:val="18"/>
              </w:rPr>
            </w:pPr>
            <w:r w:rsidRPr="00ED43A4">
              <w:rPr>
                <w:color w:val="3E3937"/>
                <w:sz w:val="18"/>
              </w:rPr>
              <w:t>Proficient user</w:t>
            </w:r>
          </w:p>
        </w:tc>
        <w:tc>
          <w:tcPr>
            <w:tcW w:w="1499" w:type="dxa"/>
            <w:tcBorders>
              <w:bottom w:val="single" w:sz="6" w:space="0" w:color="C5C5C5"/>
              <w:right w:val="nil"/>
            </w:tcBorders>
          </w:tcPr>
          <w:p w14:paraId="64D46FA2" w14:textId="77777777" w:rsidR="00661BB9" w:rsidRPr="00ED43A4" w:rsidRDefault="00661BB9" w:rsidP="00765115">
            <w:pPr>
              <w:pStyle w:val="TableParagraph"/>
              <w:ind w:left="211"/>
              <w:jc w:val="both"/>
              <w:rPr>
                <w:sz w:val="18"/>
              </w:rPr>
            </w:pPr>
            <w:r w:rsidRPr="00ED43A4">
              <w:rPr>
                <w:color w:val="3E3937"/>
                <w:sz w:val="18"/>
              </w:rPr>
              <w:t>Proficient user</w:t>
            </w:r>
          </w:p>
        </w:tc>
      </w:tr>
    </w:tbl>
    <w:p w14:paraId="5BF495C2" w14:textId="77777777" w:rsidR="00CD5C0E" w:rsidRDefault="00CD5C0E" w:rsidP="00F70466">
      <w:pPr>
        <w:pStyle w:val="BodyText"/>
        <w:spacing w:before="0"/>
        <w:jc w:val="both"/>
        <w:rPr>
          <w:b/>
          <w:color w:val="0D4093"/>
          <w:sz w:val="18"/>
          <w:szCs w:val="22"/>
        </w:rPr>
      </w:pPr>
    </w:p>
    <w:p w14:paraId="512220B9" w14:textId="77777777" w:rsidR="00CD5C0E" w:rsidRDefault="00CD5C0E" w:rsidP="00F70466">
      <w:pPr>
        <w:pStyle w:val="BodyText"/>
        <w:spacing w:before="0"/>
        <w:jc w:val="both"/>
        <w:rPr>
          <w:b/>
          <w:color w:val="0D4093"/>
          <w:sz w:val="18"/>
          <w:szCs w:val="22"/>
        </w:rPr>
      </w:pPr>
    </w:p>
    <w:p w14:paraId="254E2C9B" w14:textId="77777777" w:rsidR="00CD5C0E" w:rsidRDefault="00CD5C0E" w:rsidP="00CD5C0E">
      <w:pPr>
        <w:pStyle w:val="BodyText"/>
        <w:spacing w:before="0"/>
        <w:ind w:right="200"/>
        <w:jc w:val="both"/>
        <w:rPr>
          <w:b/>
          <w:color w:val="0D4093"/>
          <w:sz w:val="18"/>
          <w:szCs w:val="22"/>
        </w:rPr>
      </w:pPr>
    </w:p>
    <w:p w14:paraId="76586CD0" w14:textId="391FB450" w:rsidR="00F70466" w:rsidRPr="00F64F54" w:rsidRDefault="00CD5C0E" w:rsidP="00F70466">
      <w:pPr>
        <w:pStyle w:val="BodyText"/>
        <w:spacing w:before="0"/>
        <w:jc w:val="both"/>
        <w:rPr>
          <w:b/>
          <w:color w:val="0D4093"/>
          <w:sz w:val="18"/>
          <w:szCs w:val="22"/>
        </w:rPr>
      </w:pPr>
      <w:r w:rsidRPr="00CD5C0E">
        <w:rPr>
          <w:b/>
          <w:noProof/>
          <w:color w:val="0D4093"/>
          <w:sz w:val="18"/>
          <w:szCs w:val="22"/>
        </w:rPr>
        <w:drawing>
          <wp:anchor distT="0" distB="0" distL="0" distR="0" simplePos="0" relativeHeight="487603712" behindDoc="0" locked="0" layoutInCell="1" allowOverlap="1" wp14:anchorId="3DF1193F" wp14:editId="2FDBA31F">
            <wp:simplePos x="0" y="0"/>
            <wp:positionH relativeFrom="page">
              <wp:posOffset>1343660</wp:posOffset>
            </wp:positionH>
            <wp:positionV relativeFrom="paragraph">
              <wp:posOffset>8890</wp:posOffset>
            </wp:positionV>
            <wp:extent cx="5669280" cy="104775"/>
            <wp:effectExtent l="0" t="0" r="0" b="9525"/>
            <wp:wrapNone/>
            <wp:docPr id="16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928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0D4093"/>
          <w:sz w:val="18"/>
          <w:szCs w:val="22"/>
        </w:rPr>
        <w:t xml:space="preserve">Computer Skills </w:t>
      </w:r>
    </w:p>
    <w:p w14:paraId="41B5E834" w14:textId="5FB81792" w:rsidR="00661BB9" w:rsidRPr="00ED43A4" w:rsidRDefault="00661BB9" w:rsidP="00765115">
      <w:pPr>
        <w:pStyle w:val="BodyText"/>
        <w:spacing w:before="10"/>
        <w:jc w:val="both"/>
        <w:rPr>
          <w:sz w:val="10"/>
        </w:rPr>
      </w:pPr>
    </w:p>
    <w:p w14:paraId="7A99E828" w14:textId="77777777" w:rsidR="00661BB9" w:rsidRPr="00ED43A4" w:rsidRDefault="00661BB9" w:rsidP="00765115">
      <w:pPr>
        <w:pStyle w:val="BodyText"/>
        <w:jc w:val="both"/>
        <w:rPr>
          <w:sz w:val="8"/>
        </w:rPr>
      </w:pPr>
    </w:p>
    <w:p w14:paraId="7D6C3B7E" w14:textId="03B4FD04" w:rsidR="00990C64" w:rsidRPr="00F70466" w:rsidRDefault="00990C64" w:rsidP="00F70466">
      <w:r w:rsidRPr="00ED43A4">
        <w:t xml:space="preserve">       </w:t>
      </w:r>
    </w:p>
    <w:p w14:paraId="3930AC2A" w14:textId="21016D87" w:rsidR="00CD5C0E" w:rsidRPr="00CD5C0E" w:rsidRDefault="00CD5C0E" w:rsidP="00CD5C0E">
      <w:pPr>
        <w:pStyle w:val="BodyText"/>
        <w:numPr>
          <w:ilvl w:val="0"/>
          <w:numId w:val="17"/>
        </w:numPr>
        <w:spacing w:before="0"/>
        <w:rPr>
          <w:color w:val="3E3937"/>
        </w:rPr>
      </w:pPr>
      <w:r>
        <w:rPr>
          <w:color w:val="3E3937"/>
        </w:rPr>
        <w:t xml:space="preserve">Windows OS </w:t>
      </w:r>
    </w:p>
    <w:p w14:paraId="0234D170" w14:textId="77777777" w:rsidR="00CD5C0E" w:rsidRDefault="00CD5C0E" w:rsidP="00CD5C0E">
      <w:pPr>
        <w:pStyle w:val="BodyText"/>
        <w:numPr>
          <w:ilvl w:val="0"/>
          <w:numId w:val="17"/>
        </w:numPr>
        <w:spacing w:before="0"/>
        <w:rPr>
          <w:color w:val="3E3937"/>
        </w:rPr>
      </w:pPr>
      <w:r w:rsidRPr="00ED43A4">
        <w:rPr>
          <w:color w:val="3E3937"/>
        </w:rPr>
        <w:t>MS</w:t>
      </w:r>
      <w:r>
        <w:rPr>
          <w:color w:val="3E3937"/>
        </w:rPr>
        <w:t xml:space="preserve"> Word</w:t>
      </w:r>
    </w:p>
    <w:p w14:paraId="4078A557" w14:textId="7F5994B6" w:rsidR="00CD5C0E" w:rsidRDefault="00CD5C0E" w:rsidP="00CD5C0E">
      <w:pPr>
        <w:pStyle w:val="BodyText"/>
        <w:numPr>
          <w:ilvl w:val="0"/>
          <w:numId w:val="17"/>
        </w:numPr>
        <w:spacing w:before="0"/>
        <w:rPr>
          <w:color w:val="3E3937"/>
        </w:rPr>
      </w:pPr>
      <w:r w:rsidRPr="00ED43A4">
        <w:rPr>
          <w:color w:val="3E3937"/>
        </w:rPr>
        <w:t>MS</w:t>
      </w:r>
      <w:r>
        <w:rPr>
          <w:color w:val="3E3937"/>
        </w:rPr>
        <w:t xml:space="preserve"> Excel</w:t>
      </w:r>
    </w:p>
    <w:p w14:paraId="3C333F71" w14:textId="00A34780" w:rsidR="00661BB9" w:rsidRDefault="00CD5C0E" w:rsidP="00CD5C0E">
      <w:pPr>
        <w:pStyle w:val="BodyText"/>
        <w:numPr>
          <w:ilvl w:val="0"/>
          <w:numId w:val="17"/>
        </w:numPr>
        <w:spacing w:before="0"/>
        <w:rPr>
          <w:color w:val="3E3937"/>
        </w:rPr>
      </w:pPr>
      <w:r>
        <w:rPr>
          <w:color w:val="3E3937"/>
        </w:rPr>
        <w:lastRenderedPageBreak/>
        <w:t>PowerPoint</w:t>
      </w:r>
    </w:p>
    <w:p w14:paraId="67D2478D" w14:textId="1B34A214" w:rsidR="00CD5C0E" w:rsidRDefault="00CD5C0E" w:rsidP="00CD5C0E">
      <w:pPr>
        <w:pStyle w:val="BodyText"/>
        <w:numPr>
          <w:ilvl w:val="0"/>
          <w:numId w:val="17"/>
        </w:numPr>
        <w:spacing w:before="0"/>
        <w:rPr>
          <w:color w:val="3E3937"/>
        </w:rPr>
      </w:pPr>
      <w:r>
        <w:rPr>
          <w:color w:val="3E3937"/>
        </w:rPr>
        <w:t xml:space="preserve">SPSS </w:t>
      </w:r>
    </w:p>
    <w:p w14:paraId="6BB417F8" w14:textId="1BE45E80" w:rsidR="002A21E4" w:rsidRDefault="002A21E4" w:rsidP="00CD5C0E">
      <w:pPr>
        <w:pStyle w:val="BodyText"/>
        <w:numPr>
          <w:ilvl w:val="0"/>
          <w:numId w:val="17"/>
        </w:numPr>
        <w:spacing w:before="0"/>
        <w:rPr>
          <w:color w:val="3E3937"/>
        </w:rPr>
      </w:pPr>
      <w:r>
        <w:rPr>
          <w:color w:val="3E3937"/>
        </w:rPr>
        <w:t xml:space="preserve">MS Projects </w:t>
      </w:r>
    </w:p>
    <w:sectPr w:rsidR="002A21E4" w:rsidSect="005A55EE">
      <w:footerReference w:type="default" r:id="rId10"/>
      <w:pgSz w:w="11900" w:h="16840"/>
      <w:pgMar w:top="720" w:right="720" w:bottom="720" w:left="720" w:header="0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2454C9" w14:textId="77777777" w:rsidR="007033D0" w:rsidRDefault="007033D0">
      <w:r>
        <w:separator/>
      </w:r>
    </w:p>
  </w:endnote>
  <w:endnote w:type="continuationSeparator" w:id="0">
    <w:p w14:paraId="570F5F7A" w14:textId="77777777" w:rsidR="007033D0" w:rsidRDefault="0070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12123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A9D87F" w14:textId="375B4256" w:rsidR="009C06E0" w:rsidRDefault="009C06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66D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BBCAEC9" w14:textId="2C01F893" w:rsidR="00BA262B" w:rsidRDefault="00BA262B">
    <w:pPr>
      <w:pStyle w:val="BodyText"/>
      <w:spacing w:before="0"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8A7DBA" w14:textId="77777777" w:rsidR="007033D0" w:rsidRDefault="007033D0">
      <w:r>
        <w:separator/>
      </w:r>
    </w:p>
  </w:footnote>
  <w:footnote w:type="continuationSeparator" w:id="0">
    <w:p w14:paraId="67706DB1" w14:textId="77777777" w:rsidR="007033D0" w:rsidRDefault="00703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5pt;height:11pt;visibility:visible;mso-wrap-style:square" o:bullet="t">
        <v:imagedata r:id="rId1" o:title=""/>
      </v:shape>
    </w:pict>
  </w:numPicBullet>
  <w:abstractNum w:abstractNumId="0">
    <w:nsid w:val="022F7A88"/>
    <w:multiLevelType w:val="hybridMultilevel"/>
    <w:tmpl w:val="E710F768"/>
    <w:lvl w:ilvl="0" w:tplc="0409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6" w:hanging="360"/>
      </w:pPr>
      <w:rPr>
        <w:rFonts w:ascii="Wingdings" w:hAnsi="Wingdings" w:hint="default"/>
      </w:rPr>
    </w:lvl>
  </w:abstractNum>
  <w:abstractNum w:abstractNumId="1">
    <w:nsid w:val="0829404A"/>
    <w:multiLevelType w:val="hybridMultilevel"/>
    <w:tmpl w:val="39C485F6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">
    <w:nsid w:val="16503884"/>
    <w:multiLevelType w:val="hybridMultilevel"/>
    <w:tmpl w:val="9A02B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35730"/>
    <w:multiLevelType w:val="hybridMultilevel"/>
    <w:tmpl w:val="394434A2"/>
    <w:lvl w:ilvl="0" w:tplc="0409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6" w:hanging="360"/>
      </w:pPr>
      <w:rPr>
        <w:rFonts w:ascii="Wingdings" w:hAnsi="Wingdings" w:hint="default"/>
      </w:rPr>
    </w:lvl>
  </w:abstractNum>
  <w:abstractNum w:abstractNumId="4">
    <w:nsid w:val="1AEB56CE"/>
    <w:multiLevelType w:val="hybridMultilevel"/>
    <w:tmpl w:val="CA189DE8"/>
    <w:lvl w:ilvl="0" w:tplc="0409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6" w:hanging="360"/>
      </w:pPr>
      <w:rPr>
        <w:rFonts w:ascii="Wingdings" w:hAnsi="Wingdings" w:hint="default"/>
      </w:rPr>
    </w:lvl>
  </w:abstractNum>
  <w:abstractNum w:abstractNumId="5">
    <w:nsid w:val="1D143669"/>
    <w:multiLevelType w:val="hybridMultilevel"/>
    <w:tmpl w:val="2204556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661C38"/>
    <w:multiLevelType w:val="hybridMultilevel"/>
    <w:tmpl w:val="6C240D8A"/>
    <w:lvl w:ilvl="0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7">
    <w:nsid w:val="34001750"/>
    <w:multiLevelType w:val="hybridMultilevel"/>
    <w:tmpl w:val="332EC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8D4669"/>
    <w:multiLevelType w:val="hybridMultilevel"/>
    <w:tmpl w:val="CA826684"/>
    <w:lvl w:ilvl="0" w:tplc="0409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6" w:hanging="360"/>
      </w:pPr>
      <w:rPr>
        <w:rFonts w:ascii="Wingdings" w:hAnsi="Wingdings" w:hint="default"/>
      </w:rPr>
    </w:lvl>
  </w:abstractNum>
  <w:abstractNum w:abstractNumId="9">
    <w:nsid w:val="390C4927"/>
    <w:multiLevelType w:val="hybridMultilevel"/>
    <w:tmpl w:val="4198F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B347C3"/>
    <w:multiLevelType w:val="hybridMultilevel"/>
    <w:tmpl w:val="AAECC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F4630D"/>
    <w:multiLevelType w:val="hybridMultilevel"/>
    <w:tmpl w:val="85E628C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>
    <w:nsid w:val="43112236"/>
    <w:multiLevelType w:val="hybridMultilevel"/>
    <w:tmpl w:val="5FACB2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70C5DA1"/>
    <w:multiLevelType w:val="hybridMultilevel"/>
    <w:tmpl w:val="51024C7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8D382B"/>
    <w:multiLevelType w:val="hybridMultilevel"/>
    <w:tmpl w:val="2FF65092"/>
    <w:lvl w:ilvl="0" w:tplc="0409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6" w:hanging="360"/>
      </w:pPr>
      <w:rPr>
        <w:rFonts w:ascii="Wingdings" w:hAnsi="Wingdings" w:hint="default"/>
      </w:rPr>
    </w:lvl>
  </w:abstractNum>
  <w:abstractNum w:abstractNumId="15">
    <w:nsid w:val="52C80895"/>
    <w:multiLevelType w:val="hybridMultilevel"/>
    <w:tmpl w:val="C6FAFE6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>
    <w:nsid w:val="64C646B2"/>
    <w:multiLevelType w:val="hybridMultilevel"/>
    <w:tmpl w:val="D2EE8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4"/>
  </w:num>
  <w:num w:numId="5">
    <w:abstractNumId w:val="13"/>
  </w:num>
  <w:num w:numId="6">
    <w:abstractNumId w:val="16"/>
  </w:num>
  <w:num w:numId="7">
    <w:abstractNumId w:val="6"/>
  </w:num>
  <w:num w:numId="8">
    <w:abstractNumId w:val="3"/>
  </w:num>
  <w:num w:numId="9">
    <w:abstractNumId w:val="8"/>
  </w:num>
  <w:num w:numId="10">
    <w:abstractNumId w:val="2"/>
  </w:num>
  <w:num w:numId="11">
    <w:abstractNumId w:val="15"/>
  </w:num>
  <w:num w:numId="12">
    <w:abstractNumId w:val="11"/>
  </w:num>
  <w:num w:numId="13">
    <w:abstractNumId w:val="5"/>
  </w:num>
  <w:num w:numId="14">
    <w:abstractNumId w:val="1"/>
  </w:num>
  <w:num w:numId="15">
    <w:abstractNumId w:val="10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62B"/>
    <w:rsid w:val="00001AEC"/>
    <w:rsid w:val="00032786"/>
    <w:rsid w:val="00054848"/>
    <w:rsid w:val="00067015"/>
    <w:rsid w:val="000821A0"/>
    <w:rsid w:val="00082495"/>
    <w:rsid w:val="00083186"/>
    <w:rsid w:val="000C673C"/>
    <w:rsid w:val="000D2237"/>
    <w:rsid w:val="000D3A24"/>
    <w:rsid w:val="000E3388"/>
    <w:rsid w:val="00140FA8"/>
    <w:rsid w:val="0015058F"/>
    <w:rsid w:val="0017129A"/>
    <w:rsid w:val="00185C3B"/>
    <w:rsid w:val="001B619C"/>
    <w:rsid w:val="001D1E5D"/>
    <w:rsid w:val="001D2D2D"/>
    <w:rsid w:val="0020173D"/>
    <w:rsid w:val="00213CC7"/>
    <w:rsid w:val="0024208D"/>
    <w:rsid w:val="00285CBB"/>
    <w:rsid w:val="002938AD"/>
    <w:rsid w:val="002A21E4"/>
    <w:rsid w:val="002A6D34"/>
    <w:rsid w:val="002D62E5"/>
    <w:rsid w:val="002F2049"/>
    <w:rsid w:val="0030163A"/>
    <w:rsid w:val="00307BD1"/>
    <w:rsid w:val="0032609E"/>
    <w:rsid w:val="003402FD"/>
    <w:rsid w:val="0035190B"/>
    <w:rsid w:val="00380043"/>
    <w:rsid w:val="003B6C55"/>
    <w:rsid w:val="003D20E4"/>
    <w:rsid w:val="003E174C"/>
    <w:rsid w:val="003E3C1C"/>
    <w:rsid w:val="00406E41"/>
    <w:rsid w:val="00424657"/>
    <w:rsid w:val="00431A02"/>
    <w:rsid w:val="00447018"/>
    <w:rsid w:val="00487485"/>
    <w:rsid w:val="00490FA7"/>
    <w:rsid w:val="004A1E4A"/>
    <w:rsid w:val="004C0D5F"/>
    <w:rsid w:val="004D1298"/>
    <w:rsid w:val="004D797E"/>
    <w:rsid w:val="004F4C2C"/>
    <w:rsid w:val="00501346"/>
    <w:rsid w:val="005160F9"/>
    <w:rsid w:val="00531519"/>
    <w:rsid w:val="00534C45"/>
    <w:rsid w:val="00541107"/>
    <w:rsid w:val="005723CB"/>
    <w:rsid w:val="005A55EE"/>
    <w:rsid w:val="005C0359"/>
    <w:rsid w:val="005C42E0"/>
    <w:rsid w:val="005E7FD0"/>
    <w:rsid w:val="00634A3E"/>
    <w:rsid w:val="006517C9"/>
    <w:rsid w:val="00661BB9"/>
    <w:rsid w:val="00661C3C"/>
    <w:rsid w:val="006630BF"/>
    <w:rsid w:val="0066562D"/>
    <w:rsid w:val="00683751"/>
    <w:rsid w:val="006A6238"/>
    <w:rsid w:val="006B22E6"/>
    <w:rsid w:val="006B5407"/>
    <w:rsid w:val="006C48A2"/>
    <w:rsid w:val="006D6E70"/>
    <w:rsid w:val="006E4C9B"/>
    <w:rsid w:val="006F34EC"/>
    <w:rsid w:val="006F66A3"/>
    <w:rsid w:val="007033D0"/>
    <w:rsid w:val="00705059"/>
    <w:rsid w:val="00714964"/>
    <w:rsid w:val="0072425D"/>
    <w:rsid w:val="00765115"/>
    <w:rsid w:val="00767DA1"/>
    <w:rsid w:val="0077055F"/>
    <w:rsid w:val="00780BD1"/>
    <w:rsid w:val="007901CE"/>
    <w:rsid w:val="00794281"/>
    <w:rsid w:val="00794A57"/>
    <w:rsid w:val="007A39E1"/>
    <w:rsid w:val="007E1DBC"/>
    <w:rsid w:val="00846044"/>
    <w:rsid w:val="008462A5"/>
    <w:rsid w:val="00861ADC"/>
    <w:rsid w:val="00877A62"/>
    <w:rsid w:val="008A301F"/>
    <w:rsid w:val="008E6F5E"/>
    <w:rsid w:val="008E7835"/>
    <w:rsid w:val="008F5920"/>
    <w:rsid w:val="008F5BDD"/>
    <w:rsid w:val="0092573F"/>
    <w:rsid w:val="0095007F"/>
    <w:rsid w:val="00964FCC"/>
    <w:rsid w:val="009708B4"/>
    <w:rsid w:val="00971D6B"/>
    <w:rsid w:val="0098157A"/>
    <w:rsid w:val="00985D1F"/>
    <w:rsid w:val="009864FF"/>
    <w:rsid w:val="00990C64"/>
    <w:rsid w:val="00991D88"/>
    <w:rsid w:val="009926C5"/>
    <w:rsid w:val="009C06E0"/>
    <w:rsid w:val="00A0633F"/>
    <w:rsid w:val="00A15A35"/>
    <w:rsid w:val="00A15A5E"/>
    <w:rsid w:val="00A510AB"/>
    <w:rsid w:val="00A56CD3"/>
    <w:rsid w:val="00A740F1"/>
    <w:rsid w:val="00AB3888"/>
    <w:rsid w:val="00AD28D9"/>
    <w:rsid w:val="00AD4B2F"/>
    <w:rsid w:val="00AD76D0"/>
    <w:rsid w:val="00AE7777"/>
    <w:rsid w:val="00B14005"/>
    <w:rsid w:val="00B546A1"/>
    <w:rsid w:val="00B61456"/>
    <w:rsid w:val="00B903CB"/>
    <w:rsid w:val="00BA03A1"/>
    <w:rsid w:val="00BA262B"/>
    <w:rsid w:val="00BD2533"/>
    <w:rsid w:val="00BE0A8F"/>
    <w:rsid w:val="00BF66DD"/>
    <w:rsid w:val="00C07DAD"/>
    <w:rsid w:val="00C22F41"/>
    <w:rsid w:val="00C26DAC"/>
    <w:rsid w:val="00C3151D"/>
    <w:rsid w:val="00C31D0B"/>
    <w:rsid w:val="00C62912"/>
    <w:rsid w:val="00C80218"/>
    <w:rsid w:val="00CD5C0E"/>
    <w:rsid w:val="00CD61E3"/>
    <w:rsid w:val="00CE0F87"/>
    <w:rsid w:val="00D07275"/>
    <w:rsid w:val="00D22B8E"/>
    <w:rsid w:val="00DA3C94"/>
    <w:rsid w:val="00DF11C5"/>
    <w:rsid w:val="00DF3E3E"/>
    <w:rsid w:val="00E01ED9"/>
    <w:rsid w:val="00E43C6E"/>
    <w:rsid w:val="00E45291"/>
    <w:rsid w:val="00E5603B"/>
    <w:rsid w:val="00ED43A4"/>
    <w:rsid w:val="00F029C8"/>
    <w:rsid w:val="00F032AD"/>
    <w:rsid w:val="00F15D14"/>
    <w:rsid w:val="00F534F1"/>
    <w:rsid w:val="00F64F54"/>
    <w:rsid w:val="00F65127"/>
    <w:rsid w:val="00F70466"/>
    <w:rsid w:val="00F72058"/>
    <w:rsid w:val="00F76AD9"/>
    <w:rsid w:val="00F83AB5"/>
    <w:rsid w:val="00F931EA"/>
    <w:rsid w:val="00F942F5"/>
    <w:rsid w:val="00FB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79E56F"/>
  <w15:docId w15:val="{F68F9C4C-5C5B-46BC-9813-FA0D1A973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"/>
      <w:ind w:left="996"/>
      <w:outlineLvl w:val="0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603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8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73"/>
      <w:ind w:left="420"/>
    </w:pPr>
    <w:rPr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6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67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73C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C673C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560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TableGrid">
    <w:name w:val="Table Grid"/>
    <w:basedOn w:val="TableNormal"/>
    <w:uiPriority w:val="39"/>
    <w:rsid w:val="006517C9"/>
    <w:pPr>
      <w:widowControl/>
      <w:autoSpaceDE/>
      <w:autoSpaceDN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s-module--listitemtext--2jjd8">
    <w:name w:val="styles-module--listitemtext--2jjd8"/>
    <w:basedOn w:val="DefaultParagraphFont"/>
    <w:rsid w:val="00765115"/>
  </w:style>
  <w:style w:type="character" w:customStyle="1" w:styleId="BodyTextChar">
    <w:name w:val="Body Text Char"/>
    <w:basedOn w:val="DefaultParagraphFont"/>
    <w:link w:val="BodyText"/>
    <w:uiPriority w:val="1"/>
    <w:rsid w:val="00F70466"/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C06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6E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C06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6E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uropass.cedefop.europa.eu/en/resources/european-language-levels-ce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92969-F634-4A4D-8A19-61702EAF9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CV-Europass-20200222-Radfar-EN.pdf</vt:lpstr>
    </vt:vector>
  </TitlesOfParts>
  <Company>Moorche 30 DVDs</Company>
  <LinksUpToDate>false</LinksUpToDate>
  <CharactersWithSpaces>8470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CV-Europass-20200222-Radfar-EN.pdf</dc:title>
  <dc:subject>Ahmad Raheb Radfar Europass CV</dc:subject>
  <dc:creator>Akbar Ahmadzai</dc:creator>
  <cp:keywords>Europass, CV, Cedefop</cp:keywords>
  <cp:lastModifiedBy>Niazi Wall</cp:lastModifiedBy>
  <cp:revision>16</cp:revision>
  <cp:lastPrinted>2021-07-18T06:10:00Z</cp:lastPrinted>
  <dcterms:created xsi:type="dcterms:W3CDTF">2021-09-02T07:37:00Z</dcterms:created>
  <dcterms:modified xsi:type="dcterms:W3CDTF">2022-04-27T00:33:00Z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2020-02-22T00:00:00Z</vt:filetime>
  </property>
  <property fmtid="{D5CDD505-2E9C-101B-9397-08002B2CF9AE}" pid="3" name="Creator">
    <vt:lpwstr>Writer</vt:lpwstr>
  </property>
  <property fmtid="{D5CDD505-2E9C-101B-9397-08002B2CF9AE}" pid="4" name="LastSaved">
    <vt:filetime>2020-08-15T00:00:00Z</vt:filetime>
  </property>
</Properties>
</file>