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0AB6" w14:textId="79528862" w:rsidR="00277F8F" w:rsidRDefault="007F69D1" w:rsidP="00277F8F">
      <w:pPr>
        <w:pStyle w:val="Header"/>
        <w:rPr>
          <w:rFonts w:cstheme="minorHAnsi"/>
          <w:lang w:val="en-CA"/>
        </w:rPr>
      </w:pPr>
      <w:r>
        <w:rPr>
          <w:rFonts w:cstheme="minorHAnsi"/>
          <w:lang w:val="en-CA"/>
        </w:rPr>
        <w:t>901</w:t>
      </w:r>
      <w:r w:rsidR="00277F8F" w:rsidRPr="00277F8F">
        <w:rPr>
          <w:rFonts w:cstheme="minorHAnsi"/>
          <w:lang w:val="en-CA"/>
        </w:rPr>
        <w:t>-10</w:t>
      </w:r>
      <w:r>
        <w:rPr>
          <w:rFonts w:cstheme="minorHAnsi"/>
          <w:lang w:val="en-CA"/>
        </w:rPr>
        <w:t>5</w:t>
      </w:r>
      <w:r w:rsidR="00277F8F" w:rsidRPr="00277F8F">
        <w:rPr>
          <w:rFonts w:cstheme="minorHAnsi"/>
          <w:lang w:val="en-CA"/>
        </w:rPr>
        <w:t xml:space="preserve"> Champagne Av. </w:t>
      </w:r>
      <w:r w:rsidR="00277F8F" w:rsidRPr="008260D6">
        <w:rPr>
          <w:rFonts w:cstheme="minorHAnsi"/>
          <w:lang w:val="en-CA"/>
        </w:rPr>
        <w:t xml:space="preserve">S • Ottawa, K1S </w:t>
      </w:r>
      <w:r>
        <w:rPr>
          <w:rFonts w:cstheme="minorHAnsi"/>
          <w:lang w:val="en-CA"/>
        </w:rPr>
        <w:t>5E5</w:t>
      </w:r>
      <w:r w:rsidR="00277F8F" w:rsidRPr="008260D6">
        <w:rPr>
          <w:rFonts w:cstheme="minorHAnsi"/>
          <w:lang w:val="en-CA"/>
        </w:rPr>
        <w:t xml:space="preserve">, ON • </w:t>
      </w:r>
      <w:r w:rsidR="00277F8F" w:rsidRPr="008260D6">
        <w:rPr>
          <w:rFonts w:cstheme="minorHAnsi"/>
          <w:b/>
          <w:bCs/>
          <w:lang w:val="en-CA"/>
        </w:rPr>
        <w:t>Mobile:</w:t>
      </w:r>
      <w:r w:rsidR="00277F8F" w:rsidRPr="008260D6">
        <w:rPr>
          <w:rFonts w:cstheme="minorHAnsi"/>
          <w:lang w:val="en-CA"/>
        </w:rPr>
        <w:t xml:space="preserve"> 613-415-9675 • </w:t>
      </w:r>
      <w:r w:rsidR="00277F8F" w:rsidRPr="008260D6">
        <w:rPr>
          <w:rFonts w:cstheme="minorHAnsi"/>
          <w:b/>
          <w:bCs/>
          <w:lang w:val="en-CA"/>
        </w:rPr>
        <w:t xml:space="preserve">Email: </w:t>
      </w:r>
      <w:hyperlink r:id="rId7" w:history="1">
        <w:r w:rsidRPr="00F81372">
          <w:rPr>
            <w:rStyle w:val="Hyperlink"/>
            <w:lang w:val="en-CA"/>
          </w:rPr>
          <w:t>saourifai17@gmail.com</w:t>
        </w:r>
      </w:hyperlink>
      <w:r w:rsidRPr="00F81372">
        <w:rPr>
          <w:lang w:val="en-CA"/>
        </w:rPr>
        <w:t xml:space="preserve"> </w:t>
      </w:r>
    </w:p>
    <w:p w14:paraId="4E934355" w14:textId="77777777" w:rsidR="00277F8F" w:rsidRPr="00277F8F" w:rsidRDefault="00277F8F" w:rsidP="00277F8F">
      <w:pPr>
        <w:pStyle w:val="Header"/>
        <w:rPr>
          <w:rFonts w:cstheme="minorHAnsi"/>
          <w:lang w:val="en-CA"/>
        </w:rPr>
      </w:pPr>
    </w:p>
    <w:p w14:paraId="17B86222" w14:textId="6B3808C3" w:rsidR="007145BA" w:rsidRDefault="00AE514A" w:rsidP="00AE514A">
      <w:pPr>
        <w:jc w:val="center"/>
        <w:rPr>
          <w:rFonts w:ascii="Verdana" w:hAnsi="Verdana" w:cstheme="minorHAnsi"/>
          <w:b/>
          <w:bCs/>
          <w:sz w:val="24"/>
          <w:szCs w:val="24"/>
          <w:u w:val="single"/>
          <w:lang w:val="en-US"/>
        </w:rPr>
      </w:pPr>
      <w:r w:rsidRPr="00F9138B">
        <w:rPr>
          <w:rFonts w:ascii="Verdana" w:hAnsi="Verdana" w:cstheme="minorHAnsi"/>
          <w:b/>
          <w:bCs/>
          <w:sz w:val="24"/>
          <w:szCs w:val="24"/>
          <w:u w:val="single"/>
          <w:lang w:val="en-US"/>
        </w:rPr>
        <w:t>Summary of Qualifications</w:t>
      </w:r>
    </w:p>
    <w:p w14:paraId="73294495" w14:textId="7E64D3A5" w:rsidR="00B81BC2" w:rsidRPr="00B81BC2" w:rsidRDefault="00F42C71" w:rsidP="00B81BC2">
      <w:pPr>
        <w:pStyle w:val="ListParagraph"/>
        <w:numPr>
          <w:ilvl w:val="0"/>
          <w:numId w:val="1"/>
        </w:numPr>
        <w:spacing w:after="0" w:line="240" w:lineRule="auto"/>
        <w:rPr>
          <w:b/>
          <w:bCs/>
          <w:u w:val="single"/>
          <w:lang w:val="en-US"/>
        </w:rPr>
      </w:pPr>
      <w:r>
        <w:rPr>
          <w:b/>
          <w:bCs/>
          <w:lang w:val="en-US"/>
        </w:rPr>
        <w:t xml:space="preserve">Bilingual </w:t>
      </w:r>
      <w:r w:rsidR="007D0DCF">
        <w:rPr>
          <w:b/>
          <w:bCs/>
          <w:lang w:val="en-US"/>
        </w:rPr>
        <w:t xml:space="preserve">International Development Consultant with extensive experience in </w:t>
      </w:r>
      <w:r w:rsidR="00765815">
        <w:rPr>
          <w:b/>
          <w:bCs/>
          <w:lang w:val="en-US"/>
        </w:rPr>
        <w:t>Project Manage</w:t>
      </w:r>
      <w:r w:rsidR="007D0DCF">
        <w:rPr>
          <w:b/>
          <w:bCs/>
          <w:lang w:val="en-US"/>
        </w:rPr>
        <w:t>ment, Policy Analysis and T</w:t>
      </w:r>
      <w:r w:rsidR="000A318F" w:rsidRPr="000A318F">
        <w:rPr>
          <w:b/>
          <w:bCs/>
          <w:lang w:val="en-US"/>
        </w:rPr>
        <w:t>rain</w:t>
      </w:r>
      <w:r w:rsidR="007D0DCF">
        <w:rPr>
          <w:b/>
          <w:bCs/>
          <w:lang w:val="en-US"/>
        </w:rPr>
        <w:t>ing</w:t>
      </w:r>
      <w:r w:rsidR="000A318F" w:rsidRPr="000A318F">
        <w:rPr>
          <w:b/>
          <w:bCs/>
          <w:lang w:val="en-US"/>
        </w:rPr>
        <w:t xml:space="preserve">: </w:t>
      </w:r>
      <w:r w:rsidR="000A318F" w:rsidRPr="000A318F">
        <w:rPr>
          <w:lang w:val="en-US"/>
        </w:rPr>
        <w:t xml:space="preserve">Specific experience in programming, planning and implementation of development projects, specifically targeting </w:t>
      </w:r>
      <w:r w:rsidR="000A318F" w:rsidRPr="000A318F">
        <w:rPr>
          <w:b/>
          <w:bCs/>
          <w:lang w:val="en-US"/>
        </w:rPr>
        <w:t>Women and Youth</w:t>
      </w:r>
      <w:r w:rsidR="00B81BC2">
        <w:rPr>
          <w:b/>
          <w:bCs/>
          <w:lang w:val="en-US"/>
        </w:rPr>
        <w:t xml:space="preserve"> </w:t>
      </w:r>
    </w:p>
    <w:p w14:paraId="1138F1B5" w14:textId="0181D1FA" w:rsidR="000A318F" w:rsidRPr="00B81BC2" w:rsidRDefault="00B81BC2" w:rsidP="00B81BC2">
      <w:pPr>
        <w:pStyle w:val="ListParagraph"/>
        <w:numPr>
          <w:ilvl w:val="0"/>
          <w:numId w:val="1"/>
        </w:numPr>
        <w:spacing w:after="0" w:line="240" w:lineRule="auto"/>
        <w:rPr>
          <w:b/>
          <w:bCs/>
          <w:u w:val="single"/>
          <w:lang w:val="en-US"/>
        </w:rPr>
      </w:pPr>
      <w:r>
        <w:rPr>
          <w:b/>
          <w:bCs/>
          <w:lang w:val="en-US"/>
        </w:rPr>
        <w:t>1</w:t>
      </w:r>
      <w:r w:rsidR="007D0DCF">
        <w:rPr>
          <w:b/>
          <w:bCs/>
          <w:lang w:val="en-US"/>
        </w:rPr>
        <w:t>5</w:t>
      </w:r>
      <w:r w:rsidRPr="00A655E0">
        <w:rPr>
          <w:b/>
          <w:bCs/>
          <w:lang w:val="en-US"/>
        </w:rPr>
        <w:t xml:space="preserve"> years of </w:t>
      </w:r>
      <w:r w:rsidR="00765815">
        <w:rPr>
          <w:b/>
          <w:bCs/>
          <w:lang w:val="en-US"/>
        </w:rPr>
        <w:t>R</w:t>
      </w:r>
      <w:r w:rsidRPr="00A655E0">
        <w:rPr>
          <w:b/>
          <w:bCs/>
          <w:lang w:val="en-US"/>
        </w:rPr>
        <w:t xml:space="preserve">esearch experience in </w:t>
      </w:r>
      <w:r w:rsidRPr="00A655E0">
        <w:rPr>
          <w:b/>
          <w:bCs/>
          <w:u w:val="single"/>
          <w:lang w:val="en-US"/>
        </w:rPr>
        <w:t>socio-economic</w:t>
      </w:r>
      <w:r w:rsidRPr="00A655E0">
        <w:rPr>
          <w:b/>
          <w:bCs/>
          <w:lang w:val="en-US"/>
        </w:rPr>
        <w:t xml:space="preserve">, </w:t>
      </w:r>
      <w:r w:rsidRPr="00A655E0">
        <w:rPr>
          <w:b/>
          <w:bCs/>
          <w:u w:val="single"/>
          <w:lang w:val="en-US"/>
        </w:rPr>
        <w:t>rights-based</w:t>
      </w:r>
      <w:r w:rsidRPr="00A655E0">
        <w:rPr>
          <w:b/>
          <w:bCs/>
          <w:lang w:val="en-US"/>
        </w:rPr>
        <w:t xml:space="preserve">, and </w:t>
      </w:r>
      <w:r w:rsidRPr="00A655E0">
        <w:rPr>
          <w:b/>
          <w:bCs/>
          <w:u w:val="single"/>
          <w:lang w:val="en-US"/>
        </w:rPr>
        <w:t>gender-based</w:t>
      </w:r>
      <w:r w:rsidRPr="00A655E0">
        <w:rPr>
          <w:b/>
          <w:bCs/>
          <w:lang w:val="en-US"/>
        </w:rPr>
        <w:t xml:space="preserve"> development</w:t>
      </w:r>
    </w:p>
    <w:p w14:paraId="509D5DAE" w14:textId="0ACD71BC" w:rsidR="000A318F" w:rsidRPr="000A318F" w:rsidRDefault="000A318F" w:rsidP="000A318F">
      <w:pPr>
        <w:pStyle w:val="Default"/>
        <w:numPr>
          <w:ilvl w:val="0"/>
          <w:numId w:val="1"/>
        </w:numPr>
        <w:rPr>
          <w:sz w:val="22"/>
          <w:szCs w:val="22"/>
          <w:lang w:val="en-US"/>
        </w:rPr>
      </w:pPr>
      <w:r w:rsidRPr="000A318F">
        <w:rPr>
          <w:b/>
          <w:bCs/>
          <w:sz w:val="22"/>
          <w:szCs w:val="22"/>
          <w:lang w:val="en-US"/>
        </w:rPr>
        <w:t xml:space="preserve">Areas of intervention: </w:t>
      </w:r>
      <w:r w:rsidR="007D0DCF" w:rsidRPr="007D0DCF">
        <w:rPr>
          <w:sz w:val="22"/>
          <w:szCs w:val="22"/>
          <w:lang w:val="en-US"/>
        </w:rPr>
        <w:t>Socio-economic Development, Employment Policies,</w:t>
      </w:r>
      <w:r w:rsidR="007D0DCF">
        <w:rPr>
          <w:b/>
          <w:bCs/>
          <w:sz w:val="22"/>
          <w:szCs w:val="22"/>
          <w:lang w:val="en-US"/>
        </w:rPr>
        <w:t xml:space="preserve"> </w:t>
      </w:r>
      <w:r w:rsidR="007D0DCF">
        <w:rPr>
          <w:sz w:val="22"/>
          <w:szCs w:val="22"/>
          <w:lang w:val="en-US"/>
        </w:rPr>
        <w:t>W</w:t>
      </w:r>
      <w:r w:rsidRPr="000A318F">
        <w:rPr>
          <w:sz w:val="22"/>
          <w:szCs w:val="22"/>
          <w:lang w:val="en-US"/>
        </w:rPr>
        <w:t xml:space="preserve">omen’s economic and political empowerment, gender mainstreaming and analysis, poverty reduction, and human rights </w:t>
      </w:r>
    </w:p>
    <w:p w14:paraId="401FCD81" w14:textId="77777777" w:rsidR="000A318F" w:rsidRDefault="000A318F" w:rsidP="000A318F">
      <w:pPr>
        <w:pStyle w:val="Default"/>
        <w:numPr>
          <w:ilvl w:val="0"/>
          <w:numId w:val="1"/>
        </w:numPr>
        <w:rPr>
          <w:sz w:val="22"/>
          <w:szCs w:val="22"/>
          <w:lang w:val="en-US"/>
        </w:rPr>
      </w:pPr>
      <w:r w:rsidRPr="000A318F">
        <w:rPr>
          <w:b/>
          <w:bCs/>
          <w:sz w:val="22"/>
          <w:szCs w:val="22"/>
          <w:lang w:val="en-US"/>
        </w:rPr>
        <w:t>Donor Experience</w:t>
      </w:r>
      <w:r w:rsidRPr="000A318F">
        <w:rPr>
          <w:sz w:val="22"/>
          <w:szCs w:val="22"/>
          <w:lang w:val="en-US"/>
        </w:rPr>
        <w:t xml:space="preserve">: IRCC, EDSC (Canada), USAID and MCC (USA), World Bank and UNDP development frameworks; working knowledge of EU, DFID, GTZ and JICA frameworks </w:t>
      </w:r>
    </w:p>
    <w:p w14:paraId="1F1B99EB" w14:textId="77777777" w:rsidR="000A318F" w:rsidRPr="000A318F" w:rsidRDefault="000A318F" w:rsidP="000A318F">
      <w:pPr>
        <w:pStyle w:val="ListParagraph"/>
        <w:numPr>
          <w:ilvl w:val="0"/>
          <w:numId w:val="1"/>
        </w:numPr>
        <w:spacing w:after="0" w:line="240" w:lineRule="auto"/>
        <w:rPr>
          <w:b/>
          <w:bCs/>
          <w:lang w:val="en-US"/>
        </w:rPr>
      </w:pPr>
      <w:r>
        <w:rPr>
          <w:b/>
          <w:bCs/>
          <w:lang w:val="en-US"/>
        </w:rPr>
        <w:t xml:space="preserve">Country &amp; </w:t>
      </w:r>
      <w:r w:rsidRPr="006B39B8">
        <w:rPr>
          <w:b/>
          <w:bCs/>
          <w:lang w:val="en-US"/>
        </w:rPr>
        <w:t>Regional Expertise:</w:t>
      </w:r>
      <w:r w:rsidRPr="006B39B8">
        <w:rPr>
          <w:lang w:val="en-US"/>
        </w:rPr>
        <w:t xml:space="preserve"> Canada, </w:t>
      </w:r>
      <w:r>
        <w:rPr>
          <w:lang w:val="en-US"/>
        </w:rPr>
        <w:t>United States, Morocco, Jordan and</w:t>
      </w:r>
      <w:r w:rsidRPr="006B39B8">
        <w:rPr>
          <w:lang w:val="en-US"/>
        </w:rPr>
        <w:t xml:space="preserve"> Tunisia</w:t>
      </w:r>
    </w:p>
    <w:p w14:paraId="00EC8DDD" w14:textId="77777777" w:rsidR="000A318F" w:rsidRDefault="000A318F" w:rsidP="000A318F">
      <w:pPr>
        <w:pStyle w:val="ListParagraph"/>
        <w:numPr>
          <w:ilvl w:val="0"/>
          <w:numId w:val="1"/>
        </w:numPr>
        <w:spacing w:after="0" w:line="240" w:lineRule="auto"/>
        <w:rPr>
          <w:lang w:val="en-US"/>
        </w:rPr>
      </w:pPr>
      <w:r w:rsidRPr="00C1115B">
        <w:rPr>
          <w:b/>
          <w:bCs/>
          <w:lang w:val="en-US"/>
        </w:rPr>
        <w:t>Trained in Project Management frameworks:</w:t>
      </w:r>
      <w:r w:rsidRPr="00C1115B">
        <w:rPr>
          <w:lang w:val="en-US"/>
        </w:rPr>
        <w:t xml:space="preserve"> </w:t>
      </w:r>
      <w:proofErr w:type="spellStart"/>
      <w:r w:rsidRPr="00C1115B">
        <w:rPr>
          <w:lang w:val="en-US"/>
        </w:rPr>
        <w:t>Logframe</w:t>
      </w:r>
      <w:proofErr w:type="spellEnd"/>
      <w:r w:rsidRPr="00C1115B">
        <w:rPr>
          <w:lang w:val="en-US"/>
        </w:rPr>
        <w:t>, PMI, CMM, Agile, Lean Six Sigma</w:t>
      </w:r>
    </w:p>
    <w:p w14:paraId="0E0B0153" w14:textId="77777777" w:rsidR="000A318F" w:rsidRDefault="000A318F" w:rsidP="000A318F">
      <w:pPr>
        <w:pStyle w:val="ListParagraph"/>
        <w:numPr>
          <w:ilvl w:val="0"/>
          <w:numId w:val="1"/>
        </w:numPr>
        <w:spacing w:after="0" w:line="240" w:lineRule="auto"/>
        <w:rPr>
          <w:lang w:val="en-US"/>
        </w:rPr>
      </w:pPr>
      <w:r>
        <w:rPr>
          <w:b/>
          <w:bCs/>
          <w:lang w:val="en-US"/>
        </w:rPr>
        <w:t xml:space="preserve">Trained in </w:t>
      </w:r>
      <w:r w:rsidRPr="000A318F">
        <w:rPr>
          <w:b/>
          <w:bCs/>
          <w:lang w:val="en-US"/>
        </w:rPr>
        <w:t>Peacebuilding Frameworks</w:t>
      </w:r>
      <w:r>
        <w:rPr>
          <w:b/>
          <w:bCs/>
          <w:lang w:val="en-US"/>
        </w:rPr>
        <w:t xml:space="preserve">: </w:t>
      </w:r>
      <w:r w:rsidRPr="000A318F">
        <w:rPr>
          <w:lang w:val="en-US"/>
        </w:rPr>
        <w:t>Do No Harm, Conflict Sensitivity, Early Warning and Conflict Prevention Systems, Change Theory</w:t>
      </w:r>
    </w:p>
    <w:p w14:paraId="573E7CCF" w14:textId="77777777" w:rsidR="000A318F" w:rsidRDefault="000A318F" w:rsidP="000A318F">
      <w:pPr>
        <w:spacing w:after="0" w:line="240" w:lineRule="auto"/>
        <w:rPr>
          <w:lang w:val="en-US"/>
        </w:rPr>
      </w:pPr>
    </w:p>
    <w:p w14:paraId="62474FB2" w14:textId="77777777" w:rsidR="000A318F" w:rsidRPr="004E3622" w:rsidRDefault="00D45357" w:rsidP="000A318F">
      <w:pPr>
        <w:rPr>
          <w:rFonts w:ascii="Verdana" w:hAnsi="Verdana"/>
          <w:b/>
          <w:bCs/>
          <w:sz w:val="20"/>
          <w:szCs w:val="20"/>
          <w:u w:val="single"/>
          <w:lang w:val="en-US"/>
        </w:rPr>
      </w:pPr>
      <w:r w:rsidRPr="004E3622">
        <w:rPr>
          <w:rFonts w:ascii="Verdana" w:hAnsi="Verdana"/>
          <w:b/>
          <w:bCs/>
          <w:sz w:val="20"/>
          <w:szCs w:val="20"/>
          <w:u w:val="single"/>
          <w:lang w:val="en-US"/>
        </w:rPr>
        <w:t xml:space="preserve">Interpersonal qualifications: </w:t>
      </w:r>
    </w:p>
    <w:p w14:paraId="64C949C3" w14:textId="6FB860AC" w:rsidR="000A318F" w:rsidRPr="000A318F" w:rsidRDefault="00D45357" w:rsidP="002054DE">
      <w:pPr>
        <w:spacing w:line="240" w:lineRule="auto"/>
        <w:rPr>
          <w:rFonts w:cs="Aharoni"/>
          <w:lang w:val="en-US"/>
        </w:rPr>
      </w:pPr>
      <w:r w:rsidRPr="000A318F">
        <w:rPr>
          <w:lang w:val="en-US"/>
        </w:rPr>
        <w:t>Strong analytical skills</w:t>
      </w:r>
      <w:r w:rsidR="007F69D1">
        <w:rPr>
          <w:lang w:val="en-US"/>
        </w:rPr>
        <w:t>.</w:t>
      </w:r>
      <w:r w:rsidRPr="000A318F">
        <w:rPr>
          <w:lang w:val="en-US"/>
        </w:rPr>
        <w:t xml:space="preserve"> </w:t>
      </w:r>
      <w:r w:rsidR="007F69D1">
        <w:rPr>
          <w:lang w:val="en-US"/>
        </w:rPr>
        <w:t>A</w:t>
      </w:r>
      <w:r w:rsidRPr="000A318F">
        <w:rPr>
          <w:lang w:val="en-US"/>
        </w:rPr>
        <w:t>bility to deliver projects under tight deadlines and budgets</w:t>
      </w:r>
      <w:r w:rsidR="007F69D1">
        <w:rPr>
          <w:lang w:val="en-US"/>
        </w:rPr>
        <w:t>.</w:t>
      </w:r>
      <w:r w:rsidRPr="000A318F">
        <w:rPr>
          <w:lang w:val="en-US"/>
        </w:rPr>
        <w:t xml:space="preserve"> </w:t>
      </w:r>
      <w:r w:rsidR="007F69D1">
        <w:rPr>
          <w:lang w:val="en-US"/>
        </w:rPr>
        <w:t>E</w:t>
      </w:r>
      <w:r w:rsidRPr="000A318F">
        <w:rPr>
          <w:lang w:val="en-US"/>
        </w:rPr>
        <w:t>njoys working with multi-cultural teams; possesses a high capacity to facilitate meetings and to lead multi-stakeholder negotiation; known for being problem solver; quickly adjusts to different working styles; highly autonomous.</w:t>
      </w:r>
    </w:p>
    <w:p w14:paraId="191FAAF0" w14:textId="77777777" w:rsidR="00D45357" w:rsidRPr="00F9138B" w:rsidRDefault="00725278" w:rsidP="00F9138B">
      <w:pPr>
        <w:jc w:val="center"/>
        <w:rPr>
          <w:rFonts w:cs="Aharoni"/>
          <w:b/>
          <w:bCs/>
          <w:sz w:val="28"/>
          <w:szCs w:val="28"/>
          <w:u w:val="single"/>
          <w:lang w:val="en-US"/>
        </w:rPr>
      </w:pPr>
      <w:r>
        <w:rPr>
          <w:rFonts w:ascii="Verdana" w:hAnsi="Verdana" w:cstheme="minorHAnsi"/>
          <w:b/>
          <w:bCs/>
          <w:sz w:val="24"/>
          <w:szCs w:val="24"/>
          <w:u w:val="single"/>
          <w:lang w:val="en-US"/>
        </w:rPr>
        <w:t>Professional</w:t>
      </w:r>
      <w:r w:rsidR="00F9138B" w:rsidRPr="00F9138B">
        <w:rPr>
          <w:rFonts w:ascii="Verdana" w:hAnsi="Verdana" w:cstheme="minorHAnsi"/>
          <w:b/>
          <w:bCs/>
          <w:sz w:val="24"/>
          <w:szCs w:val="24"/>
          <w:u w:val="single"/>
          <w:lang w:val="en-US"/>
        </w:rPr>
        <w:t xml:space="preserve"> Experience</w:t>
      </w:r>
    </w:p>
    <w:p w14:paraId="6EED7EA5" w14:textId="77777777" w:rsidR="00D45357" w:rsidRPr="00177E70" w:rsidRDefault="00405EC1" w:rsidP="00D45357">
      <w:pPr>
        <w:spacing w:after="0" w:line="240" w:lineRule="auto"/>
        <w:rPr>
          <w:b/>
          <w:color w:val="000000" w:themeColor="text1"/>
          <w:sz w:val="24"/>
          <w:szCs w:val="24"/>
          <w:u w:val="single"/>
          <w:lang w:val="en-US"/>
        </w:rPr>
      </w:pPr>
      <w:r w:rsidRPr="00177E70">
        <w:rPr>
          <w:b/>
          <w:color w:val="000000" w:themeColor="text1"/>
          <w:sz w:val="24"/>
          <w:szCs w:val="24"/>
          <w:u w:val="single"/>
          <w:lang w:val="en-US"/>
        </w:rPr>
        <w:t>Professional</w:t>
      </w:r>
      <w:r w:rsidR="00D45357" w:rsidRPr="00177E70">
        <w:rPr>
          <w:b/>
          <w:color w:val="000000" w:themeColor="text1"/>
          <w:sz w:val="24"/>
          <w:szCs w:val="24"/>
          <w:u w:val="single"/>
          <w:lang w:val="en-US"/>
        </w:rPr>
        <w:t xml:space="preserve"> Experience (CANADA)</w:t>
      </w:r>
    </w:p>
    <w:p w14:paraId="7936D97B" w14:textId="77777777" w:rsidR="002069C9" w:rsidRDefault="002069C9" w:rsidP="008260D6">
      <w:pPr>
        <w:spacing w:after="0" w:line="240" w:lineRule="auto"/>
        <w:rPr>
          <w:b/>
          <w:color w:val="000000" w:themeColor="text1"/>
          <w:lang w:val="en-US"/>
        </w:rPr>
      </w:pPr>
    </w:p>
    <w:p w14:paraId="76BCC22B" w14:textId="5CE8246E" w:rsidR="00C800D4" w:rsidRDefault="00C800D4" w:rsidP="00C800D4">
      <w:pPr>
        <w:spacing w:after="0" w:line="240" w:lineRule="auto"/>
        <w:rPr>
          <w:b/>
          <w:color w:val="000000" w:themeColor="text1"/>
          <w:lang w:val="en-US"/>
        </w:rPr>
      </w:pPr>
      <w:r w:rsidRPr="00C73F8C">
        <w:rPr>
          <w:b/>
          <w:color w:val="000000" w:themeColor="text1"/>
          <w:lang w:val="en-US"/>
        </w:rPr>
        <w:t xml:space="preserve">* </w:t>
      </w:r>
      <w:r>
        <w:rPr>
          <w:b/>
          <w:color w:val="4F81BD" w:themeColor="accent1"/>
          <w:lang w:val="en-US"/>
        </w:rPr>
        <w:t>Aug</w:t>
      </w:r>
      <w:r w:rsidRPr="00C73F8C">
        <w:rPr>
          <w:b/>
          <w:color w:val="4F81BD" w:themeColor="accent1"/>
          <w:lang w:val="en-US"/>
        </w:rPr>
        <w:t xml:space="preserve"> 20</w:t>
      </w:r>
      <w:r>
        <w:rPr>
          <w:b/>
          <w:color w:val="4F81BD" w:themeColor="accent1"/>
          <w:lang w:val="en-US"/>
        </w:rPr>
        <w:t>22</w:t>
      </w:r>
      <w:r w:rsidRPr="00C73F8C">
        <w:rPr>
          <w:b/>
          <w:color w:val="4F81BD" w:themeColor="accent1"/>
          <w:lang w:val="en-US"/>
        </w:rPr>
        <w:t xml:space="preserve">- </w:t>
      </w:r>
      <w:r>
        <w:rPr>
          <w:b/>
          <w:color w:val="4F81BD" w:themeColor="accent1"/>
          <w:lang w:val="en-US"/>
        </w:rPr>
        <w:t>Present</w:t>
      </w:r>
      <w:r w:rsidRPr="00C73F8C">
        <w:rPr>
          <w:b/>
          <w:color w:val="4F81BD" w:themeColor="accent1"/>
          <w:lang w:val="en-US"/>
        </w:rPr>
        <w:t xml:space="preserve">:  </w:t>
      </w:r>
      <w:r>
        <w:rPr>
          <w:b/>
          <w:color w:val="000000" w:themeColor="text1"/>
          <w:lang w:val="en-US"/>
        </w:rPr>
        <w:t>Curriculum Developer</w:t>
      </w:r>
      <w:r w:rsidR="00F17D07">
        <w:rPr>
          <w:b/>
          <w:color w:val="000000" w:themeColor="text1"/>
          <w:lang w:val="en-US"/>
        </w:rPr>
        <w:t xml:space="preserve"> (Contract), YMCA-YWCA of the National Capital Region</w:t>
      </w:r>
    </w:p>
    <w:p w14:paraId="4271EC33" w14:textId="0F1F54D1" w:rsidR="00C800D4" w:rsidRDefault="00C800D4" w:rsidP="00C800D4">
      <w:pPr>
        <w:spacing w:after="0" w:line="240" w:lineRule="auto"/>
        <w:rPr>
          <w:color w:val="000000" w:themeColor="text1"/>
          <w:lang w:val="en-US"/>
        </w:rPr>
      </w:pPr>
      <w:r>
        <w:rPr>
          <w:b/>
          <w:color w:val="000000" w:themeColor="text1"/>
          <w:lang w:val="en-US"/>
        </w:rPr>
        <w:t xml:space="preserve">- Aug to Oct 2022: </w:t>
      </w:r>
      <w:r>
        <w:rPr>
          <w:color w:val="000000" w:themeColor="text1"/>
          <w:lang w:val="en-US"/>
        </w:rPr>
        <w:t>Created</w:t>
      </w:r>
      <w:r w:rsidRPr="000438A5">
        <w:rPr>
          <w:color w:val="000000" w:themeColor="text1"/>
          <w:lang w:val="en-US"/>
        </w:rPr>
        <w:t xml:space="preserve"> </w:t>
      </w:r>
      <w:r>
        <w:rPr>
          <w:color w:val="000000" w:themeColor="text1"/>
          <w:lang w:val="en-US"/>
        </w:rPr>
        <w:t xml:space="preserve">content of 4 weeks of </w:t>
      </w:r>
      <w:r w:rsidRPr="000438A5">
        <w:rPr>
          <w:color w:val="000000" w:themeColor="text1"/>
          <w:lang w:val="en-US"/>
        </w:rPr>
        <w:t xml:space="preserve">training with the Power of Trades </w:t>
      </w:r>
      <w:r>
        <w:rPr>
          <w:color w:val="000000" w:themeColor="text1"/>
          <w:lang w:val="en-US"/>
        </w:rPr>
        <w:t xml:space="preserve">Provincial (PTP) </w:t>
      </w:r>
      <w:r w:rsidRPr="000438A5">
        <w:rPr>
          <w:color w:val="000000" w:themeColor="text1"/>
          <w:lang w:val="en-US"/>
        </w:rPr>
        <w:t>Program</w:t>
      </w:r>
      <w:r>
        <w:rPr>
          <w:color w:val="000000" w:themeColor="text1"/>
          <w:lang w:val="en-US"/>
        </w:rPr>
        <w:t>.</w:t>
      </w:r>
      <w:r w:rsidRPr="000438A5">
        <w:rPr>
          <w:color w:val="000000" w:themeColor="text1"/>
          <w:lang w:val="en-US"/>
        </w:rPr>
        <w:t xml:space="preserve"> </w:t>
      </w:r>
      <w:r>
        <w:rPr>
          <w:color w:val="000000" w:themeColor="text1"/>
          <w:lang w:val="en-US"/>
        </w:rPr>
        <w:t>T</w:t>
      </w:r>
      <w:r w:rsidRPr="000438A5">
        <w:rPr>
          <w:color w:val="000000" w:themeColor="text1"/>
          <w:lang w:val="en-US"/>
        </w:rPr>
        <w:t xml:space="preserve">asks </w:t>
      </w:r>
      <w:r>
        <w:rPr>
          <w:color w:val="000000" w:themeColor="text1"/>
          <w:lang w:val="en-US"/>
        </w:rPr>
        <w:t>I performed include needs assessment, conducting focus groups with program managers and employment liaison, analysis of Y’s employment policies, analysis of Ontario’s Employment policies specific to Skilled Trades, creation of content strategy, development of training material in themes relevant to job search, skills assessment, resume review, and interviewing. Supported PTP in areas of risk assessment, project monitoring, and reporting.</w:t>
      </w:r>
    </w:p>
    <w:p w14:paraId="4005A247" w14:textId="3AA60EA7" w:rsidR="00C800D4" w:rsidRDefault="00C800D4" w:rsidP="00C800D4">
      <w:pPr>
        <w:spacing w:after="0" w:line="240" w:lineRule="auto"/>
        <w:rPr>
          <w:color w:val="000000" w:themeColor="text1"/>
          <w:lang w:val="en-US"/>
        </w:rPr>
      </w:pPr>
      <w:r>
        <w:rPr>
          <w:color w:val="000000" w:themeColor="text1"/>
          <w:lang w:val="en-US"/>
        </w:rPr>
        <w:t xml:space="preserve">Produced reports and power point presentations for the PTP Director, presented the project’s methodology to the VP of Y’s Employment Services </w:t>
      </w:r>
    </w:p>
    <w:p w14:paraId="30CF986B" w14:textId="4C7F9824" w:rsidR="002069C9" w:rsidRDefault="00C800D4" w:rsidP="002069C9">
      <w:pPr>
        <w:spacing w:after="0" w:line="240" w:lineRule="auto"/>
        <w:rPr>
          <w:color w:val="000000" w:themeColor="text1"/>
          <w:lang w:val="en-US"/>
        </w:rPr>
      </w:pPr>
      <w:r>
        <w:rPr>
          <w:color w:val="000000" w:themeColor="text1"/>
          <w:lang w:val="en-US"/>
        </w:rPr>
        <w:t xml:space="preserve">- </w:t>
      </w:r>
      <w:r w:rsidRPr="00C800D4">
        <w:rPr>
          <w:b/>
          <w:bCs/>
          <w:color w:val="000000" w:themeColor="text1"/>
          <w:lang w:val="en-US"/>
        </w:rPr>
        <w:t>Currently:</w:t>
      </w:r>
      <w:r>
        <w:rPr>
          <w:color w:val="000000" w:themeColor="text1"/>
          <w:lang w:val="en-US"/>
        </w:rPr>
        <w:t xml:space="preserve"> Assisting the Y’s Employment Services in the review and upgrade of training resources relevant to employment services. My tasks include Analysis of Stakeholders, mapping existing documentation and resources, creation of strategic guideline on how to develop a knowledge repository to manage internal training</w:t>
      </w:r>
      <w:r w:rsidR="00F17D07">
        <w:rPr>
          <w:color w:val="000000" w:themeColor="text1"/>
          <w:lang w:val="en-US"/>
        </w:rPr>
        <w:t xml:space="preserve">, creation of service guidelines to improve </w:t>
      </w:r>
      <w:r>
        <w:rPr>
          <w:color w:val="000000" w:themeColor="text1"/>
          <w:lang w:val="en-US"/>
        </w:rPr>
        <w:t xml:space="preserve">communication </w:t>
      </w:r>
      <w:r w:rsidR="00F17D07">
        <w:rPr>
          <w:color w:val="000000" w:themeColor="text1"/>
          <w:lang w:val="en-US"/>
        </w:rPr>
        <w:t xml:space="preserve">between clients and </w:t>
      </w:r>
      <w:r>
        <w:rPr>
          <w:color w:val="000000" w:themeColor="text1"/>
          <w:lang w:val="en-US"/>
        </w:rPr>
        <w:t xml:space="preserve">employment </w:t>
      </w:r>
      <w:r w:rsidR="00F17D07">
        <w:rPr>
          <w:color w:val="000000" w:themeColor="text1"/>
          <w:lang w:val="en-US"/>
        </w:rPr>
        <w:t>consultants</w:t>
      </w:r>
    </w:p>
    <w:p w14:paraId="22359AE9" w14:textId="77777777" w:rsidR="00F17D07" w:rsidRDefault="00F17D07" w:rsidP="002069C9">
      <w:pPr>
        <w:spacing w:after="0" w:line="240" w:lineRule="auto"/>
        <w:rPr>
          <w:b/>
          <w:color w:val="4F81BD" w:themeColor="accent1"/>
          <w:lang w:val="en-US"/>
        </w:rPr>
      </w:pPr>
    </w:p>
    <w:p w14:paraId="551C1AAA" w14:textId="383EB838" w:rsidR="00C800D4" w:rsidRDefault="00F17D07" w:rsidP="002069C9">
      <w:pPr>
        <w:spacing w:after="0" w:line="240" w:lineRule="auto"/>
        <w:rPr>
          <w:color w:val="000000" w:themeColor="text1"/>
          <w:lang w:val="en-US"/>
        </w:rPr>
      </w:pPr>
      <w:r>
        <w:rPr>
          <w:b/>
          <w:color w:val="4F81BD" w:themeColor="accent1"/>
          <w:lang w:val="en-US"/>
        </w:rPr>
        <w:t>Jan 2022 – Mar 2022</w:t>
      </w:r>
      <w:r w:rsidRPr="00277F8F">
        <w:rPr>
          <w:b/>
          <w:color w:val="4F81BD" w:themeColor="accent1"/>
          <w:lang w:val="en-US"/>
        </w:rPr>
        <w:t>:</w:t>
      </w:r>
      <w:r>
        <w:rPr>
          <w:b/>
          <w:color w:val="4F81BD" w:themeColor="accent1"/>
          <w:lang w:val="en-US"/>
        </w:rPr>
        <w:t xml:space="preserve"> </w:t>
      </w:r>
      <w:r w:rsidRPr="00F17D07">
        <w:rPr>
          <w:b/>
          <w:color w:val="000000" w:themeColor="text1"/>
          <w:lang w:val="en-US"/>
        </w:rPr>
        <w:t>Data Analyst, CBC-Radio Canada (Contract)</w:t>
      </w:r>
    </w:p>
    <w:p w14:paraId="7B195D64" w14:textId="0487B7B8" w:rsidR="00F17D07" w:rsidRDefault="00F17D07" w:rsidP="002069C9">
      <w:pPr>
        <w:spacing w:after="0" w:line="240" w:lineRule="auto"/>
        <w:rPr>
          <w:bCs/>
          <w:color w:val="000000" w:themeColor="text1"/>
          <w:lang w:val="en-US"/>
        </w:rPr>
      </w:pPr>
      <w:r w:rsidRPr="00F17D07">
        <w:rPr>
          <w:bCs/>
          <w:color w:val="000000" w:themeColor="text1"/>
          <w:lang w:val="en-US"/>
        </w:rPr>
        <w:t>Used existing database</w:t>
      </w:r>
      <w:r>
        <w:rPr>
          <w:bCs/>
          <w:color w:val="000000" w:themeColor="text1"/>
          <w:lang w:val="en-US"/>
        </w:rPr>
        <w:t>s</w:t>
      </w:r>
      <w:r w:rsidRPr="00F17D07">
        <w:rPr>
          <w:bCs/>
          <w:color w:val="000000" w:themeColor="text1"/>
          <w:lang w:val="en-US"/>
        </w:rPr>
        <w:t xml:space="preserve"> to extract and analyze data relate</w:t>
      </w:r>
      <w:r>
        <w:rPr>
          <w:bCs/>
          <w:color w:val="000000" w:themeColor="text1"/>
          <w:lang w:val="en-US"/>
        </w:rPr>
        <w:t>d</w:t>
      </w:r>
      <w:r w:rsidRPr="00F17D07">
        <w:rPr>
          <w:bCs/>
          <w:color w:val="000000" w:themeColor="text1"/>
          <w:lang w:val="en-US"/>
        </w:rPr>
        <w:t xml:space="preserve"> to </w:t>
      </w:r>
      <w:r>
        <w:rPr>
          <w:bCs/>
          <w:color w:val="000000" w:themeColor="text1"/>
          <w:lang w:val="en-US"/>
        </w:rPr>
        <w:t>media landscape in Canada: this included viewership, use of existing technology and devices, generational consumers’ behavior, pattern differences across linguistic and socio-demographic groups</w:t>
      </w:r>
    </w:p>
    <w:p w14:paraId="71CE61E3" w14:textId="5811939D" w:rsidR="00F17D07" w:rsidRPr="00F17D07" w:rsidRDefault="00F17D07" w:rsidP="002069C9">
      <w:pPr>
        <w:spacing w:after="0" w:line="240" w:lineRule="auto"/>
        <w:rPr>
          <w:bCs/>
          <w:color w:val="000000" w:themeColor="text1"/>
          <w:lang w:val="en-US"/>
        </w:rPr>
      </w:pPr>
      <w:r>
        <w:rPr>
          <w:bCs/>
          <w:color w:val="000000" w:themeColor="text1"/>
          <w:lang w:val="en-US"/>
        </w:rPr>
        <w:t>Contributed to the production of reports and analytical pieces (including power point presentations)</w:t>
      </w:r>
    </w:p>
    <w:p w14:paraId="161B2142" w14:textId="77777777" w:rsidR="00F17D07" w:rsidRDefault="00F17D07" w:rsidP="002069C9">
      <w:pPr>
        <w:spacing w:after="0" w:line="240" w:lineRule="auto"/>
        <w:rPr>
          <w:b/>
          <w:color w:val="000000" w:themeColor="text1"/>
          <w:lang w:val="en-US"/>
        </w:rPr>
      </w:pPr>
    </w:p>
    <w:p w14:paraId="5DE33F2C" w14:textId="6C6109E2" w:rsidR="002069C9" w:rsidRDefault="008260D6" w:rsidP="002069C9">
      <w:pPr>
        <w:spacing w:after="0" w:line="240" w:lineRule="auto"/>
        <w:rPr>
          <w:b/>
          <w:color w:val="000000" w:themeColor="text1"/>
          <w:lang w:val="en-US"/>
        </w:rPr>
      </w:pPr>
      <w:r>
        <w:rPr>
          <w:b/>
          <w:color w:val="000000" w:themeColor="text1"/>
          <w:lang w:val="en-US"/>
        </w:rPr>
        <w:t xml:space="preserve">* </w:t>
      </w:r>
      <w:r w:rsidRPr="00277F8F">
        <w:rPr>
          <w:b/>
          <w:color w:val="4F81BD" w:themeColor="accent1"/>
          <w:lang w:val="en-US"/>
        </w:rPr>
        <w:t>Sep</w:t>
      </w:r>
      <w:r w:rsidR="002069C9">
        <w:rPr>
          <w:b/>
          <w:color w:val="4F81BD" w:themeColor="accent1"/>
          <w:lang w:val="en-US"/>
        </w:rPr>
        <w:t xml:space="preserve"> 2019</w:t>
      </w:r>
      <w:r w:rsidR="007F69D1">
        <w:rPr>
          <w:b/>
          <w:color w:val="4F81BD" w:themeColor="accent1"/>
          <w:lang w:val="en-US"/>
        </w:rPr>
        <w:t xml:space="preserve"> – Dec 2021</w:t>
      </w:r>
      <w:r w:rsidRPr="00277F8F">
        <w:rPr>
          <w:b/>
          <w:color w:val="4F81BD" w:themeColor="accent1"/>
          <w:lang w:val="en-US"/>
        </w:rPr>
        <w:t>:</w:t>
      </w:r>
      <w:r>
        <w:rPr>
          <w:b/>
          <w:color w:val="000000" w:themeColor="text1"/>
          <w:lang w:val="en-US"/>
        </w:rPr>
        <w:t xml:space="preserve"> Teaching </w:t>
      </w:r>
      <w:r w:rsidR="002069C9">
        <w:rPr>
          <w:b/>
          <w:color w:val="000000" w:themeColor="text1"/>
          <w:lang w:val="en-US"/>
        </w:rPr>
        <w:t xml:space="preserve">&amp; Research </w:t>
      </w:r>
      <w:r>
        <w:rPr>
          <w:b/>
          <w:color w:val="000000" w:themeColor="text1"/>
          <w:lang w:val="en-US"/>
        </w:rPr>
        <w:t xml:space="preserve">Assistant </w:t>
      </w:r>
      <w:r w:rsidR="002069C9">
        <w:rPr>
          <w:b/>
          <w:color w:val="000000" w:themeColor="text1"/>
          <w:lang w:val="en-US"/>
        </w:rPr>
        <w:t>–</w:t>
      </w:r>
      <w:r>
        <w:rPr>
          <w:b/>
          <w:color w:val="000000" w:themeColor="text1"/>
          <w:lang w:val="en-US"/>
        </w:rPr>
        <w:t xml:space="preserve"> </w:t>
      </w:r>
      <w:r w:rsidR="002069C9">
        <w:rPr>
          <w:b/>
          <w:color w:val="000000" w:themeColor="text1"/>
          <w:lang w:val="en-US"/>
        </w:rPr>
        <w:t>University of Ottawa</w:t>
      </w:r>
    </w:p>
    <w:p w14:paraId="438988DD" w14:textId="52D93822" w:rsidR="002069C9" w:rsidRPr="00277F8F" w:rsidRDefault="00DB2474" w:rsidP="002069C9">
      <w:pPr>
        <w:spacing w:after="0" w:line="240" w:lineRule="auto"/>
        <w:rPr>
          <w:bCs/>
          <w:color w:val="000000" w:themeColor="text1"/>
          <w:lang w:val="en-US"/>
        </w:rPr>
      </w:pPr>
      <w:r>
        <w:rPr>
          <w:bCs/>
          <w:color w:val="000000" w:themeColor="text1"/>
          <w:lang w:val="en-US"/>
        </w:rPr>
        <w:t>-</w:t>
      </w:r>
      <w:r w:rsidR="002069C9" w:rsidRPr="00F42C71">
        <w:rPr>
          <w:bCs/>
          <w:color w:val="000000" w:themeColor="text1"/>
          <w:lang w:val="en-US"/>
        </w:rPr>
        <w:t>Assisted with correction</w:t>
      </w:r>
      <w:r w:rsidR="002069C9">
        <w:rPr>
          <w:bCs/>
          <w:color w:val="000000" w:themeColor="text1"/>
          <w:lang w:val="en-US"/>
        </w:rPr>
        <w:t xml:space="preserve"> and evaluation</w:t>
      </w:r>
      <w:r w:rsidR="002069C9" w:rsidRPr="00F42C71">
        <w:rPr>
          <w:bCs/>
          <w:color w:val="000000" w:themeColor="text1"/>
          <w:lang w:val="en-US"/>
        </w:rPr>
        <w:t xml:space="preserve"> of students</w:t>
      </w:r>
      <w:r w:rsidR="002069C9">
        <w:rPr>
          <w:bCs/>
          <w:color w:val="000000" w:themeColor="text1"/>
          <w:lang w:val="en-US"/>
        </w:rPr>
        <w:t>’ work; maintained weekly office hours with students Provided technical support in online course creation using the Brightspace educational platform</w:t>
      </w:r>
    </w:p>
    <w:p w14:paraId="4E091318" w14:textId="4D2E67A5" w:rsidR="002069C9" w:rsidRDefault="002069C9" w:rsidP="002069C9">
      <w:pPr>
        <w:spacing w:after="0" w:line="240" w:lineRule="auto"/>
        <w:rPr>
          <w:b/>
          <w:color w:val="000000" w:themeColor="text1"/>
          <w:lang w:val="en-US"/>
        </w:rPr>
      </w:pPr>
      <w:r>
        <w:rPr>
          <w:b/>
          <w:color w:val="000000" w:themeColor="text1"/>
          <w:lang w:val="en-US"/>
        </w:rPr>
        <w:t xml:space="preserve">Courses: </w:t>
      </w:r>
      <w:r w:rsidR="008260D6">
        <w:rPr>
          <w:b/>
          <w:color w:val="000000" w:themeColor="text1"/>
          <w:lang w:val="en-US"/>
        </w:rPr>
        <w:t>‘Introduction to Research Methods</w:t>
      </w:r>
      <w:r w:rsidR="00277F8F">
        <w:rPr>
          <w:b/>
          <w:color w:val="000000" w:themeColor="text1"/>
          <w:lang w:val="en-US"/>
        </w:rPr>
        <w:t>’</w:t>
      </w:r>
      <w:r>
        <w:rPr>
          <w:b/>
          <w:color w:val="000000" w:themeColor="text1"/>
          <w:lang w:val="en-US"/>
        </w:rPr>
        <w:t>, ‘Methods in International Financing’, ‘Introduction to International Development’</w:t>
      </w:r>
      <w:r w:rsidR="00277F8F">
        <w:rPr>
          <w:b/>
          <w:color w:val="000000" w:themeColor="text1"/>
          <w:lang w:val="en-US"/>
        </w:rPr>
        <w:t xml:space="preserve"> </w:t>
      </w:r>
    </w:p>
    <w:p w14:paraId="05314A1B" w14:textId="6005A008" w:rsidR="004976AA" w:rsidRDefault="00DB2474" w:rsidP="00ED49D0">
      <w:pPr>
        <w:spacing w:after="0" w:line="240" w:lineRule="auto"/>
        <w:rPr>
          <w:b/>
          <w:color w:val="000000" w:themeColor="text1"/>
          <w:lang w:val="en-US"/>
        </w:rPr>
      </w:pPr>
      <w:r>
        <w:rPr>
          <w:b/>
          <w:color w:val="000000" w:themeColor="text1"/>
          <w:lang w:val="en-US"/>
        </w:rPr>
        <w:t>-</w:t>
      </w:r>
      <w:r>
        <w:rPr>
          <w:bCs/>
          <w:color w:val="000000" w:themeColor="text1"/>
          <w:lang w:val="en-US"/>
        </w:rPr>
        <w:t>Produc</w:t>
      </w:r>
      <w:r>
        <w:rPr>
          <w:bCs/>
          <w:color w:val="000000" w:themeColor="text1"/>
          <w:lang w:val="en-US"/>
        </w:rPr>
        <w:t>ed</w:t>
      </w:r>
      <w:r>
        <w:rPr>
          <w:bCs/>
          <w:color w:val="000000" w:themeColor="text1"/>
          <w:lang w:val="en-US"/>
        </w:rPr>
        <w:t xml:space="preserve"> academic research papers including my thesis proposal on the role and impact of businesswomen in the creation and implementation of Corporate Social Responsibility policies relevant to gender equality.</w:t>
      </w:r>
    </w:p>
    <w:p w14:paraId="1943E60C" w14:textId="77777777" w:rsidR="004976AA" w:rsidRDefault="004976AA" w:rsidP="00ED49D0">
      <w:pPr>
        <w:spacing w:after="0" w:line="240" w:lineRule="auto"/>
        <w:rPr>
          <w:b/>
          <w:color w:val="000000" w:themeColor="text1"/>
          <w:lang w:val="en-US"/>
        </w:rPr>
      </w:pPr>
    </w:p>
    <w:p w14:paraId="56FF8014" w14:textId="27171910" w:rsidR="00ED49D0" w:rsidRDefault="00ED49D0" w:rsidP="00ED49D0">
      <w:pPr>
        <w:spacing w:after="0" w:line="240" w:lineRule="auto"/>
        <w:rPr>
          <w:b/>
          <w:color w:val="000000" w:themeColor="text1"/>
          <w:lang w:val="en-US"/>
        </w:rPr>
      </w:pPr>
      <w:r>
        <w:rPr>
          <w:b/>
          <w:color w:val="000000" w:themeColor="text1"/>
          <w:lang w:val="en-US"/>
        </w:rPr>
        <w:lastRenderedPageBreak/>
        <w:t xml:space="preserve">* </w:t>
      </w:r>
      <w:r>
        <w:rPr>
          <w:b/>
          <w:color w:val="4F81BD" w:themeColor="accent1"/>
          <w:lang w:val="en-US"/>
        </w:rPr>
        <w:t xml:space="preserve">Jan 2020 to </w:t>
      </w:r>
      <w:r w:rsidR="008260D6">
        <w:rPr>
          <w:b/>
          <w:color w:val="4F81BD" w:themeColor="accent1"/>
          <w:lang w:val="en-US"/>
        </w:rPr>
        <w:t>April 2020</w:t>
      </w:r>
      <w:r>
        <w:rPr>
          <w:b/>
          <w:color w:val="4F81BD" w:themeColor="accent1"/>
          <w:lang w:val="en-US"/>
        </w:rPr>
        <w:t xml:space="preserve">: </w:t>
      </w:r>
      <w:r>
        <w:rPr>
          <w:b/>
          <w:color w:val="000000" w:themeColor="text1"/>
          <w:lang w:val="en-US"/>
        </w:rPr>
        <w:t>Research Assistant – Venture Initiative, School of Art - uOttawa</w:t>
      </w:r>
    </w:p>
    <w:p w14:paraId="22E16C70" w14:textId="4C266442" w:rsidR="00ED49D0" w:rsidRDefault="007D5BF6" w:rsidP="00ED49D0">
      <w:pPr>
        <w:spacing w:after="0" w:line="240" w:lineRule="auto"/>
        <w:rPr>
          <w:bCs/>
          <w:color w:val="000000" w:themeColor="text1"/>
          <w:lang w:val="en-US"/>
        </w:rPr>
      </w:pPr>
      <w:r>
        <w:rPr>
          <w:bCs/>
          <w:color w:val="000000" w:themeColor="text1"/>
          <w:lang w:val="en-US"/>
        </w:rPr>
        <w:t>Provided Programmatic S</w:t>
      </w:r>
      <w:r w:rsidR="00ED49D0">
        <w:rPr>
          <w:bCs/>
          <w:color w:val="000000" w:themeColor="text1"/>
          <w:lang w:val="en-US"/>
        </w:rPr>
        <w:t>upport</w:t>
      </w:r>
      <w:r w:rsidR="004976AA">
        <w:rPr>
          <w:bCs/>
          <w:color w:val="000000" w:themeColor="text1"/>
          <w:lang w:val="en-US"/>
        </w:rPr>
        <w:t xml:space="preserve"> including communication with professors, presentation of the program to Ottawa U students, </w:t>
      </w:r>
      <w:r w:rsidR="00ED49D0">
        <w:rPr>
          <w:bCs/>
          <w:color w:val="000000" w:themeColor="text1"/>
          <w:lang w:val="en-US"/>
        </w:rPr>
        <w:t>translation</w:t>
      </w:r>
      <w:r w:rsidR="004976AA">
        <w:rPr>
          <w:bCs/>
          <w:color w:val="000000" w:themeColor="text1"/>
          <w:lang w:val="en-US"/>
        </w:rPr>
        <w:t xml:space="preserve"> of documents</w:t>
      </w:r>
      <w:r w:rsidR="00ED49D0">
        <w:rPr>
          <w:bCs/>
          <w:color w:val="000000" w:themeColor="text1"/>
          <w:lang w:val="en-US"/>
        </w:rPr>
        <w:t xml:space="preserve">, facilitation of information sessions on social innovation, </w:t>
      </w:r>
      <w:r w:rsidR="004976AA">
        <w:rPr>
          <w:bCs/>
          <w:color w:val="000000" w:themeColor="text1"/>
          <w:lang w:val="en-US"/>
        </w:rPr>
        <w:t xml:space="preserve">as well </w:t>
      </w:r>
      <w:r w:rsidR="00ED49D0">
        <w:rPr>
          <w:bCs/>
          <w:color w:val="000000" w:themeColor="text1"/>
          <w:lang w:val="en-US"/>
        </w:rPr>
        <w:t>production of presentations and other documents pertaining to the venture initiative</w:t>
      </w:r>
      <w:r w:rsidR="004976AA">
        <w:rPr>
          <w:bCs/>
          <w:color w:val="000000" w:themeColor="text1"/>
          <w:lang w:val="en-US"/>
        </w:rPr>
        <w:t xml:space="preserve">. </w:t>
      </w:r>
    </w:p>
    <w:p w14:paraId="26031299" w14:textId="77777777" w:rsidR="00277F8F" w:rsidRDefault="00277F8F" w:rsidP="00F42C71">
      <w:pPr>
        <w:spacing w:after="0" w:line="240" w:lineRule="auto"/>
        <w:rPr>
          <w:b/>
          <w:color w:val="000000" w:themeColor="text1"/>
          <w:lang w:val="en-US"/>
        </w:rPr>
      </w:pPr>
    </w:p>
    <w:p w14:paraId="07D4B4DE" w14:textId="5EED4E92" w:rsidR="00D45357" w:rsidRDefault="0094558E" w:rsidP="00304DEE">
      <w:pPr>
        <w:spacing w:after="0" w:line="240" w:lineRule="auto"/>
        <w:rPr>
          <w:b/>
          <w:color w:val="000000" w:themeColor="text1"/>
          <w:lang w:val="en-US"/>
        </w:rPr>
      </w:pPr>
      <w:r>
        <w:rPr>
          <w:b/>
          <w:color w:val="000000" w:themeColor="text1"/>
          <w:lang w:val="en-US"/>
        </w:rPr>
        <w:t>*</w:t>
      </w:r>
      <w:r w:rsidRPr="003F42B9">
        <w:rPr>
          <w:b/>
          <w:color w:val="4F81BD" w:themeColor="accent1"/>
          <w:lang w:val="en-US"/>
        </w:rPr>
        <w:t xml:space="preserve">Jan 2019 to </w:t>
      </w:r>
      <w:r w:rsidR="00304DEE">
        <w:rPr>
          <w:b/>
          <w:color w:val="4F81BD" w:themeColor="accent1"/>
          <w:lang w:val="en-US"/>
        </w:rPr>
        <w:t>Feb 2019</w:t>
      </w:r>
      <w:r w:rsidRPr="003F42B9">
        <w:rPr>
          <w:b/>
          <w:color w:val="4F81BD" w:themeColor="accent1"/>
          <w:lang w:val="en-US"/>
        </w:rPr>
        <w:t>:</w:t>
      </w:r>
      <w:r>
        <w:rPr>
          <w:b/>
          <w:color w:val="000000" w:themeColor="text1"/>
          <w:lang w:val="en-US"/>
        </w:rPr>
        <w:t xml:space="preserve"> </w:t>
      </w:r>
      <w:r w:rsidR="00304DEE">
        <w:rPr>
          <w:b/>
          <w:color w:val="000000" w:themeColor="text1"/>
          <w:lang w:val="en-US"/>
        </w:rPr>
        <w:t xml:space="preserve">Volunteer </w:t>
      </w:r>
      <w:r>
        <w:rPr>
          <w:b/>
          <w:color w:val="000000" w:themeColor="text1"/>
          <w:lang w:val="en-US"/>
        </w:rPr>
        <w:t>Project Technical Adviser, RDEE Canada, Ottawa</w:t>
      </w:r>
    </w:p>
    <w:p w14:paraId="471C4B01" w14:textId="5832AAFE" w:rsidR="00277F8F" w:rsidRPr="002069C9" w:rsidRDefault="00304DEE" w:rsidP="002069C9">
      <w:pPr>
        <w:pStyle w:val="ListParagraph"/>
        <w:numPr>
          <w:ilvl w:val="0"/>
          <w:numId w:val="9"/>
        </w:numPr>
        <w:spacing w:after="0" w:line="240" w:lineRule="auto"/>
        <w:rPr>
          <w:b/>
          <w:color w:val="000000" w:themeColor="text1"/>
          <w:lang w:val="en-US"/>
        </w:rPr>
      </w:pPr>
      <w:r w:rsidRPr="004E3622">
        <w:rPr>
          <w:bCs/>
          <w:color w:val="000000" w:themeColor="text1"/>
          <w:lang w:val="en-US"/>
        </w:rPr>
        <w:t>Provided technical assistance, content review and quality</w:t>
      </w:r>
      <w:r w:rsidR="004E3622" w:rsidRPr="004E3622">
        <w:rPr>
          <w:bCs/>
          <w:color w:val="000000" w:themeColor="text1"/>
          <w:lang w:val="en-US"/>
        </w:rPr>
        <w:t xml:space="preserve"> audits as well as project management training for new</w:t>
      </w:r>
      <w:r w:rsidRPr="004E3622">
        <w:rPr>
          <w:bCs/>
          <w:color w:val="000000" w:themeColor="text1"/>
          <w:lang w:val="en-US"/>
        </w:rPr>
        <w:t xml:space="preserve"> </w:t>
      </w:r>
      <w:r w:rsidR="004E3622">
        <w:rPr>
          <w:bCs/>
          <w:color w:val="000000" w:themeColor="text1"/>
          <w:lang w:val="en-US"/>
        </w:rPr>
        <w:t>staff</w:t>
      </w:r>
      <w:r w:rsidRPr="004E3622">
        <w:rPr>
          <w:bCs/>
          <w:color w:val="000000" w:themeColor="text1"/>
          <w:lang w:val="en-US"/>
        </w:rPr>
        <w:t xml:space="preserve"> </w:t>
      </w:r>
    </w:p>
    <w:p w14:paraId="473817C8" w14:textId="10667ED4" w:rsidR="00D45357" w:rsidRPr="00D45357" w:rsidRDefault="00D45357" w:rsidP="0094558E">
      <w:pPr>
        <w:spacing w:after="0" w:line="240" w:lineRule="auto"/>
        <w:rPr>
          <w:b/>
          <w:bCs/>
          <w:color w:val="000000" w:themeColor="text1"/>
          <w:lang w:val="en-US"/>
        </w:rPr>
      </w:pPr>
      <w:r w:rsidRPr="00CB22D8">
        <w:rPr>
          <w:b/>
          <w:lang w:val="en-US"/>
        </w:rPr>
        <w:t>*</w:t>
      </w:r>
      <w:r w:rsidRPr="00CB22D8">
        <w:rPr>
          <w:b/>
          <w:color w:val="4F81BD" w:themeColor="accent1"/>
          <w:lang w:val="en-US"/>
        </w:rPr>
        <w:t xml:space="preserve"> July 2018 – </w:t>
      </w:r>
      <w:r w:rsidR="0094558E">
        <w:rPr>
          <w:b/>
          <w:color w:val="4F81BD" w:themeColor="accent1"/>
          <w:lang w:val="en-US"/>
        </w:rPr>
        <w:t>December 2018</w:t>
      </w:r>
      <w:r w:rsidRPr="00CB22D8">
        <w:rPr>
          <w:b/>
          <w:color w:val="4F81BD" w:themeColor="accent1"/>
          <w:lang w:val="en-US"/>
        </w:rPr>
        <w:t>:</w:t>
      </w:r>
      <w:r w:rsidRPr="00D45357">
        <w:rPr>
          <w:bCs/>
          <w:color w:val="000000" w:themeColor="text1"/>
          <w:lang w:val="en-US"/>
        </w:rPr>
        <w:t xml:space="preserve"> </w:t>
      </w:r>
      <w:r w:rsidRPr="00D45357">
        <w:rPr>
          <w:b/>
          <w:bCs/>
          <w:color w:val="000000" w:themeColor="text1"/>
          <w:lang w:val="en-US"/>
        </w:rPr>
        <w:t>Immigration and Economic Integration Agent, RDEE Canada, Ottawa</w:t>
      </w:r>
    </w:p>
    <w:p w14:paraId="4DF52E3E" w14:textId="6AB08339" w:rsidR="00CB22D8" w:rsidRDefault="000A318F" w:rsidP="00304DEE">
      <w:pPr>
        <w:pStyle w:val="ListParagraph"/>
        <w:numPr>
          <w:ilvl w:val="0"/>
          <w:numId w:val="6"/>
        </w:numPr>
        <w:spacing w:after="0" w:line="240" w:lineRule="auto"/>
        <w:rPr>
          <w:bCs/>
          <w:color w:val="000000" w:themeColor="text1"/>
          <w:lang w:val="en-US"/>
        </w:rPr>
      </w:pPr>
      <w:r>
        <w:rPr>
          <w:bCs/>
          <w:color w:val="000000" w:themeColor="text1"/>
          <w:lang w:val="en-US"/>
        </w:rPr>
        <w:t>Successfully managed</w:t>
      </w:r>
      <w:r w:rsidR="00304DEE">
        <w:rPr>
          <w:bCs/>
          <w:color w:val="000000" w:themeColor="text1"/>
          <w:lang w:val="en-US"/>
        </w:rPr>
        <w:t xml:space="preserve"> </w:t>
      </w:r>
      <w:r w:rsidR="00D45357" w:rsidRPr="00CB22D8">
        <w:rPr>
          <w:bCs/>
          <w:color w:val="000000" w:themeColor="text1"/>
          <w:lang w:val="en-US"/>
        </w:rPr>
        <w:t xml:space="preserve">the implementation of </w:t>
      </w:r>
      <w:r w:rsidR="00304DEE">
        <w:rPr>
          <w:bCs/>
          <w:color w:val="000000" w:themeColor="text1"/>
          <w:lang w:val="en-US"/>
        </w:rPr>
        <w:t>2</w:t>
      </w:r>
      <w:r w:rsidR="00D45357" w:rsidRPr="00CB22D8">
        <w:rPr>
          <w:bCs/>
          <w:color w:val="000000" w:themeColor="text1"/>
          <w:lang w:val="en-US"/>
        </w:rPr>
        <w:t xml:space="preserve"> projects relevant to the creation of a guideline for immigrant entrepreneurs and the organization of a virtual job fair matching Canadian employers to new immigrants.</w:t>
      </w:r>
      <w:r w:rsidR="00304DEE">
        <w:rPr>
          <w:bCs/>
          <w:color w:val="000000" w:themeColor="text1"/>
          <w:lang w:val="en-US"/>
        </w:rPr>
        <w:t xml:space="preserve"> </w:t>
      </w:r>
      <w:r w:rsidR="00304DEE" w:rsidRPr="007F69D1">
        <w:rPr>
          <w:b/>
          <w:color w:val="000000" w:themeColor="text1"/>
          <w:lang w:val="en-US"/>
        </w:rPr>
        <w:t>Tasks included:</w:t>
      </w:r>
      <w:r w:rsidR="00304DEE">
        <w:rPr>
          <w:bCs/>
          <w:color w:val="000000" w:themeColor="text1"/>
          <w:lang w:val="en-US"/>
        </w:rPr>
        <w:t xml:space="preserve"> </w:t>
      </w:r>
      <w:r w:rsidR="004F67A3">
        <w:rPr>
          <w:bCs/>
          <w:color w:val="000000" w:themeColor="text1"/>
          <w:lang w:val="en-US"/>
        </w:rPr>
        <w:t xml:space="preserve">Policy Analysis and Research of Canada’s Socio-economic development framework integrating linguistic minorities (especially Francophone ones) outside of Quebec; </w:t>
      </w:r>
      <w:r w:rsidR="00304DEE">
        <w:rPr>
          <w:bCs/>
          <w:color w:val="000000" w:themeColor="text1"/>
          <w:lang w:val="en-US"/>
        </w:rPr>
        <w:t xml:space="preserve">Business Analysis and needs assessment, </w:t>
      </w:r>
      <w:r w:rsidR="00304DEE" w:rsidRPr="007F69D1">
        <w:rPr>
          <w:bCs/>
          <w:color w:val="000000" w:themeColor="text1"/>
          <w:u w:val="single"/>
          <w:lang w:val="en-US"/>
        </w:rPr>
        <w:t>liaison with internal teams and vendors, quality assurance</w:t>
      </w:r>
      <w:r w:rsidR="00304DEE">
        <w:rPr>
          <w:bCs/>
          <w:color w:val="000000" w:themeColor="text1"/>
          <w:lang w:val="en-US"/>
        </w:rPr>
        <w:t xml:space="preserve">, </w:t>
      </w:r>
      <w:r w:rsidR="00304DEE" w:rsidRPr="007F69D1">
        <w:rPr>
          <w:bCs/>
          <w:color w:val="000000" w:themeColor="text1"/>
          <w:u w:val="single"/>
          <w:lang w:val="en-US"/>
        </w:rPr>
        <w:t>coordination between clients and vendors</w:t>
      </w:r>
      <w:r w:rsidR="00304DEE">
        <w:rPr>
          <w:bCs/>
          <w:color w:val="000000" w:themeColor="text1"/>
          <w:lang w:val="en-US"/>
        </w:rPr>
        <w:t>, project reporting and documentation</w:t>
      </w:r>
      <w:r w:rsidR="004F67A3">
        <w:rPr>
          <w:bCs/>
          <w:color w:val="000000" w:themeColor="text1"/>
          <w:lang w:val="en-US"/>
        </w:rPr>
        <w:t xml:space="preserve"> (including progress reports, RFP documents, power-point presentations) </w:t>
      </w:r>
    </w:p>
    <w:p w14:paraId="496D2B7F" w14:textId="6E019ADB" w:rsidR="000A318F" w:rsidRDefault="002069C9" w:rsidP="008260D6">
      <w:pPr>
        <w:pStyle w:val="ListParagraph"/>
        <w:numPr>
          <w:ilvl w:val="0"/>
          <w:numId w:val="6"/>
        </w:numPr>
        <w:spacing w:after="0" w:line="240" w:lineRule="auto"/>
        <w:rPr>
          <w:bCs/>
          <w:color w:val="000000" w:themeColor="text1"/>
          <w:lang w:val="en-US"/>
        </w:rPr>
      </w:pPr>
      <w:r>
        <w:rPr>
          <w:bCs/>
          <w:color w:val="000000" w:themeColor="text1"/>
          <w:lang w:val="en-US"/>
        </w:rPr>
        <w:t>Successfully r</w:t>
      </w:r>
      <w:r w:rsidR="00D45357" w:rsidRPr="00CB22D8">
        <w:rPr>
          <w:bCs/>
          <w:color w:val="000000" w:themeColor="text1"/>
          <w:lang w:val="en-US"/>
        </w:rPr>
        <w:t>eview</w:t>
      </w:r>
      <w:r w:rsidR="00AF1DB5" w:rsidRPr="00CB22D8">
        <w:rPr>
          <w:bCs/>
          <w:color w:val="000000" w:themeColor="text1"/>
          <w:lang w:val="en-US"/>
        </w:rPr>
        <w:t>ed</w:t>
      </w:r>
      <w:r w:rsidR="00D45357" w:rsidRPr="00CB22D8">
        <w:rPr>
          <w:bCs/>
          <w:color w:val="000000" w:themeColor="text1"/>
          <w:lang w:val="en-US"/>
        </w:rPr>
        <w:t xml:space="preserve"> </w:t>
      </w:r>
      <w:r w:rsidR="004F67A3">
        <w:rPr>
          <w:bCs/>
          <w:color w:val="000000" w:themeColor="text1"/>
          <w:lang w:val="en-US"/>
        </w:rPr>
        <w:t xml:space="preserve">RDEEs </w:t>
      </w:r>
      <w:r w:rsidR="00AF1DB5" w:rsidRPr="00CB22D8">
        <w:rPr>
          <w:bCs/>
          <w:color w:val="000000" w:themeColor="text1"/>
          <w:lang w:val="en-US"/>
        </w:rPr>
        <w:t>Dept.</w:t>
      </w:r>
      <w:r w:rsidR="00D45357" w:rsidRPr="00CB22D8">
        <w:rPr>
          <w:bCs/>
          <w:color w:val="000000" w:themeColor="text1"/>
          <w:lang w:val="en-US"/>
        </w:rPr>
        <w:t xml:space="preserve"> </w:t>
      </w:r>
      <w:r w:rsidR="00AF1DB5" w:rsidRPr="00CB22D8">
        <w:rPr>
          <w:bCs/>
          <w:color w:val="000000" w:themeColor="text1"/>
          <w:lang w:val="en-US"/>
        </w:rPr>
        <w:t>of Immigration</w:t>
      </w:r>
      <w:r w:rsidR="004F67A3">
        <w:rPr>
          <w:bCs/>
          <w:color w:val="000000" w:themeColor="text1"/>
          <w:lang w:val="en-US"/>
        </w:rPr>
        <w:t>’s</w:t>
      </w:r>
      <w:r w:rsidR="00AF1DB5" w:rsidRPr="00CB22D8">
        <w:rPr>
          <w:bCs/>
          <w:color w:val="000000" w:themeColor="text1"/>
          <w:lang w:val="en-US"/>
        </w:rPr>
        <w:t xml:space="preserve"> </w:t>
      </w:r>
      <w:r w:rsidR="00D45357" w:rsidRPr="00CB22D8">
        <w:rPr>
          <w:bCs/>
          <w:color w:val="000000" w:themeColor="text1"/>
          <w:lang w:val="en-US"/>
        </w:rPr>
        <w:t>strategic plan; coordinat</w:t>
      </w:r>
      <w:r w:rsidR="00AF1DB5" w:rsidRPr="00CB22D8">
        <w:rPr>
          <w:bCs/>
          <w:color w:val="000000" w:themeColor="text1"/>
          <w:lang w:val="en-US"/>
        </w:rPr>
        <w:t>ed</w:t>
      </w:r>
      <w:r w:rsidR="00D45357" w:rsidRPr="00CB22D8">
        <w:rPr>
          <w:bCs/>
          <w:color w:val="000000" w:themeColor="text1"/>
          <w:lang w:val="en-US"/>
        </w:rPr>
        <w:t xml:space="preserve"> meetings and follow ups;</w:t>
      </w:r>
      <w:r w:rsidR="00AF1DB5" w:rsidRPr="00CB22D8">
        <w:rPr>
          <w:bCs/>
          <w:color w:val="000000" w:themeColor="text1"/>
          <w:lang w:val="en-US"/>
        </w:rPr>
        <w:t xml:space="preserve"> wrote</w:t>
      </w:r>
      <w:r w:rsidR="00D45357" w:rsidRPr="00CB22D8">
        <w:rPr>
          <w:bCs/>
          <w:color w:val="000000" w:themeColor="text1"/>
          <w:lang w:val="en-US"/>
        </w:rPr>
        <w:t xml:space="preserve"> project</w:t>
      </w:r>
      <w:r w:rsidR="00304DEE">
        <w:rPr>
          <w:bCs/>
          <w:color w:val="000000" w:themeColor="text1"/>
          <w:lang w:val="en-US"/>
        </w:rPr>
        <w:t>s</w:t>
      </w:r>
      <w:r w:rsidR="00D45357" w:rsidRPr="00CB22D8">
        <w:rPr>
          <w:bCs/>
          <w:color w:val="000000" w:themeColor="text1"/>
          <w:lang w:val="en-US"/>
        </w:rPr>
        <w:t xml:space="preserve"> agreements; </w:t>
      </w:r>
      <w:r w:rsidR="00AF1DB5" w:rsidRPr="00CB22D8">
        <w:rPr>
          <w:bCs/>
          <w:color w:val="000000" w:themeColor="text1"/>
          <w:lang w:val="en-US"/>
        </w:rPr>
        <w:t xml:space="preserve">negotiated with </w:t>
      </w:r>
      <w:r w:rsidR="00D45357" w:rsidRPr="00CB22D8">
        <w:rPr>
          <w:bCs/>
          <w:color w:val="000000" w:themeColor="text1"/>
          <w:lang w:val="en-US"/>
        </w:rPr>
        <w:t>vendor</w:t>
      </w:r>
      <w:r w:rsidR="00AF1DB5" w:rsidRPr="00CB22D8">
        <w:rPr>
          <w:bCs/>
          <w:color w:val="000000" w:themeColor="text1"/>
          <w:lang w:val="en-US"/>
        </w:rPr>
        <w:t>s/project partners</w:t>
      </w:r>
      <w:r w:rsidR="00277F8F">
        <w:rPr>
          <w:bCs/>
          <w:color w:val="000000" w:themeColor="text1"/>
          <w:lang w:val="en-US"/>
        </w:rPr>
        <w:t>.</w:t>
      </w:r>
      <w:r w:rsidR="00D45357" w:rsidRPr="00CB22D8">
        <w:rPr>
          <w:bCs/>
          <w:color w:val="000000" w:themeColor="text1"/>
          <w:lang w:val="en-US"/>
        </w:rPr>
        <w:t xml:space="preserve"> </w:t>
      </w:r>
      <w:r w:rsidR="00277F8F">
        <w:rPr>
          <w:bCs/>
          <w:color w:val="000000" w:themeColor="text1"/>
          <w:lang w:val="en-US"/>
        </w:rPr>
        <w:t>R</w:t>
      </w:r>
      <w:r w:rsidR="00D45357" w:rsidRPr="00CB22D8">
        <w:rPr>
          <w:bCs/>
          <w:color w:val="000000" w:themeColor="text1"/>
          <w:lang w:val="en-US"/>
        </w:rPr>
        <w:t>epresent</w:t>
      </w:r>
      <w:r w:rsidR="00AF1DB5" w:rsidRPr="00CB22D8">
        <w:rPr>
          <w:bCs/>
          <w:color w:val="000000" w:themeColor="text1"/>
          <w:lang w:val="en-US"/>
        </w:rPr>
        <w:t>ed</w:t>
      </w:r>
      <w:r w:rsidR="00D45357" w:rsidRPr="00CB22D8">
        <w:rPr>
          <w:bCs/>
          <w:color w:val="000000" w:themeColor="text1"/>
          <w:lang w:val="en-US"/>
        </w:rPr>
        <w:t xml:space="preserve"> RDEE Canada at events and consultations promoting employment and entrepreneurship for immigrants.  </w:t>
      </w:r>
      <w:hyperlink r:id="rId8" w:history="1">
        <w:r w:rsidR="00D45357" w:rsidRPr="00CB22D8">
          <w:rPr>
            <w:rStyle w:val="Hyperlink"/>
            <w:bCs/>
            <w:lang w:val="en-US"/>
          </w:rPr>
          <w:t>www.rdee.ca</w:t>
        </w:r>
      </w:hyperlink>
      <w:r w:rsidR="00D45357" w:rsidRPr="00CB22D8">
        <w:rPr>
          <w:bCs/>
          <w:color w:val="000000" w:themeColor="text1"/>
          <w:lang w:val="en-US"/>
        </w:rPr>
        <w:t xml:space="preserve"> </w:t>
      </w:r>
    </w:p>
    <w:p w14:paraId="66B13591" w14:textId="77777777" w:rsidR="00F17D07" w:rsidRDefault="00F17D07" w:rsidP="00F17D07">
      <w:pPr>
        <w:spacing w:after="0" w:line="240" w:lineRule="auto"/>
        <w:rPr>
          <w:b/>
          <w:color w:val="000000" w:themeColor="text1"/>
          <w:u w:val="single"/>
        </w:rPr>
      </w:pPr>
    </w:p>
    <w:p w14:paraId="5F0F5D2E" w14:textId="3760EFAA" w:rsidR="00F17D07" w:rsidRDefault="00F17D07" w:rsidP="00F17D07">
      <w:pPr>
        <w:spacing w:after="0" w:line="240" w:lineRule="auto"/>
        <w:rPr>
          <w:b/>
          <w:color w:val="000000" w:themeColor="text1"/>
          <w:u w:val="single"/>
        </w:rPr>
      </w:pPr>
      <w:r w:rsidRPr="004976AA">
        <w:rPr>
          <w:b/>
          <w:color w:val="000000" w:themeColor="text1"/>
          <w:u w:val="single"/>
          <w:lang w:val="en-US"/>
        </w:rPr>
        <w:t>Achievements</w:t>
      </w:r>
      <w:r>
        <w:rPr>
          <w:b/>
          <w:color w:val="000000" w:themeColor="text1"/>
          <w:u w:val="single"/>
        </w:rPr>
        <w:t xml:space="preserve">: </w:t>
      </w:r>
    </w:p>
    <w:p w14:paraId="1CD72D7E" w14:textId="77777777" w:rsidR="00F17D07" w:rsidRDefault="00F17D07" w:rsidP="00F17D07">
      <w:pPr>
        <w:spacing w:after="0" w:line="240" w:lineRule="auto"/>
        <w:rPr>
          <w:b/>
          <w:color w:val="000000" w:themeColor="text1"/>
          <w:u w:val="single"/>
        </w:rPr>
      </w:pPr>
    </w:p>
    <w:p w14:paraId="6B76A42C" w14:textId="77777777" w:rsidR="00F17D07" w:rsidRPr="00405EC1" w:rsidRDefault="00F17D07" w:rsidP="00F17D07">
      <w:pPr>
        <w:pStyle w:val="ListParagraph"/>
        <w:numPr>
          <w:ilvl w:val="0"/>
          <w:numId w:val="6"/>
        </w:numPr>
        <w:spacing w:after="0" w:line="240" w:lineRule="auto"/>
        <w:rPr>
          <w:bCs/>
          <w:color w:val="000000" w:themeColor="text1"/>
          <w:lang w:val="en-US"/>
        </w:rPr>
      </w:pPr>
      <w:r w:rsidRPr="00405EC1">
        <w:rPr>
          <w:bCs/>
          <w:color w:val="000000" w:themeColor="text1"/>
          <w:lang w:val="en-US"/>
        </w:rPr>
        <w:t>Successful implementation of project’s period goals within the budget and quality guidelines</w:t>
      </w:r>
    </w:p>
    <w:p w14:paraId="41850C7E" w14:textId="77777777" w:rsidR="00F17D07" w:rsidRPr="00405EC1" w:rsidRDefault="00F17D07" w:rsidP="00F17D07">
      <w:pPr>
        <w:pStyle w:val="ListParagraph"/>
        <w:numPr>
          <w:ilvl w:val="0"/>
          <w:numId w:val="6"/>
        </w:numPr>
        <w:spacing w:after="0" w:line="240" w:lineRule="auto"/>
        <w:rPr>
          <w:bCs/>
          <w:color w:val="000000" w:themeColor="text1"/>
          <w:lang w:val="en-US"/>
        </w:rPr>
      </w:pPr>
      <w:r w:rsidRPr="00405EC1">
        <w:rPr>
          <w:bCs/>
          <w:color w:val="000000" w:themeColor="text1"/>
          <w:lang w:val="en-US"/>
        </w:rPr>
        <w:t>Established new working process and communication guidelines to involve members of the Immigration Working Group of RDEE Canada</w:t>
      </w:r>
    </w:p>
    <w:p w14:paraId="283D15D1" w14:textId="17CBAF78" w:rsidR="00F17D07" w:rsidRDefault="00F17D07" w:rsidP="00F17D07">
      <w:pPr>
        <w:pStyle w:val="ListParagraph"/>
        <w:numPr>
          <w:ilvl w:val="0"/>
          <w:numId w:val="6"/>
        </w:numPr>
        <w:spacing w:after="0" w:line="240" w:lineRule="auto"/>
        <w:rPr>
          <w:bCs/>
          <w:color w:val="000000" w:themeColor="text1"/>
          <w:lang w:val="en-US"/>
        </w:rPr>
      </w:pPr>
      <w:r>
        <w:rPr>
          <w:bCs/>
          <w:color w:val="000000" w:themeColor="text1"/>
          <w:lang w:val="en-US"/>
        </w:rPr>
        <w:t>Successful team building strategy</w:t>
      </w:r>
      <w:r w:rsidR="004976AA">
        <w:rPr>
          <w:bCs/>
          <w:color w:val="000000" w:themeColor="text1"/>
          <w:lang w:val="en-US"/>
        </w:rPr>
        <w:t xml:space="preserve">, as </w:t>
      </w:r>
      <w:r>
        <w:rPr>
          <w:bCs/>
          <w:color w:val="000000" w:themeColor="text1"/>
          <w:lang w:val="en-US"/>
        </w:rPr>
        <w:t>seen through</w:t>
      </w:r>
      <w:r w:rsidRPr="00405EC1">
        <w:rPr>
          <w:bCs/>
          <w:color w:val="000000" w:themeColor="text1"/>
          <w:lang w:val="en-US"/>
        </w:rPr>
        <w:t xml:space="preserve"> </w:t>
      </w:r>
      <w:r>
        <w:rPr>
          <w:bCs/>
          <w:color w:val="000000" w:themeColor="text1"/>
          <w:lang w:val="en-US"/>
        </w:rPr>
        <w:t>the increased i</w:t>
      </w:r>
      <w:r w:rsidRPr="00405EC1">
        <w:rPr>
          <w:bCs/>
          <w:color w:val="000000" w:themeColor="text1"/>
          <w:lang w:val="en-US"/>
        </w:rPr>
        <w:t xml:space="preserve">nvolvement of Working group </w:t>
      </w:r>
      <w:proofErr w:type="gramStart"/>
      <w:r w:rsidRPr="00405EC1">
        <w:rPr>
          <w:bCs/>
          <w:color w:val="000000" w:themeColor="text1"/>
          <w:lang w:val="en-US"/>
        </w:rPr>
        <w:t>members</w:t>
      </w:r>
      <w:r w:rsidR="004976AA">
        <w:rPr>
          <w:bCs/>
          <w:color w:val="000000" w:themeColor="text1"/>
          <w:lang w:val="en-US"/>
        </w:rPr>
        <w:t>’</w:t>
      </w:r>
      <w:proofErr w:type="gramEnd"/>
      <w:r w:rsidR="004976AA" w:rsidRPr="00405EC1">
        <w:rPr>
          <w:bCs/>
          <w:color w:val="000000" w:themeColor="text1"/>
          <w:lang w:val="en-US"/>
        </w:rPr>
        <w:t xml:space="preserve"> throughout</w:t>
      </w:r>
      <w:r w:rsidRPr="00405EC1">
        <w:rPr>
          <w:bCs/>
          <w:color w:val="000000" w:themeColor="text1"/>
          <w:lang w:val="en-US"/>
        </w:rPr>
        <w:t xml:space="preserve"> my tenure, and is likely to continue</w:t>
      </w:r>
    </w:p>
    <w:p w14:paraId="4E9EC449" w14:textId="77777777" w:rsidR="00F17D07" w:rsidRPr="00F17D07" w:rsidRDefault="00F17D07" w:rsidP="00F17D07">
      <w:pPr>
        <w:spacing w:after="0" w:line="240" w:lineRule="auto"/>
        <w:rPr>
          <w:bCs/>
          <w:color w:val="000000" w:themeColor="text1"/>
          <w:lang w:val="en-US"/>
        </w:rPr>
      </w:pPr>
    </w:p>
    <w:p w14:paraId="096308C1" w14:textId="77777777" w:rsidR="002069C9" w:rsidRDefault="002069C9" w:rsidP="00B81BC2">
      <w:pPr>
        <w:spacing w:after="0" w:line="240" w:lineRule="auto"/>
        <w:rPr>
          <w:b/>
          <w:color w:val="000000" w:themeColor="text1"/>
          <w:sz w:val="24"/>
          <w:szCs w:val="24"/>
          <w:u w:val="single"/>
          <w:lang w:val="en-US"/>
        </w:rPr>
      </w:pPr>
    </w:p>
    <w:p w14:paraId="26DFBCBE" w14:textId="4CA136E8" w:rsidR="00277F8F" w:rsidRDefault="00F81372" w:rsidP="002069C9">
      <w:pPr>
        <w:spacing w:after="0" w:line="240" w:lineRule="auto"/>
        <w:rPr>
          <w:b/>
          <w:color w:val="000000" w:themeColor="text1"/>
          <w:sz w:val="24"/>
          <w:szCs w:val="24"/>
          <w:u w:val="single"/>
          <w:lang w:val="en-US"/>
        </w:rPr>
      </w:pPr>
      <w:r>
        <w:rPr>
          <w:b/>
          <w:color w:val="000000" w:themeColor="text1"/>
          <w:sz w:val="24"/>
          <w:szCs w:val="24"/>
          <w:u w:val="single"/>
          <w:lang w:val="en-US"/>
        </w:rPr>
        <w:t>Policy Analysis,</w:t>
      </w:r>
      <w:r w:rsidR="00A655E0">
        <w:rPr>
          <w:b/>
          <w:color w:val="000000" w:themeColor="text1"/>
          <w:sz w:val="24"/>
          <w:szCs w:val="24"/>
          <w:u w:val="single"/>
          <w:lang w:val="en-US"/>
        </w:rPr>
        <w:t xml:space="preserve"> Research &amp; Project Management</w:t>
      </w:r>
      <w:r w:rsidR="004F67A3">
        <w:rPr>
          <w:b/>
          <w:color w:val="000000" w:themeColor="text1"/>
          <w:sz w:val="24"/>
          <w:szCs w:val="24"/>
          <w:u w:val="single"/>
          <w:lang w:val="en-US"/>
        </w:rPr>
        <w:t xml:space="preserve"> Experience</w:t>
      </w:r>
      <w:r>
        <w:rPr>
          <w:b/>
          <w:color w:val="000000" w:themeColor="text1"/>
          <w:sz w:val="24"/>
          <w:szCs w:val="24"/>
          <w:u w:val="single"/>
          <w:lang w:val="en-US"/>
        </w:rPr>
        <w:t xml:space="preserve"> </w:t>
      </w:r>
      <w:r w:rsidR="00A655E0">
        <w:rPr>
          <w:b/>
          <w:color w:val="000000" w:themeColor="text1"/>
          <w:sz w:val="24"/>
          <w:szCs w:val="24"/>
          <w:u w:val="single"/>
          <w:lang w:val="en-US"/>
        </w:rPr>
        <w:t xml:space="preserve">(outside </w:t>
      </w:r>
      <w:r w:rsidR="004F67A3">
        <w:rPr>
          <w:b/>
          <w:color w:val="000000" w:themeColor="text1"/>
          <w:sz w:val="24"/>
          <w:szCs w:val="24"/>
          <w:u w:val="single"/>
          <w:lang w:val="en-US"/>
        </w:rPr>
        <w:t xml:space="preserve">of </w:t>
      </w:r>
      <w:r w:rsidR="00A655E0">
        <w:rPr>
          <w:b/>
          <w:color w:val="000000" w:themeColor="text1"/>
          <w:sz w:val="24"/>
          <w:szCs w:val="24"/>
          <w:u w:val="single"/>
          <w:lang w:val="en-US"/>
        </w:rPr>
        <w:t>Canada)</w:t>
      </w:r>
    </w:p>
    <w:p w14:paraId="7E5ACB62" w14:textId="77777777" w:rsidR="002069C9" w:rsidRPr="002069C9" w:rsidRDefault="002069C9" w:rsidP="002069C9">
      <w:pPr>
        <w:spacing w:after="0" w:line="240" w:lineRule="auto"/>
        <w:rPr>
          <w:b/>
          <w:color w:val="000000" w:themeColor="text1"/>
          <w:sz w:val="24"/>
          <w:szCs w:val="24"/>
          <w:u w:val="single"/>
          <w:lang w:val="en-US"/>
        </w:rPr>
      </w:pPr>
    </w:p>
    <w:p w14:paraId="1610F4B9" w14:textId="028AEE2C" w:rsidR="003F42B9" w:rsidRPr="006E2D22" w:rsidRDefault="003F42B9" w:rsidP="003F42B9">
      <w:pPr>
        <w:spacing w:after="0" w:line="240" w:lineRule="auto"/>
        <w:rPr>
          <w:b/>
          <w:color w:val="000000" w:themeColor="text1"/>
          <w:lang w:val="en-US"/>
        </w:rPr>
      </w:pPr>
      <w:r w:rsidRPr="006E2D22">
        <w:rPr>
          <w:bCs/>
          <w:color w:val="000000" w:themeColor="text1"/>
          <w:lang w:val="en-US"/>
        </w:rPr>
        <w:t>*</w:t>
      </w:r>
      <w:r w:rsidRPr="006E2D22">
        <w:rPr>
          <w:b/>
          <w:color w:val="4F81BD" w:themeColor="accent1"/>
          <w:lang w:val="en-US"/>
        </w:rPr>
        <w:t>Jan 2018 – July 2018:</w:t>
      </w:r>
      <w:r w:rsidRPr="006E2D22">
        <w:rPr>
          <w:b/>
          <w:color w:val="000000" w:themeColor="text1"/>
          <w:lang w:val="en-US"/>
        </w:rPr>
        <w:t xml:space="preserve"> Coordinator for Maghreb Connecting Circles, United Religion International</w:t>
      </w:r>
      <w:r>
        <w:rPr>
          <w:b/>
          <w:color w:val="000000" w:themeColor="text1"/>
          <w:lang w:val="en-US"/>
        </w:rPr>
        <w:t xml:space="preserve"> (URI)</w:t>
      </w:r>
    </w:p>
    <w:p w14:paraId="23890B11" w14:textId="77777777" w:rsidR="003F42B9" w:rsidRPr="006E2D22" w:rsidRDefault="00405EC1" w:rsidP="003F42B9">
      <w:pPr>
        <w:spacing w:after="0" w:line="240" w:lineRule="auto"/>
        <w:rPr>
          <w:bCs/>
          <w:color w:val="000000" w:themeColor="text1"/>
          <w:lang w:val="en-US"/>
        </w:rPr>
      </w:pPr>
      <w:r>
        <w:rPr>
          <w:bCs/>
          <w:color w:val="000000" w:themeColor="text1"/>
          <w:lang w:val="en-US"/>
        </w:rPr>
        <w:t xml:space="preserve">- </w:t>
      </w:r>
      <w:r w:rsidR="003F42B9" w:rsidRPr="006E2D22">
        <w:rPr>
          <w:bCs/>
          <w:color w:val="000000" w:themeColor="text1"/>
          <w:lang w:val="en-US"/>
        </w:rPr>
        <w:t>Organized the 1</w:t>
      </w:r>
      <w:r w:rsidR="003F42B9" w:rsidRPr="006E2D22">
        <w:rPr>
          <w:bCs/>
          <w:color w:val="000000" w:themeColor="text1"/>
          <w:vertAlign w:val="superscript"/>
          <w:lang w:val="en-US"/>
        </w:rPr>
        <w:t>st</w:t>
      </w:r>
      <w:r w:rsidR="003F42B9" w:rsidRPr="006E2D22">
        <w:rPr>
          <w:bCs/>
          <w:color w:val="000000" w:themeColor="text1"/>
          <w:lang w:val="en-US"/>
        </w:rPr>
        <w:t xml:space="preserve"> Regional Maghreb Meeting that gathered civil society organizations in Maghreb countries</w:t>
      </w:r>
      <w:r w:rsidR="003F42B9">
        <w:rPr>
          <w:bCs/>
          <w:color w:val="000000" w:themeColor="text1"/>
          <w:lang w:val="en-US"/>
        </w:rPr>
        <w:t>.</w:t>
      </w:r>
    </w:p>
    <w:p w14:paraId="5B7A44F2" w14:textId="586F5F80" w:rsidR="003F42B9" w:rsidRDefault="00405EC1" w:rsidP="003F42B9">
      <w:pPr>
        <w:spacing w:after="0" w:line="240" w:lineRule="auto"/>
        <w:rPr>
          <w:bCs/>
          <w:color w:val="000000" w:themeColor="text1"/>
          <w:lang w:val="en-US"/>
        </w:rPr>
      </w:pPr>
      <w:r>
        <w:rPr>
          <w:bCs/>
          <w:color w:val="000000" w:themeColor="text1"/>
          <w:lang w:val="en-US"/>
        </w:rPr>
        <w:t xml:space="preserve">- </w:t>
      </w:r>
      <w:r w:rsidR="003F42B9" w:rsidRPr="006E2D22">
        <w:rPr>
          <w:bCs/>
          <w:color w:val="000000" w:themeColor="text1"/>
          <w:lang w:val="en-US"/>
        </w:rPr>
        <w:t>Facilitated working sessions with members of URI-Maghreb to develop their strategic plans</w:t>
      </w:r>
      <w:r>
        <w:rPr>
          <w:bCs/>
          <w:color w:val="000000" w:themeColor="text1"/>
          <w:lang w:val="en-US"/>
        </w:rPr>
        <w:t>.</w:t>
      </w:r>
    </w:p>
    <w:p w14:paraId="43AFA2A4" w14:textId="05998D45" w:rsidR="0012095D" w:rsidRDefault="0012095D" w:rsidP="003F42B9">
      <w:pPr>
        <w:spacing w:after="0" w:line="240" w:lineRule="auto"/>
        <w:rPr>
          <w:bCs/>
          <w:color w:val="000000" w:themeColor="text1"/>
          <w:lang w:val="en-US"/>
        </w:rPr>
      </w:pPr>
      <w:r>
        <w:rPr>
          <w:bCs/>
          <w:color w:val="000000" w:themeColor="text1"/>
          <w:lang w:val="en-US"/>
        </w:rPr>
        <w:t>- Prepared communication tools (posters, social media posts) for the event</w:t>
      </w:r>
    </w:p>
    <w:p w14:paraId="7CB3D379" w14:textId="77777777" w:rsidR="003F42B9" w:rsidRDefault="003F42B9" w:rsidP="003F42B9">
      <w:pPr>
        <w:spacing w:after="0" w:line="240" w:lineRule="auto"/>
        <w:rPr>
          <w:bCs/>
          <w:color w:val="000000" w:themeColor="text1"/>
          <w:lang w:val="en-US"/>
        </w:rPr>
      </w:pPr>
    </w:p>
    <w:p w14:paraId="69EDBF9F" w14:textId="77777777" w:rsidR="0012095D" w:rsidRDefault="003F42B9" w:rsidP="003B7F33">
      <w:pPr>
        <w:spacing w:after="0" w:line="240" w:lineRule="auto"/>
        <w:rPr>
          <w:b/>
          <w:color w:val="000000" w:themeColor="text1"/>
          <w:lang w:val="en-US"/>
        </w:rPr>
      </w:pPr>
      <w:r w:rsidRPr="006E2D22">
        <w:rPr>
          <w:bCs/>
          <w:color w:val="000000" w:themeColor="text1"/>
          <w:lang w:val="en-US"/>
        </w:rPr>
        <w:t>*</w:t>
      </w:r>
      <w:r w:rsidRPr="006E2D22">
        <w:rPr>
          <w:b/>
          <w:color w:val="4F81BD" w:themeColor="accent1"/>
          <w:lang w:val="en-US"/>
        </w:rPr>
        <w:t>April - June 2017:</w:t>
      </w:r>
      <w:r w:rsidRPr="006E2D22">
        <w:rPr>
          <w:b/>
          <w:color w:val="000000" w:themeColor="text1"/>
          <w:lang w:val="en-US"/>
        </w:rPr>
        <w:t xml:space="preserve"> Gender Consultant &amp; Trainer, </w:t>
      </w:r>
      <w:proofErr w:type="spellStart"/>
      <w:r w:rsidRPr="006E2D22">
        <w:rPr>
          <w:b/>
          <w:color w:val="000000" w:themeColor="text1"/>
          <w:lang w:val="en-US"/>
        </w:rPr>
        <w:t>Espace</w:t>
      </w:r>
      <w:proofErr w:type="spellEnd"/>
      <w:r>
        <w:rPr>
          <w:b/>
          <w:color w:val="000000" w:themeColor="text1"/>
          <w:lang w:val="en-US"/>
        </w:rPr>
        <w:t xml:space="preserve"> </w:t>
      </w:r>
      <w:proofErr w:type="spellStart"/>
      <w:r w:rsidRPr="006E2D22">
        <w:rPr>
          <w:b/>
          <w:color w:val="000000" w:themeColor="text1"/>
          <w:lang w:val="en-US"/>
        </w:rPr>
        <w:t>Associatif</w:t>
      </w:r>
      <w:proofErr w:type="spellEnd"/>
      <w:r w:rsidRPr="006E2D22">
        <w:rPr>
          <w:b/>
          <w:color w:val="000000" w:themeColor="text1"/>
          <w:lang w:val="en-US"/>
        </w:rPr>
        <w:t xml:space="preserve"> (EA), Rabat (EU-funded project), Morocco</w:t>
      </w:r>
      <w:r w:rsidR="003B7F33">
        <w:rPr>
          <w:b/>
          <w:color w:val="000000" w:themeColor="text1"/>
          <w:lang w:val="en-US"/>
        </w:rPr>
        <w:t xml:space="preserve"> </w:t>
      </w:r>
    </w:p>
    <w:p w14:paraId="2116D8F7" w14:textId="7BA69DEA" w:rsidR="0012095D" w:rsidRDefault="0012095D" w:rsidP="003B7F33">
      <w:pPr>
        <w:spacing w:after="0" w:line="240" w:lineRule="auto"/>
        <w:rPr>
          <w:b/>
          <w:color w:val="000000" w:themeColor="text1"/>
          <w:lang w:val="en-US"/>
        </w:rPr>
      </w:pPr>
      <w:r>
        <w:rPr>
          <w:b/>
          <w:color w:val="000000" w:themeColor="text1"/>
          <w:lang w:val="en-US"/>
        </w:rPr>
        <w:t>-Conducted desk research on Gender Policies in Morocco and Gender Analysis Frameworks</w:t>
      </w:r>
    </w:p>
    <w:p w14:paraId="44556F07" w14:textId="04941656" w:rsidR="0012095D" w:rsidRDefault="0012095D" w:rsidP="003B7F33">
      <w:pPr>
        <w:spacing w:after="0" w:line="240" w:lineRule="auto"/>
        <w:rPr>
          <w:b/>
          <w:color w:val="000000" w:themeColor="text1"/>
          <w:lang w:val="en-US"/>
        </w:rPr>
      </w:pPr>
      <w:r>
        <w:rPr>
          <w:b/>
          <w:color w:val="000000" w:themeColor="text1"/>
          <w:lang w:val="en-US"/>
        </w:rPr>
        <w:t xml:space="preserve">-Developed a training portfolio including reports and training presentations the local </w:t>
      </w:r>
      <w:r w:rsidR="004F67A3">
        <w:rPr>
          <w:b/>
          <w:color w:val="000000" w:themeColor="text1"/>
          <w:lang w:val="en-US"/>
        </w:rPr>
        <w:t>l</w:t>
      </w:r>
      <w:r>
        <w:rPr>
          <w:b/>
          <w:color w:val="000000" w:themeColor="text1"/>
          <w:lang w:val="en-US"/>
        </w:rPr>
        <w:t>anguage</w:t>
      </w:r>
    </w:p>
    <w:p w14:paraId="19C4C7D0" w14:textId="60DD33BE" w:rsidR="003F42B9" w:rsidRPr="003B7F33" w:rsidRDefault="003F42B9" w:rsidP="003B7F33">
      <w:pPr>
        <w:spacing w:after="0" w:line="240" w:lineRule="auto"/>
        <w:rPr>
          <w:b/>
          <w:color w:val="000000" w:themeColor="text1"/>
          <w:lang w:val="en-US"/>
        </w:rPr>
      </w:pPr>
      <w:r w:rsidRPr="006E2D22">
        <w:rPr>
          <w:bCs/>
          <w:color w:val="000000" w:themeColor="text1"/>
          <w:lang w:val="en-US"/>
        </w:rPr>
        <w:t>Trained over 80 participants and more than 20 C</w:t>
      </w:r>
      <w:r>
        <w:rPr>
          <w:bCs/>
          <w:color w:val="000000" w:themeColor="text1"/>
          <w:lang w:val="en-US"/>
        </w:rPr>
        <w:t xml:space="preserve">ivil </w:t>
      </w:r>
      <w:r w:rsidRPr="006E2D22">
        <w:rPr>
          <w:bCs/>
          <w:color w:val="000000" w:themeColor="text1"/>
          <w:lang w:val="en-US"/>
        </w:rPr>
        <w:t>S</w:t>
      </w:r>
      <w:r>
        <w:rPr>
          <w:bCs/>
          <w:color w:val="000000" w:themeColor="text1"/>
          <w:lang w:val="en-US"/>
        </w:rPr>
        <w:t xml:space="preserve">ociety </w:t>
      </w:r>
      <w:r w:rsidRPr="006E2D22">
        <w:rPr>
          <w:bCs/>
          <w:color w:val="000000" w:themeColor="text1"/>
          <w:lang w:val="en-US"/>
        </w:rPr>
        <w:t>O</w:t>
      </w:r>
      <w:r>
        <w:rPr>
          <w:bCs/>
          <w:color w:val="000000" w:themeColor="text1"/>
          <w:lang w:val="en-US"/>
        </w:rPr>
        <w:t>rganization</w:t>
      </w:r>
      <w:r w:rsidRPr="006E2D22">
        <w:rPr>
          <w:bCs/>
          <w:color w:val="000000" w:themeColor="text1"/>
          <w:lang w:val="en-US"/>
        </w:rPr>
        <w:t>s</w:t>
      </w:r>
      <w:r>
        <w:rPr>
          <w:bCs/>
          <w:color w:val="000000" w:themeColor="text1"/>
          <w:lang w:val="en-US"/>
        </w:rPr>
        <w:t xml:space="preserve"> (CSOs)</w:t>
      </w:r>
      <w:r w:rsidRPr="006E2D22">
        <w:rPr>
          <w:bCs/>
          <w:color w:val="000000" w:themeColor="text1"/>
          <w:lang w:val="en-US"/>
        </w:rPr>
        <w:t xml:space="preserve"> affiliated with ‘</w:t>
      </w:r>
      <w:proofErr w:type="spellStart"/>
      <w:r w:rsidRPr="006E2D22">
        <w:rPr>
          <w:bCs/>
          <w:color w:val="000000" w:themeColor="text1"/>
          <w:lang w:val="en-US"/>
        </w:rPr>
        <w:t>Espace</w:t>
      </w:r>
      <w:proofErr w:type="spellEnd"/>
      <w:r>
        <w:rPr>
          <w:bCs/>
          <w:color w:val="000000" w:themeColor="text1"/>
          <w:lang w:val="en-US"/>
        </w:rPr>
        <w:t xml:space="preserve"> </w:t>
      </w:r>
      <w:proofErr w:type="spellStart"/>
      <w:r w:rsidRPr="006E2D22">
        <w:rPr>
          <w:bCs/>
          <w:color w:val="000000" w:themeColor="text1"/>
          <w:lang w:val="en-US"/>
        </w:rPr>
        <w:t>Associatif</w:t>
      </w:r>
      <w:proofErr w:type="spellEnd"/>
      <w:r w:rsidRPr="006E2D22">
        <w:rPr>
          <w:bCs/>
          <w:color w:val="000000" w:themeColor="text1"/>
          <w:lang w:val="en-US"/>
        </w:rPr>
        <w:t xml:space="preserve">’ on Gender Analysis as well as Monitoring &amp; Evaluation of Gender Policies in the Moroccan Context. </w:t>
      </w:r>
    </w:p>
    <w:p w14:paraId="2D323DF8" w14:textId="77777777" w:rsidR="00A21CB8" w:rsidRDefault="00A21CB8" w:rsidP="00CB22D8">
      <w:pPr>
        <w:spacing w:after="0" w:line="240" w:lineRule="auto"/>
        <w:rPr>
          <w:rFonts w:cs="Arial"/>
          <w:b/>
          <w:lang w:val="en-US"/>
        </w:rPr>
      </w:pPr>
    </w:p>
    <w:p w14:paraId="7B8030E7" w14:textId="77777777" w:rsidR="00CB22D8" w:rsidRPr="00CB22D8" w:rsidRDefault="00CB22D8" w:rsidP="00CB22D8">
      <w:pPr>
        <w:spacing w:after="0" w:line="240" w:lineRule="auto"/>
        <w:rPr>
          <w:rFonts w:cs="Arial"/>
          <w:b/>
          <w:lang w:val="en-US"/>
        </w:rPr>
      </w:pPr>
      <w:r w:rsidRPr="00CB22D8">
        <w:rPr>
          <w:rFonts w:cs="Arial"/>
          <w:b/>
          <w:lang w:val="en-US"/>
        </w:rPr>
        <w:t>*</w:t>
      </w:r>
      <w:r w:rsidRPr="00CB22D8">
        <w:rPr>
          <w:rFonts w:cs="Arial"/>
          <w:b/>
          <w:color w:val="4F81BD" w:themeColor="accent1"/>
          <w:lang w:val="en-US"/>
        </w:rPr>
        <w:t>Jul 2016 to Jun 2017:</w:t>
      </w:r>
      <w:r w:rsidRPr="00CB22D8">
        <w:rPr>
          <w:rFonts w:cs="Arial"/>
          <w:b/>
          <w:lang w:val="en-US"/>
        </w:rPr>
        <w:t xml:space="preserve"> Founding Member of the ETII (English Teaching Internship Initiative) project, Morocco</w:t>
      </w:r>
    </w:p>
    <w:p w14:paraId="0F2D1C24" w14:textId="77777777" w:rsidR="0012095D" w:rsidRDefault="00405EC1" w:rsidP="00CB22D8">
      <w:pPr>
        <w:spacing w:after="0" w:line="240" w:lineRule="auto"/>
        <w:rPr>
          <w:rFonts w:cs="Arial"/>
          <w:bCs/>
          <w:lang w:val="en-US"/>
        </w:rPr>
      </w:pPr>
      <w:r>
        <w:rPr>
          <w:rFonts w:cs="Arial"/>
          <w:bCs/>
          <w:lang w:val="en-US"/>
        </w:rPr>
        <w:t xml:space="preserve">- </w:t>
      </w:r>
      <w:r w:rsidR="00CB22D8" w:rsidRPr="00CB22D8">
        <w:rPr>
          <w:rFonts w:cs="Arial"/>
          <w:bCs/>
          <w:lang w:val="en-US"/>
        </w:rPr>
        <w:t xml:space="preserve">Conducted feasibility analysis </w:t>
      </w:r>
      <w:r w:rsidR="0012095D">
        <w:rPr>
          <w:rFonts w:cs="Arial"/>
          <w:bCs/>
          <w:lang w:val="en-US"/>
        </w:rPr>
        <w:t>and policy analysis of English Language teaching in Morocco</w:t>
      </w:r>
    </w:p>
    <w:p w14:paraId="7FE0F7A3" w14:textId="504908D3" w:rsidR="00CB22D8" w:rsidRPr="00304DEE" w:rsidRDefault="0012095D" w:rsidP="00CB22D8">
      <w:pPr>
        <w:spacing w:after="0" w:line="240" w:lineRule="auto"/>
        <w:rPr>
          <w:lang w:val="en-US"/>
        </w:rPr>
      </w:pPr>
      <w:r>
        <w:rPr>
          <w:rFonts w:cs="Arial"/>
          <w:bCs/>
          <w:lang w:val="en-US"/>
        </w:rPr>
        <w:t>- W</w:t>
      </w:r>
      <w:r w:rsidR="00CB22D8" w:rsidRPr="00CB22D8">
        <w:rPr>
          <w:rFonts w:cs="Arial"/>
          <w:bCs/>
          <w:lang w:val="en-US"/>
        </w:rPr>
        <w:t xml:space="preserve">rote the final proposal for The English Teaching Internship Initiative </w:t>
      </w:r>
      <w:r w:rsidR="00CB22D8" w:rsidRPr="00CB22D8">
        <w:rPr>
          <w:rFonts w:cs="Arial"/>
          <w:b/>
          <w:lang w:val="en-US"/>
        </w:rPr>
        <w:t>funded by the US State Dept</w:t>
      </w:r>
      <w:r w:rsidR="00CB22D8" w:rsidRPr="00CB22D8">
        <w:rPr>
          <w:rFonts w:cs="Arial"/>
          <w:bCs/>
          <w:lang w:val="en-US"/>
        </w:rPr>
        <w:t xml:space="preserve">. meant to provide graduate students the opportunity to receive teachers’ training and to connect them to youth centers for volunteer opportunities. </w:t>
      </w:r>
      <w:hyperlink r:id="rId9" w:history="1">
        <w:r w:rsidR="00CB22D8" w:rsidRPr="00E270F0">
          <w:rPr>
            <w:rStyle w:val="Hyperlink"/>
            <w:rFonts w:cs="Arial"/>
            <w:bCs/>
            <w:lang w:val="en-US"/>
          </w:rPr>
          <w:t>http://etii.co/leadership.html</w:t>
        </w:r>
      </w:hyperlink>
    </w:p>
    <w:p w14:paraId="6B308C2E" w14:textId="77777777" w:rsidR="002069C9" w:rsidRDefault="002069C9" w:rsidP="003F42B9">
      <w:pPr>
        <w:spacing w:after="0" w:line="240" w:lineRule="auto"/>
        <w:rPr>
          <w:rStyle w:val="hoenzb"/>
          <w:bCs/>
          <w:color w:val="000000" w:themeColor="text1"/>
          <w:lang w:val="en-US"/>
        </w:rPr>
      </w:pPr>
    </w:p>
    <w:p w14:paraId="4E954EF6" w14:textId="5480C5C9" w:rsidR="003F42B9" w:rsidRPr="006E2D22" w:rsidRDefault="003F42B9" w:rsidP="003F42B9">
      <w:pPr>
        <w:spacing w:after="0" w:line="240" w:lineRule="auto"/>
        <w:rPr>
          <w:rStyle w:val="hoenzb"/>
          <w:bCs/>
          <w:color w:val="000000" w:themeColor="text1"/>
          <w:lang w:val="en-US"/>
        </w:rPr>
      </w:pPr>
      <w:r w:rsidRPr="006E2D22">
        <w:rPr>
          <w:rStyle w:val="hoenzb"/>
          <w:bCs/>
          <w:color w:val="000000" w:themeColor="text1"/>
          <w:lang w:val="en-US"/>
        </w:rPr>
        <w:t>*</w:t>
      </w:r>
      <w:r w:rsidRPr="00F9138B">
        <w:rPr>
          <w:rStyle w:val="hoenzb"/>
          <w:b/>
          <w:color w:val="4F81BD" w:themeColor="accent1"/>
          <w:lang w:val="en-US"/>
        </w:rPr>
        <w:t>Jan – May 2016:</w:t>
      </w:r>
      <w:r w:rsidRPr="006E2D22">
        <w:rPr>
          <w:rStyle w:val="hoenzb"/>
          <w:bCs/>
          <w:color w:val="000000" w:themeColor="text1"/>
          <w:lang w:val="en-US"/>
        </w:rPr>
        <w:t xml:space="preserve"> </w:t>
      </w:r>
      <w:r w:rsidRPr="006E2D22">
        <w:rPr>
          <w:b/>
          <w:color w:val="000000" w:themeColor="text1"/>
          <w:lang w:val="en-US"/>
        </w:rPr>
        <w:t xml:space="preserve">Consultant, </w:t>
      </w:r>
      <w:r w:rsidRPr="006E2D22">
        <w:rPr>
          <w:rStyle w:val="hoenzb"/>
          <w:b/>
          <w:color w:val="000000" w:themeColor="text1"/>
          <w:lang w:val="en-US"/>
        </w:rPr>
        <w:t>Ray Marshall Center, University of Texas at Austin, (Consultancy in Morocco)</w:t>
      </w:r>
    </w:p>
    <w:p w14:paraId="51030736" w14:textId="77777777" w:rsidR="00F2747C" w:rsidRDefault="00405EC1" w:rsidP="00F2747C">
      <w:pPr>
        <w:spacing w:after="0" w:line="240" w:lineRule="auto"/>
        <w:rPr>
          <w:lang w:val="en-US"/>
        </w:rPr>
      </w:pPr>
      <w:r>
        <w:rPr>
          <w:rStyle w:val="hoenzb"/>
          <w:bCs/>
          <w:color w:val="000000" w:themeColor="text1"/>
          <w:lang w:val="en-US"/>
        </w:rPr>
        <w:t xml:space="preserve">- </w:t>
      </w:r>
      <w:r w:rsidR="003F42B9" w:rsidRPr="007D0DCF">
        <w:rPr>
          <w:rStyle w:val="hoenzb"/>
          <w:b/>
          <w:color w:val="000000" w:themeColor="text1"/>
          <w:lang w:val="en-US"/>
        </w:rPr>
        <w:t>Conducted field and desk research regarding youth employment policies in both Tunisia and Morocco</w:t>
      </w:r>
      <w:r w:rsidR="00F2747C">
        <w:rPr>
          <w:rStyle w:val="hoenzb"/>
          <w:bCs/>
          <w:color w:val="000000" w:themeColor="text1"/>
          <w:lang w:val="en-US"/>
        </w:rPr>
        <w:t xml:space="preserve">: </w:t>
      </w:r>
      <w:r w:rsidR="00F2747C" w:rsidRPr="00F2747C">
        <w:rPr>
          <w:lang w:val="en-US"/>
        </w:rPr>
        <w:t>Performed context analysis,</w:t>
      </w:r>
      <w:r w:rsidR="00F2747C">
        <w:rPr>
          <w:lang w:val="en-US"/>
        </w:rPr>
        <w:t xml:space="preserve"> literature</w:t>
      </w:r>
      <w:r w:rsidR="00F2747C" w:rsidRPr="00F2747C">
        <w:rPr>
          <w:lang w:val="en-US"/>
        </w:rPr>
        <w:t xml:space="preserve"> review, and stakeholder identification in both Morocco and Tunisia; coauthored the evaluation sections on Morocco and Tunisia’s Youth Development policies. </w:t>
      </w:r>
    </w:p>
    <w:p w14:paraId="7C388645" w14:textId="77777777" w:rsidR="00405EC1" w:rsidRPr="006E2D22" w:rsidRDefault="00405EC1" w:rsidP="003F42B9">
      <w:pPr>
        <w:spacing w:after="0" w:line="240" w:lineRule="auto"/>
        <w:rPr>
          <w:b/>
          <w:color w:val="000000" w:themeColor="text1"/>
          <w:u w:val="single"/>
          <w:lang w:val="en-US"/>
        </w:rPr>
      </w:pPr>
      <w:r>
        <w:rPr>
          <w:rStyle w:val="hoenzb"/>
          <w:bCs/>
          <w:color w:val="000000" w:themeColor="text1"/>
          <w:lang w:val="en-US"/>
        </w:rPr>
        <w:t>- Provide</w:t>
      </w:r>
      <w:r w:rsidR="001A2BFF">
        <w:rPr>
          <w:rStyle w:val="hoenzb"/>
          <w:bCs/>
          <w:color w:val="000000" w:themeColor="text1"/>
          <w:lang w:val="en-US"/>
        </w:rPr>
        <w:t>d</w:t>
      </w:r>
      <w:r>
        <w:rPr>
          <w:rStyle w:val="hoenzb"/>
          <w:bCs/>
          <w:color w:val="000000" w:themeColor="text1"/>
          <w:lang w:val="en-US"/>
        </w:rPr>
        <w:t xml:space="preserve"> logistical support and contacts with governmental departments during this research mission</w:t>
      </w:r>
    </w:p>
    <w:p w14:paraId="1F83F53D" w14:textId="77777777" w:rsidR="003F42B9" w:rsidRDefault="003F42B9" w:rsidP="003F42B9">
      <w:pPr>
        <w:spacing w:after="0" w:line="240" w:lineRule="auto"/>
        <w:rPr>
          <w:b/>
          <w:color w:val="000000" w:themeColor="text1"/>
          <w:u w:val="single"/>
          <w:lang w:val="en-US"/>
        </w:rPr>
      </w:pPr>
    </w:p>
    <w:p w14:paraId="2463D57E" w14:textId="77777777" w:rsidR="003F42B9" w:rsidRPr="006E2D22" w:rsidRDefault="003F42B9" w:rsidP="003F42B9">
      <w:pPr>
        <w:spacing w:after="0" w:line="240" w:lineRule="auto"/>
        <w:rPr>
          <w:b/>
          <w:lang w:val="en-US"/>
        </w:rPr>
      </w:pPr>
      <w:r w:rsidRPr="006E2D22">
        <w:rPr>
          <w:bCs/>
          <w:lang w:val="en-US"/>
        </w:rPr>
        <w:lastRenderedPageBreak/>
        <w:t>*</w:t>
      </w:r>
      <w:r w:rsidRPr="00F9138B">
        <w:rPr>
          <w:b/>
          <w:color w:val="4F81BD" w:themeColor="accent1"/>
          <w:lang w:val="en-US"/>
        </w:rPr>
        <w:t>Oct 2015- Jan 2016:</w:t>
      </w:r>
      <w:r w:rsidRPr="006E2D22">
        <w:rPr>
          <w:b/>
          <w:lang w:val="en-US"/>
        </w:rPr>
        <w:t xml:space="preserve"> Gender Expert, Checchi &amp; Company Consulting Inc., Washington DC &amp; Rabat, Morocco</w:t>
      </w:r>
    </w:p>
    <w:p w14:paraId="2501FC52" w14:textId="7A78EC74" w:rsidR="003F42B9" w:rsidRPr="006E2D22" w:rsidRDefault="00405EC1" w:rsidP="003F42B9">
      <w:pPr>
        <w:spacing w:after="0" w:line="240" w:lineRule="auto"/>
        <w:rPr>
          <w:bCs/>
          <w:lang w:val="en-US"/>
        </w:rPr>
      </w:pPr>
      <w:r>
        <w:rPr>
          <w:bCs/>
          <w:lang w:val="en-US"/>
        </w:rPr>
        <w:t xml:space="preserve">- </w:t>
      </w:r>
      <w:r w:rsidR="003F42B9" w:rsidRPr="006E2D22">
        <w:rPr>
          <w:bCs/>
          <w:lang w:val="en-US"/>
        </w:rPr>
        <w:t>Conducted the final qualitative evaluation of the USAID-Funded ‘Local Governance Program (LGP)’ with a focus on capacity building impact among Women Elected officials in Morocco</w:t>
      </w:r>
      <w:r w:rsidR="0012095D">
        <w:rPr>
          <w:bCs/>
          <w:lang w:val="en-US"/>
        </w:rPr>
        <w:t>: This included data collection, liaison with project beneficiaries and stakeholders, analysis of gender development policies in Morocco, analysis of gender development framework of USAID</w:t>
      </w:r>
    </w:p>
    <w:p w14:paraId="58399C72" w14:textId="0D76CBA2" w:rsidR="003F42B9" w:rsidRPr="006E2D22" w:rsidRDefault="00405EC1" w:rsidP="003F42B9">
      <w:pPr>
        <w:spacing w:after="0" w:line="240" w:lineRule="auto"/>
        <w:rPr>
          <w:bCs/>
          <w:lang w:val="en-US"/>
        </w:rPr>
      </w:pPr>
      <w:r>
        <w:rPr>
          <w:bCs/>
          <w:lang w:val="en-US"/>
        </w:rPr>
        <w:t xml:space="preserve">- </w:t>
      </w:r>
      <w:r w:rsidR="003F42B9" w:rsidRPr="006E2D22">
        <w:rPr>
          <w:bCs/>
          <w:lang w:val="en-US"/>
        </w:rPr>
        <w:t>Wrote the final gender evaluation</w:t>
      </w:r>
      <w:r w:rsidR="0012095D">
        <w:rPr>
          <w:bCs/>
          <w:lang w:val="en-US"/>
        </w:rPr>
        <w:t xml:space="preserve"> report</w:t>
      </w:r>
      <w:r w:rsidR="003F42B9" w:rsidRPr="006E2D22">
        <w:rPr>
          <w:bCs/>
          <w:lang w:val="en-US"/>
        </w:rPr>
        <w:t xml:space="preserve">; presented the gender analysis findings to USAID. </w:t>
      </w:r>
    </w:p>
    <w:p w14:paraId="3533A645" w14:textId="77777777" w:rsidR="003F42B9" w:rsidRPr="003F42B9" w:rsidRDefault="003F42B9" w:rsidP="003F42B9">
      <w:pPr>
        <w:spacing w:after="0" w:line="240" w:lineRule="auto"/>
        <w:rPr>
          <w:bCs/>
          <w:lang w:val="en-US"/>
        </w:rPr>
      </w:pPr>
      <w:r w:rsidRPr="006E2D22">
        <w:rPr>
          <w:b/>
          <w:i/>
          <w:iCs/>
          <w:lang w:val="en-US"/>
        </w:rPr>
        <w:t xml:space="preserve">Report of evaluation could be accessed at: </w:t>
      </w:r>
      <w:hyperlink r:id="rId10" w:history="1">
        <w:r w:rsidRPr="006E2D22">
          <w:rPr>
            <w:rStyle w:val="Hyperlink"/>
            <w:bCs/>
            <w:lang w:val="en-US"/>
          </w:rPr>
          <w:t>http://pdf.usaid.gov/pdf_docs/PA00M1NH.pdf</w:t>
        </w:r>
      </w:hyperlink>
    </w:p>
    <w:p w14:paraId="197E6B47" w14:textId="77777777" w:rsidR="003F42B9" w:rsidRDefault="003F42B9" w:rsidP="00CB22D8">
      <w:pPr>
        <w:spacing w:after="0" w:line="240" w:lineRule="auto"/>
        <w:rPr>
          <w:b/>
          <w:lang w:val="en-US"/>
        </w:rPr>
      </w:pPr>
    </w:p>
    <w:p w14:paraId="21E63DD7" w14:textId="77777777" w:rsidR="00AF1DB5" w:rsidRPr="00AF1DB5" w:rsidRDefault="00AF1DB5" w:rsidP="00CB22D8">
      <w:pPr>
        <w:spacing w:after="0" w:line="240" w:lineRule="auto"/>
        <w:rPr>
          <w:b/>
          <w:lang w:val="en-US"/>
        </w:rPr>
      </w:pPr>
      <w:r>
        <w:rPr>
          <w:b/>
          <w:lang w:val="en-US"/>
        </w:rPr>
        <w:t>*</w:t>
      </w:r>
      <w:r w:rsidRPr="00CB22D8">
        <w:rPr>
          <w:b/>
          <w:color w:val="4F81BD" w:themeColor="accent1"/>
          <w:lang w:val="en-US"/>
        </w:rPr>
        <w:t>March – Oct 2015:</w:t>
      </w:r>
      <w:r>
        <w:rPr>
          <w:b/>
          <w:lang w:val="en-US"/>
        </w:rPr>
        <w:t xml:space="preserve"> </w:t>
      </w:r>
      <w:r w:rsidR="00CB22D8">
        <w:rPr>
          <w:b/>
          <w:lang w:val="en-US"/>
        </w:rPr>
        <w:t>Program Officer US-Grantees</w:t>
      </w:r>
      <w:r w:rsidRPr="00AF1DB5">
        <w:rPr>
          <w:b/>
          <w:lang w:val="en-US"/>
        </w:rPr>
        <w:t xml:space="preserve">, Moroccan Fulbright Commission (MACECE), </w:t>
      </w:r>
      <w:r w:rsidRPr="00AF1DB5">
        <w:rPr>
          <w:bCs/>
          <w:lang w:val="en-US"/>
        </w:rPr>
        <w:t xml:space="preserve">Morocco                        </w:t>
      </w:r>
    </w:p>
    <w:p w14:paraId="18DF19AE" w14:textId="58B46E95" w:rsidR="00F2747C" w:rsidRPr="00F2747C" w:rsidRDefault="001A2BFF" w:rsidP="00F2747C">
      <w:pPr>
        <w:pStyle w:val="Default"/>
        <w:rPr>
          <w:sz w:val="22"/>
          <w:szCs w:val="22"/>
          <w:lang w:val="en-US"/>
        </w:rPr>
      </w:pPr>
      <w:r>
        <w:rPr>
          <w:sz w:val="22"/>
          <w:szCs w:val="22"/>
          <w:lang w:val="en-US"/>
        </w:rPr>
        <w:t xml:space="preserve">- </w:t>
      </w:r>
      <w:r w:rsidR="00F2747C" w:rsidRPr="00F2747C">
        <w:rPr>
          <w:sz w:val="22"/>
          <w:szCs w:val="22"/>
          <w:lang w:val="en-US"/>
        </w:rPr>
        <w:t>Managed the Fulbright US-Grantees Program until a new Officer was recruited in October 2015</w:t>
      </w:r>
      <w:r w:rsidR="0012095D">
        <w:rPr>
          <w:sz w:val="22"/>
          <w:szCs w:val="22"/>
          <w:lang w:val="en-US"/>
        </w:rPr>
        <w:t xml:space="preserve">: This included </w:t>
      </w:r>
      <w:r w:rsidR="004F67A3">
        <w:rPr>
          <w:sz w:val="22"/>
          <w:szCs w:val="22"/>
          <w:lang w:val="en-US"/>
        </w:rPr>
        <w:t>preparation of students/scholars</w:t>
      </w:r>
      <w:r w:rsidR="007D0DCF">
        <w:rPr>
          <w:sz w:val="22"/>
          <w:szCs w:val="22"/>
          <w:lang w:val="en-US"/>
        </w:rPr>
        <w:t>’</w:t>
      </w:r>
      <w:r w:rsidR="004F67A3">
        <w:rPr>
          <w:sz w:val="22"/>
          <w:szCs w:val="22"/>
          <w:lang w:val="en-US"/>
        </w:rPr>
        <w:t xml:space="preserve"> intake, service mapping, logistical preparation of their arrival, </w:t>
      </w:r>
      <w:r w:rsidR="0012095D">
        <w:rPr>
          <w:sz w:val="22"/>
          <w:szCs w:val="22"/>
          <w:lang w:val="en-US"/>
        </w:rPr>
        <w:t xml:space="preserve">guidance on how to improve the program’s response time, how to </w:t>
      </w:r>
      <w:r w:rsidR="004F67A3">
        <w:rPr>
          <w:sz w:val="22"/>
          <w:szCs w:val="22"/>
          <w:lang w:val="en-US"/>
        </w:rPr>
        <w:t xml:space="preserve">properly communicate with program’s stakeholders </w:t>
      </w:r>
      <w:r w:rsidR="0012095D">
        <w:rPr>
          <w:sz w:val="22"/>
          <w:szCs w:val="22"/>
          <w:lang w:val="en-US"/>
        </w:rPr>
        <w:t xml:space="preserve"> </w:t>
      </w:r>
    </w:p>
    <w:p w14:paraId="41E8E102" w14:textId="216ECF22" w:rsidR="00AF1DB5" w:rsidRDefault="001A2BFF" w:rsidP="001A2BFF">
      <w:pPr>
        <w:spacing w:after="0" w:line="240" w:lineRule="auto"/>
        <w:rPr>
          <w:b/>
          <w:bCs/>
          <w:lang w:val="en-US"/>
        </w:rPr>
      </w:pPr>
      <w:r>
        <w:rPr>
          <w:lang w:val="en-US"/>
        </w:rPr>
        <w:t>- Liaised</w:t>
      </w:r>
      <w:r w:rsidR="00F2747C" w:rsidRPr="00F2747C">
        <w:rPr>
          <w:lang w:val="en-US"/>
        </w:rPr>
        <w:t xml:space="preserve"> between the Fulbright Commission and </w:t>
      </w:r>
      <w:r w:rsidR="00F2747C" w:rsidRPr="00F2747C">
        <w:rPr>
          <w:b/>
          <w:bCs/>
          <w:lang w:val="en-US"/>
        </w:rPr>
        <w:t xml:space="preserve">relevant </w:t>
      </w:r>
      <w:r>
        <w:rPr>
          <w:b/>
          <w:bCs/>
          <w:lang w:val="en-US"/>
        </w:rPr>
        <w:t xml:space="preserve">governmental </w:t>
      </w:r>
      <w:r w:rsidR="00F2747C" w:rsidRPr="00F2747C">
        <w:rPr>
          <w:b/>
          <w:bCs/>
          <w:lang w:val="en-US"/>
        </w:rPr>
        <w:t>institutions</w:t>
      </w:r>
      <w:r>
        <w:rPr>
          <w:b/>
          <w:bCs/>
          <w:lang w:val="en-US"/>
        </w:rPr>
        <w:t xml:space="preserve"> in the US &amp; Morocco</w:t>
      </w:r>
      <w:r w:rsidR="00F2747C" w:rsidRPr="00F2747C">
        <w:rPr>
          <w:b/>
          <w:bCs/>
          <w:lang w:val="en-US"/>
        </w:rPr>
        <w:t xml:space="preserve"> </w:t>
      </w:r>
    </w:p>
    <w:p w14:paraId="330D178E" w14:textId="6CAC3A32" w:rsidR="0012095D" w:rsidRDefault="0012095D" w:rsidP="001A2BFF">
      <w:pPr>
        <w:spacing w:after="0" w:line="240" w:lineRule="auto"/>
        <w:rPr>
          <w:lang w:val="en-US"/>
        </w:rPr>
      </w:pPr>
      <w:r>
        <w:rPr>
          <w:b/>
          <w:bCs/>
          <w:lang w:val="en-US"/>
        </w:rPr>
        <w:t xml:space="preserve">- </w:t>
      </w:r>
      <w:r>
        <w:rPr>
          <w:lang w:val="en-US"/>
        </w:rPr>
        <w:t>P</w:t>
      </w:r>
      <w:r w:rsidRPr="0012095D">
        <w:rPr>
          <w:lang w:val="en-US"/>
        </w:rPr>
        <w:t xml:space="preserve">repared </w:t>
      </w:r>
      <w:r>
        <w:rPr>
          <w:lang w:val="en-US"/>
        </w:rPr>
        <w:t>official correspondence documents</w:t>
      </w:r>
    </w:p>
    <w:p w14:paraId="26418953" w14:textId="413985AD" w:rsidR="004F67A3" w:rsidRDefault="004F67A3" w:rsidP="001A2BFF">
      <w:pPr>
        <w:spacing w:after="0" w:line="240" w:lineRule="auto"/>
        <w:rPr>
          <w:lang w:val="en-US"/>
        </w:rPr>
      </w:pPr>
      <w:r>
        <w:rPr>
          <w:lang w:val="en-US"/>
        </w:rPr>
        <w:t>- Prepared presentations for the Managing General Secretary when needed</w:t>
      </w:r>
    </w:p>
    <w:p w14:paraId="56CA16A3" w14:textId="0271B6EF" w:rsidR="004F67A3" w:rsidRPr="00F2747C" w:rsidRDefault="004F67A3" w:rsidP="001A2BFF">
      <w:pPr>
        <w:spacing w:after="0" w:line="240" w:lineRule="auto"/>
        <w:rPr>
          <w:bCs/>
          <w:lang w:val="en-US"/>
        </w:rPr>
      </w:pPr>
      <w:r>
        <w:rPr>
          <w:lang w:val="en-US"/>
        </w:rPr>
        <w:t>- Oversaw the planning and implementation of 2 academic conferences: tasks included the organization of conference schedule, correspondence with speakers and presenters, facilitation of a few sessions</w:t>
      </w:r>
    </w:p>
    <w:p w14:paraId="1E0CD76E" w14:textId="77777777" w:rsidR="00F2747C" w:rsidRDefault="00F2747C" w:rsidP="00177E70">
      <w:pPr>
        <w:spacing w:after="0" w:line="240" w:lineRule="auto"/>
        <w:rPr>
          <w:bCs/>
          <w:lang w:val="en-US"/>
        </w:rPr>
      </w:pPr>
    </w:p>
    <w:p w14:paraId="6DB1584C" w14:textId="77777777" w:rsidR="00177E70" w:rsidRDefault="006E2D22" w:rsidP="001A2BFF">
      <w:pPr>
        <w:spacing w:after="0" w:line="240" w:lineRule="auto"/>
        <w:rPr>
          <w:bCs/>
          <w:lang w:val="en-US"/>
        </w:rPr>
      </w:pPr>
      <w:r w:rsidRPr="006E2D22">
        <w:rPr>
          <w:bCs/>
          <w:lang w:val="en-US"/>
        </w:rPr>
        <w:t>*</w:t>
      </w:r>
      <w:r w:rsidRPr="00F9138B">
        <w:rPr>
          <w:b/>
          <w:color w:val="4F81BD" w:themeColor="accent1"/>
          <w:lang w:val="en-US"/>
        </w:rPr>
        <w:t>Jan 20- Feb 6, 2015:</w:t>
      </w:r>
      <w:r w:rsidRPr="006E2D22">
        <w:rPr>
          <w:b/>
          <w:lang w:val="en-US"/>
        </w:rPr>
        <w:t xml:space="preserve"> Consultant, International Research Ex</w:t>
      </w:r>
      <w:r w:rsidR="00AE514A">
        <w:rPr>
          <w:b/>
          <w:lang w:val="en-US"/>
        </w:rPr>
        <w:t xml:space="preserve">change, </w:t>
      </w:r>
      <w:proofErr w:type="spellStart"/>
      <w:r w:rsidR="00AE514A">
        <w:rPr>
          <w:b/>
          <w:lang w:val="en-US"/>
        </w:rPr>
        <w:t>Irex</w:t>
      </w:r>
      <w:proofErr w:type="spellEnd"/>
      <w:r w:rsidR="00AE514A">
        <w:rPr>
          <w:b/>
          <w:lang w:val="en-US"/>
        </w:rPr>
        <w:t>, Washington DC</w:t>
      </w:r>
      <w:r w:rsidRPr="006E2D22">
        <w:rPr>
          <w:b/>
          <w:lang w:val="en-US"/>
        </w:rPr>
        <w:t xml:space="preserve"> </w:t>
      </w:r>
      <w:r w:rsidR="00177E70">
        <w:rPr>
          <w:b/>
          <w:lang w:val="en-US"/>
        </w:rPr>
        <w:t>(</w:t>
      </w:r>
      <w:r w:rsidR="00803568" w:rsidRPr="00AE514A">
        <w:rPr>
          <w:b/>
          <w:lang w:val="en-US"/>
        </w:rPr>
        <w:t>Based in Morocco</w:t>
      </w:r>
      <w:r w:rsidR="00177E70">
        <w:rPr>
          <w:b/>
          <w:lang w:val="en-US"/>
        </w:rPr>
        <w:t>)</w:t>
      </w:r>
      <w:r w:rsidR="00803568" w:rsidRPr="00AE514A">
        <w:rPr>
          <w:b/>
          <w:lang w:val="en-US"/>
        </w:rPr>
        <w:t>:</w:t>
      </w:r>
      <w:r w:rsidR="00803568">
        <w:rPr>
          <w:bCs/>
          <w:lang w:val="en-US"/>
        </w:rPr>
        <w:t xml:space="preserve"> </w:t>
      </w:r>
      <w:r w:rsidR="00AE514A">
        <w:rPr>
          <w:bCs/>
          <w:lang w:val="en-US"/>
        </w:rPr>
        <w:t xml:space="preserve"> </w:t>
      </w:r>
      <w:r w:rsidR="004E3622">
        <w:rPr>
          <w:bCs/>
          <w:lang w:val="en-US"/>
        </w:rPr>
        <w:t xml:space="preserve"> </w:t>
      </w:r>
      <w:r w:rsidR="001A2BFF">
        <w:rPr>
          <w:bCs/>
          <w:lang w:val="en-US"/>
        </w:rPr>
        <w:t xml:space="preserve">- </w:t>
      </w:r>
      <w:r w:rsidRPr="006E2D22">
        <w:rPr>
          <w:bCs/>
          <w:lang w:val="en-US"/>
        </w:rPr>
        <w:t>Conducted desk research on major Moroccan CSOs, governmental programs and policies targeting youth employability skill development thr</w:t>
      </w:r>
      <w:r w:rsidR="00C36832">
        <w:rPr>
          <w:bCs/>
          <w:lang w:val="en-US"/>
        </w:rPr>
        <w:t xml:space="preserve">ough education, and ICT access. </w:t>
      </w:r>
    </w:p>
    <w:p w14:paraId="4795446F" w14:textId="02B2E385" w:rsidR="006E2D22" w:rsidRDefault="00177E70" w:rsidP="00177E70">
      <w:pPr>
        <w:spacing w:after="0" w:line="240" w:lineRule="auto"/>
        <w:rPr>
          <w:bCs/>
          <w:lang w:val="en-US"/>
        </w:rPr>
      </w:pPr>
      <w:r>
        <w:rPr>
          <w:bCs/>
          <w:lang w:val="en-US"/>
        </w:rPr>
        <w:t xml:space="preserve">- </w:t>
      </w:r>
      <w:r w:rsidR="006E2D22" w:rsidRPr="006E2D22">
        <w:rPr>
          <w:bCs/>
          <w:lang w:val="en-US"/>
        </w:rPr>
        <w:t>Coordinated field research for IREX delegates. Liaised and organized meetings for IREX delegates with relevant organizations</w:t>
      </w:r>
      <w:r w:rsidR="0012095D">
        <w:rPr>
          <w:bCs/>
          <w:lang w:val="en-US"/>
        </w:rPr>
        <w:t xml:space="preserve">, prepared </w:t>
      </w:r>
      <w:r w:rsidR="007D0DCF">
        <w:rPr>
          <w:bCs/>
          <w:lang w:val="en-US"/>
        </w:rPr>
        <w:t>official correspondence in English, French and Arabic</w:t>
      </w:r>
    </w:p>
    <w:p w14:paraId="446F34A9" w14:textId="77777777" w:rsidR="004E3622" w:rsidRDefault="004E3622" w:rsidP="00177E70">
      <w:pPr>
        <w:spacing w:after="0" w:line="240" w:lineRule="auto"/>
        <w:rPr>
          <w:bCs/>
          <w:lang w:val="en-US"/>
        </w:rPr>
      </w:pPr>
    </w:p>
    <w:p w14:paraId="7944052B" w14:textId="77777777" w:rsidR="004E3622" w:rsidRPr="004E3622" w:rsidRDefault="004E3622" w:rsidP="004E3622">
      <w:pPr>
        <w:pStyle w:val="Default"/>
        <w:rPr>
          <w:sz w:val="22"/>
          <w:szCs w:val="22"/>
          <w:lang w:val="en-US"/>
        </w:rPr>
      </w:pPr>
      <w:r w:rsidRPr="004E3622">
        <w:rPr>
          <w:sz w:val="22"/>
          <w:szCs w:val="22"/>
          <w:lang w:val="en-US"/>
        </w:rPr>
        <w:t>*</w:t>
      </w:r>
      <w:r w:rsidRPr="004E3622">
        <w:rPr>
          <w:b/>
          <w:bCs/>
          <w:color w:val="4F81BD" w:themeColor="accent1"/>
          <w:sz w:val="22"/>
          <w:szCs w:val="22"/>
          <w:lang w:val="en-US"/>
        </w:rPr>
        <w:t>December 2014:</w:t>
      </w:r>
      <w:r w:rsidRPr="004E3622">
        <w:rPr>
          <w:sz w:val="22"/>
          <w:szCs w:val="22"/>
          <w:lang w:val="en-US"/>
        </w:rPr>
        <w:t xml:space="preserve"> </w:t>
      </w:r>
      <w:r w:rsidRPr="004E3622">
        <w:rPr>
          <w:b/>
          <w:bCs/>
          <w:sz w:val="22"/>
          <w:szCs w:val="22"/>
          <w:lang w:val="en-US"/>
        </w:rPr>
        <w:t xml:space="preserve">Facilitator, Euro-Mediterranean Forum for Youth, World Forum of Human Rights, Morocco </w:t>
      </w:r>
    </w:p>
    <w:p w14:paraId="4187314A" w14:textId="7024564C" w:rsidR="004E3622" w:rsidRPr="004E3622" w:rsidRDefault="004F67A3" w:rsidP="004E3622">
      <w:pPr>
        <w:pStyle w:val="Default"/>
        <w:rPr>
          <w:sz w:val="22"/>
          <w:szCs w:val="22"/>
          <w:lang w:val="en-US"/>
        </w:rPr>
      </w:pPr>
      <w:r>
        <w:rPr>
          <w:sz w:val="22"/>
          <w:szCs w:val="22"/>
          <w:lang w:val="en-US"/>
        </w:rPr>
        <w:t xml:space="preserve">- </w:t>
      </w:r>
      <w:r w:rsidR="004E3622" w:rsidRPr="004E3622">
        <w:rPr>
          <w:sz w:val="22"/>
          <w:szCs w:val="22"/>
          <w:lang w:val="en-US"/>
        </w:rPr>
        <w:t xml:space="preserve">Facilitated discussions evaluating Youth’s participation in local governance in Morocco. </w:t>
      </w:r>
      <w:r>
        <w:rPr>
          <w:sz w:val="22"/>
          <w:szCs w:val="22"/>
          <w:lang w:val="en-US"/>
        </w:rPr>
        <w:t xml:space="preserve">Contributed to facilitation of discussion sessions producing NGO’s final declaration on how Youth </w:t>
      </w:r>
      <w:r w:rsidR="007D0DCF">
        <w:rPr>
          <w:sz w:val="22"/>
          <w:szCs w:val="22"/>
          <w:lang w:val="en-US"/>
        </w:rPr>
        <w:t>political participation in Human Rights development</w:t>
      </w:r>
    </w:p>
    <w:p w14:paraId="7A7AC8A8" w14:textId="77777777" w:rsidR="004E3622" w:rsidRDefault="004E3622" w:rsidP="004E3622">
      <w:pPr>
        <w:pStyle w:val="Default"/>
        <w:rPr>
          <w:sz w:val="22"/>
          <w:szCs w:val="22"/>
          <w:lang w:val="en-US"/>
        </w:rPr>
      </w:pPr>
    </w:p>
    <w:p w14:paraId="5370E0FF" w14:textId="77777777" w:rsidR="004E3622" w:rsidRPr="004E3622" w:rsidRDefault="004E3622" w:rsidP="004E3622">
      <w:pPr>
        <w:pStyle w:val="Default"/>
        <w:rPr>
          <w:sz w:val="22"/>
          <w:szCs w:val="22"/>
          <w:lang w:val="en-US"/>
        </w:rPr>
      </w:pPr>
      <w:r w:rsidRPr="004E3622">
        <w:rPr>
          <w:sz w:val="22"/>
          <w:szCs w:val="22"/>
          <w:lang w:val="en-US"/>
        </w:rPr>
        <w:t>*</w:t>
      </w:r>
      <w:r w:rsidRPr="004E3622">
        <w:rPr>
          <w:b/>
          <w:bCs/>
          <w:color w:val="4F81BD" w:themeColor="accent1"/>
          <w:sz w:val="22"/>
          <w:szCs w:val="22"/>
          <w:lang w:val="en-US"/>
        </w:rPr>
        <w:t>Nov 2014:</w:t>
      </w:r>
      <w:r w:rsidRPr="004E3622">
        <w:rPr>
          <w:sz w:val="22"/>
          <w:szCs w:val="22"/>
          <w:lang w:val="en-US"/>
        </w:rPr>
        <w:t xml:space="preserve"> </w:t>
      </w:r>
      <w:r w:rsidRPr="004E3622">
        <w:rPr>
          <w:b/>
          <w:bCs/>
          <w:sz w:val="22"/>
          <w:szCs w:val="22"/>
          <w:lang w:val="en-US"/>
        </w:rPr>
        <w:t xml:space="preserve">Trainer, United Religions Initiative URI- Mena, Annual Regional Meeting, Madaba, Jordan </w:t>
      </w:r>
    </w:p>
    <w:p w14:paraId="2C747C2B" w14:textId="77777777" w:rsidR="004E3622" w:rsidRPr="004E3622" w:rsidRDefault="001A2BFF" w:rsidP="004E3622">
      <w:pPr>
        <w:pStyle w:val="Default"/>
        <w:rPr>
          <w:sz w:val="22"/>
          <w:szCs w:val="22"/>
          <w:lang w:val="en-US"/>
        </w:rPr>
      </w:pPr>
      <w:r>
        <w:rPr>
          <w:sz w:val="22"/>
          <w:szCs w:val="22"/>
          <w:lang w:val="en-US"/>
        </w:rPr>
        <w:t>T</w:t>
      </w:r>
      <w:r w:rsidR="004E3622" w:rsidRPr="004E3622">
        <w:rPr>
          <w:sz w:val="22"/>
          <w:szCs w:val="22"/>
          <w:lang w:val="en-US"/>
        </w:rPr>
        <w:t xml:space="preserve">rained over 30 NGO participants and Mena countries’ delegates on Tri-sector partnership </w:t>
      </w:r>
    </w:p>
    <w:p w14:paraId="0BCC35D2" w14:textId="77777777" w:rsidR="001A2BFF" w:rsidRDefault="001A2BFF" w:rsidP="00177E70">
      <w:pPr>
        <w:spacing w:after="0" w:line="240" w:lineRule="auto"/>
        <w:rPr>
          <w:bCs/>
          <w:lang w:val="en-US"/>
        </w:rPr>
      </w:pPr>
    </w:p>
    <w:p w14:paraId="3439759B" w14:textId="77777777" w:rsidR="00177E70" w:rsidRDefault="00E41A4C" w:rsidP="00177E70">
      <w:pPr>
        <w:spacing w:after="0" w:line="240" w:lineRule="auto"/>
        <w:rPr>
          <w:bCs/>
          <w:lang w:val="en-US"/>
        </w:rPr>
      </w:pPr>
      <w:r w:rsidRPr="00803568">
        <w:rPr>
          <w:bCs/>
          <w:lang w:val="en-US"/>
        </w:rPr>
        <w:t>*</w:t>
      </w:r>
      <w:r w:rsidRPr="00F9138B">
        <w:rPr>
          <w:b/>
          <w:color w:val="4F81BD" w:themeColor="accent1"/>
          <w:lang w:val="en-US"/>
        </w:rPr>
        <w:t>Oct 2014:</w:t>
      </w:r>
      <w:r w:rsidRPr="00803568">
        <w:rPr>
          <w:bCs/>
          <w:lang w:val="en-US"/>
        </w:rPr>
        <w:t xml:space="preserve"> </w:t>
      </w:r>
      <w:r w:rsidRPr="00803568">
        <w:rPr>
          <w:b/>
          <w:lang w:val="en-US"/>
        </w:rPr>
        <w:t xml:space="preserve">Consultant, International Research Exchange, </w:t>
      </w:r>
      <w:proofErr w:type="spellStart"/>
      <w:r w:rsidRPr="00803568">
        <w:rPr>
          <w:b/>
          <w:lang w:val="en-US"/>
        </w:rPr>
        <w:t>Irex</w:t>
      </w:r>
      <w:proofErr w:type="spellEnd"/>
      <w:r w:rsidRPr="00803568">
        <w:rPr>
          <w:b/>
          <w:lang w:val="en-US"/>
        </w:rPr>
        <w:t>, Washington DC</w:t>
      </w:r>
      <w:r w:rsidR="00177E70">
        <w:rPr>
          <w:bCs/>
          <w:lang w:val="en-US"/>
        </w:rPr>
        <w:t xml:space="preserve"> (</w:t>
      </w:r>
      <w:r w:rsidR="00AE514A" w:rsidRPr="00AE514A">
        <w:rPr>
          <w:b/>
          <w:lang w:val="en-US"/>
        </w:rPr>
        <w:t>Based in Morocco</w:t>
      </w:r>
      <w:r w:rsidR="00177E70">
        <w:rPr>
          <w:b/>
          <w:lang w:val="en-US"/>
        </w:rPr>
        <w:t>)</w:t>
      </w:r>
      <w:r w:rsidR="00AE514A" w:rsidRPr="00AE514A">
        <w:rPr>
          <w:b/>
          <w:lang w:val="en-US"/>
        </w:rPr>
        <w:t>:</w:t>
      </w:r>
      <w:r w:rsidR="00AE514A">
        <w:rPr>
          <w:bCs/>
          <w:lang w:val="en-US"/>
        </w:rPr>
        <w:t xml:space="preserve">  </w:t>
      </w:r>
    </w:p>
    <w:p w14:paraId="1B619D9E" w14:textId="77777777" w:rsidR="00A655E0" w:rsidRPr="004E3622" w:rsidRDefault="00A655E0" w:rsidP="00A655E0">
      <w:pPr>
        <w:spacing w:after="0" w:line="240" w:lineRule="auto"/>
        <w:rPr>
          <w:bCs/>
          <w:lang w:val="en-US"/>
        </w:rPr>
      </w:pPr>
      <w:r w:rsidRPr="004E3622">
        <w:rPr>
          <w:bCs/>
          <w:i/>
          <w:iCs/>
          <w:u w:val="single"/>
          <w:lang w:val="en-US"/>
        </w:rPr>
        <w:t>Conducted a field and desk research</w:t>
      </w:r>
      <w:r w:rsidRPr="00A655E0">
        <w:rPr>
          <w:bCs/>
          <w:lang w:val="en-US"/>
        </w:rPr>
        <w:t xml:space="preserve"> focusing on informal education and primary education policy in Morocco</w:t>
      </w:r>
      <w:r w:rsidR="004E3622">
        <w:rPr>
          <w:bCs/>
          <w:lang w:val="en-US"/>
        </w:rPr>
        <w:t xml:space="preserve">: </w:t>
      </w:r>
      <w:r w:rsidR="004E3622" w:rsidRPr="004E3622">
        <w:rPr>
          <w:b/>
          <w:bCs/>
          <w:lang w:val="en-US"/>
        </w:rPr>
        <w:t>reviewed existing literature</w:t>
      </w:r>
      <w:r w:rsidR="004E3622" w:rsidRPr="004E3622">
        <w:rPr>
          <w:lang w:val="en-US"/>
        </w:rPr>
        <w:t xml:space="preserve"> on evaluation metrics for enhancing reading among children and its applicability in Moroccan school system.</w:t>
      </w:r>
    </w:p>
    <w:p w14:paraId="0AE875DE" w14:textId="77777777" w:rsidR="0027229C" w:rsidRDefault="0027229C" w:rsidP="006E2D22">
      <w:pPr>
        <w:spacing w:after="0" w:line="240" w:lineRule="auto"/>
        <w:rPr>
          <w:b/>
          <w:color w:val="000000" w:themeColor="text1"/>
          <w:u w:val="single"/>
          <w:lang w:val="en-US"/>
        </w:rPr>
      </w:pPr>
    </w:p>
    <w:p w14:paraId="12FE735C" w14:textId="77777777" w:rsidR="004E3622" w:rsidRPr="004E3622" w:rsidRDefault="004E3622" w:rsidP="004E3622">
      <w:pPr>
        <w:pStyle w:val="Default"/>
        <w:rPr>
          <w:sz w:val="22"/>
          <w:szCs w:val="22"/>
          <w:lang w:val="en-US"/>
        </w:rPr>
      </w:pPr>
      <w:r w:rsidRPr="004E3622">
        <w:rPr>
          <w:sz w:val="22"/>
          <w:szCs w:val="22"/>
          <w:lang w:val="en-US"/>
        </w:rPr>
        <w:t xml:space="preserve">* </w:t>
      </w:r>
      <w:r w:rsidRPr="004E3622">
        <w:rPr>
          <w:b/>
          <w:bCs/>
          <w:color w:val="4F81BD" w:themeColor="accent1"/>
          <w:sz w:val="22"/>
          <w:szCs w:val="22"/>
          <w:lang w:val="en-US"/>
        </w:rPr>
        <w:t>Apr 2014:</w:t>
      </w:r>
      <w:r w:rsidRPr="004E3622">
        <w:rPr>
          <w:sz w:val="22"/>
          <w:szCs w:val="22"/>
          <w:lang w:val="en-US"/>
        </w:rPr>
        <w:t xml:space="preserve"> </w:t>
      </w:r>
      <w:r w:rsidRPr="004E3622">
        <w:rPr>
          <w:b/>
          <w:bCs/>
          <w:sz w:val="22"/>
          <w:szCs w:val="22"/>
          <w:lang w:val="en-US"/>
        </w:rPr>
        <w:t xml:space="preserve">Regional Seminar on Gender in Conflict &amp; Emergency, Amman, Jordan </w:t>
      </w:r>
    </w:p>
    <w:p w14:paraId="469C3C41" w14:textId="5B7EB5F4" w:rsidR="001A2BFF" w:rsidRPr="00B81BC2" w:rsidRDefault="004E3622" w:rsidP="00B81BC2">
      <w:pPr>
        <w:pStyle w:val="Default"/>
        <w:rPr>
          <w:sz w:val="22"/>
          <w:szCs w:val="22"/>
          <w:lang w:val="en-US"/>
        </w:rPr>
      </w:pPr>
      <w:r w:rsidRPr="004E3622">
        <w:rPr>
          <w:sz w:val="22"/>
          <w:szCs w:val="22"/>
          <w:lang w:val="en-US"/>
        </w:rPr>
        <w:t xml:space="preserve">Contributed as ‘Morocco Gender Specialist’ to the working sessions on </w:t>
      </w:r>
      <w:r w:rsidRPr="004E3622">
        <w:rPr>
          <w:b/>
          <w:bCs/>
          <w:sz w:val="22"/>
          <w:szCs w:val="22"/>
          <w:lang w:val="en-US"/>
        </w:rPr>
        <w:t xml:space="preserve">mitigation of gender violence in conflict settings </w:t>
      </w:r>
      <w:r w:rsidRPr="004E3622">
        <w:rPr>
          <w:sz w:val="22"/>
          <w:szCs w:val="22"/>
          <w:lang w:val="en-US"/>
        </w:rPr>
        <w:t>(focus on the MENA region women and youth subject to violence)</w:t>
      </w:r>
      <w:r w:rsidR="007D0DCF">
        <w:rPr>
          <w:sz w:val="22"/>
          <w:szCs w:val="22"/>
          <w:lang w:val="en-US"/>
        </w:rPr>
        <w:t>. Contributed to the Final conference report</w:t>
      </w:r>
    </w:p>
    <w:p w14:paraId="72C06D6A" w14:textId="77777777" w:rsidR="00B81BC2" w:rsidRDefault="00B81BC2" w:rsidP="004E3622">
      <w:pPr>
        <w:spacing w:after="0" w:line="240" w:lineRule="auto"/>
        <w:rPr>
          <w:b/>
          <w:bCs/>
          <w:lang w:val="en-US"/>
        </w:rPr>
      </w:pPr>
    </w:p>
    <w:p w14:paraId="5B32799C" w14:textId="77777777" w:rsidR="001A2BFF" w:rsidRDefault="004E3622" w:rsidP="004E3622">
      <w:pPr>
        <w:spacing w:after="0" w:line="240" w:lineRule="auto"/>
        <w:rPr>
          <w:b/>
          <w:bCs/>
          <w:lang w:val="en-US"/>
        </w:rPr>
      </w:pPr>
      <w:r w:rsidRPr="004E3622">
        <w:rPr>
          <w:b/>
          <w:bCs/>
          <w:lang w:val="en-US"/>
        </w:rPr>
        <w:t>*</w:t>
      </w:r>
      <w:r w:rsidRPr="004E3622">
        <w:rPr>
          <w:b/>
          <w:bCs/>
          <w:color w:val="4F81BD" w:themeColor="accent1"/>
          <w:lang w:val="en-US"/>
        </w:rPr>
        <w:t xml:space="preserve"> September 2013:</w:t>
      </w:r>
      <w:r w:rsidRPr="004E3622">
        <w:rPr>
          <w:lang w:val="en-US"/>
        </w:rPr>
        <w:t xml:space="preserve"> </w:t>
      </w:r>
      <w:r w:rsidRPr="004E3622">
        <w:rPr>
          <w:b/>
          <w:bCs/>
          <w:lang w:val="en-US"/>
        </w:rPr>
        <w:t xml:space="preserve">Freelance Consultant, Rabat, Morocco </w:t>
      </w:r>
    </w:p>
    <w:p w14:paraId="3A704A7C" w14:textId="77777777" w:rsidR="004E3622" w:rsidRDefault="004E3622" w:rsidP="004E3622">
      <w:pPr>
        <w:spacing w:after="0" w:line="240" w:lineRule="auto"/>
        <w:rPr>
          <w:lang w:val="en-US"/>
        </w:rPr>
      </w:pPr>
      <w:r w:rsidRPr="004E3622">
        <w:rPr>
          <w:lang w:val="en-US"/>
        </w:rPr>
        <w:t>Conducted a background policy analysis on child labor in Morocco (including legislation and current programs’ gaps), focusing on Ministry of Education’s Youth Integration Programs and Assistance against school drop-out</w:t>
      </w:r>
    </w:p>
    <w:p w14:paraId="00E657B5" w14:textId="77777777" w:rsidR="00F2747C" w:rsidRDefault="00F2747C" w:rsidP="00AE514A">
      <w:pPr>
        <w:spacing w:after="0" w:line="240" w:lineRule="auto"/>
        <w:rPr>
          <w:lang w:val="en-US"/>
        </w:rPr>
      </w:pPr>
    </w:p>
    <w:p w14:paraId="1FBF7A5F" w14:textId="77777777" w:rsidR="00AE514A" w:rsidRPr="00803568" w:rsidRDefault="00AE514A" w:rsidP="00AE514A">
      <w:pPr>
        <w:spacing w:after="0" w:line="240" w:lineRule="auto"/>
        <w:rPr>
          <w:b/>
          <w:lang w:val="en-US"/>
        </w:rPr>
      </w:pPr>
      <w:r w:rsidRPr="00803568">
        <w:rPr>
          <w:lang w:val="en-US"/>
        </w:rPr>
        <w:t>*</w:t>
      </w:r>
      <w:r w:rsidRPr="00F9138B">
        <w:rPr>
          <w:b/>
          <w:bCs/>
          <w:color w:val="4F81BD" w:themeColor="accent1"/>
          <w:lang w:val="en-US"/>
        </w:rPr>
        <w:t>Mar 2013- Sep 2013:</w:t>
      </w:r>
      <w:r w:rsidRPr="00803568">
        <w:rPr>
          <w:lang w:val="en-US"/>
        </w:rPr>
        <w:t xml:space="preserve"> </w:t>
      </w:r>
      <w:r w:rsidRPr="00803568">
        <w:rPr>
          <w:b/>
          <w:lang w:val="en-US"/>
        </w:rPr>
        <w:t xml:space="preserve">Researcher, Dept. of Coexistence &amp; Conflict, Heller School, Brandeis University, </w:t>
      </w:r>
      <w:r w:rsidRPr="00803568">
        <w:rPr>
          <w:b/>
          <w:bCs/>
          <w:lang w:val="en-US"/>
        </w:rPr>
        <w:t>USA</w:t>
      </w:r>
    </w:p>
    <w:p w14:paraId="0FC64A29" w14:textId="77777777" w:rsidR="00A655E0" w:rsidRPr="003F7D82" w:rsidRDefault="00A655E0" w:rsidP="00A655E0">
      <w:pPr>
        <w:spacing w:after="0" w:line="240" w:lineRule="auto"/>
        <w:rPr>
          <w:lang w:val="en-US"/>
        </w:rPr>
      </w:pPr>
      <w:r>
        <w:rPr>
          <w:lang w:val="en-US"/>
        </w:rPr>
        <w:t>- Conducted literature review</w:t>
      </w:r>
      <w:r w:rsidRPr="003F7D82">
        <w:rPr>
          <w:b/>
          <w:bCs/>
          <w:lang w:val="en-US"/>
        </w:rPr>
        <w:t xml:space="preserve"> on Capacity Building of Women Leadership in the Middle East </w:t>
      </w:r>
      <w:r w:rsidRPr="004E3622">
        <w:rPr>
          <w:b/>
          <w:bCs/>
          <w:lang w:val="en-US"/>
        </w:rPr>
        <w:t>region</w:t>
      </w:r>
      <w:r w:rsidRPr="003F7D82">
        <w:rPr>
          <w:lang w:val="en-US"/>
        </w:rPr>
        <w:t xml:space="preserve"> </w:t>
      </w:r>
    </w:p>
    <w:p w14:paraId="4517B5FD" w14:textId="77777777" w:rsidR="00A655E0" w:rsidRDefault="00A655E0" w:rsidP="00A655E0">
      <w:pPr>
        <w:spacing w:after="0" w:line="240" w:lineRule="auto"/>
        <w:rPr>
          <w:lang w:val="en-US"/>
        </w:rPr>
      </w:pPr>
      <w:r>
        <w:rPr>
          <w:lang w:val="en-US"/>
        </w:rPr>
        <w:t xml:space="preserve">- </w:t>
      </w:r>
      <w:r w:rsidRPr="003F7D82">
        <w:rPr>
          <w:lang w:val="en-US"/>
        </w:rPr>
        <w:t xml:space="preserve">Participated in </w:t>
      </w:r>
      <w:r>
        <w:rPr>
          <w:lang w:val="en-US"/>
        </w:rPr>
        <w:t xml:space="preserve">the </w:t>
      </w:r>
      <w:r w:rsidRPr="003F7D82">
        <w:rPr>
          <w:lang w:val="en-US"/>
        </w:rPr>
        <w:t>research design</w:t>
      </w:r>
      <w:r>
        <w:rPr>
          <w:lang w:val="en-US"/>
        </w:rPr>
        <w:t xml:space="preserve"> &amp; developed needs’ assessment’s </w:t>
      </w:r>
      <w:r w:rsidRPr="003F7D82">
        <w:rPr>
          <w:lang w:val="en-US"/>
        </w:rPr>
        <w:t>method</w:t>
      </w:r>
      <w:r>
        <w:rPr>
          <w:lang w:val="en-US"/>
        </w:rPr>
        <w:t>s</w:t>
      </w:r>
      <w:r w:rsidRPr="003F7D82">
        <w:rPr>
          <w:lang w:val="en-US"/>
        </w:rPr>
        <w:t xml:space="preserve"> </w:t>
      </w:r>
    </w:p>
    <w:p w14:paraId="050B37EE" w14:textId="7795B9CA" w:rsidR="00F81372" w:rsidRDefault="00A655E0" w:rsidP="002054DE">
      <w:pPr>
        <w:spacing w:after="0" w:line="240" w:lineRule="auto"/>
        <w:rPr>
          <w:lang w:val="en-US"/>
        </w:rPr>
      </w:pPr>
      <w:r>
        <w:rPr>
          <w:lang w:val="en-US"/>
        </w:rPr>
        <w:t xml:space="preserve">- Wrote </w:t>
      </w:r>
      <w:r w:rsidR="00F2747C">
        <w:rPr>
          <w:lang w:val="en-US"/>
        </w:rPr>
        <w:t>concept notes</w:t>
      </w:r>
      <w:r w:rsidR="00F81372">
        <w:rPr>
          <w:lang w:val="en-US"/>
        </w:rPr>
        <w:t xml:space="preserve">, presentations, </w:t>
      </w:r>
      <w:r w:rsidR="00F2747C">
        <w:rPr>
          <w:lang w:val="en-US"/>
        </w:rPr>
        <w:t xml:space="preserve">and proposals sent to donors. Liaised with </w:t>
      </w:r>
      <w:r>
        <w:rPr>
          <w:lang w:val="en-US"/>
        </w:rPr>
        <w:t>project partners</w:t>
      </w:r>
      <w:r w:rsidRPr="003F7D82">
        <w:rPr>
          <w:lang w:val="en-US"/>
        </w:rPr>
        <w:t xml:space="preserve"> </w:t>
      </w:r>
    </w:p>
    <w:p w14:paraId="4ED7D1D2" w14:textId="77777777" w:rsidR="00B81BC2" w:rsidRPr="002054DE" w:rsidRDefault="00B81BC2" w:rsidP="002054DE">
      <w:pPr>
        <w:spacing w:after="0" w:line="240" w:lineRule="auto"/>
        <w:rPr>
          <w:b/>
          <w:lang w:val="en-US"/>
        </w:rPr>
      </w:pPr>
    </w:p>
    <w:p w14:paraId="489953A9" w14:textId="77777777" w:rsidR="00AE514A" w:rsidRPr="006E2D22" w:rsidRDefault="00AE514A" w:rsidP="00AE514A">
      <w:pPr>
        <w:spacing w:after="0" w:line="240" w:lineRule="auto"/>
        <w:rPr>
          <w:rFonts w:eastAsiaTheme="minorEastAsia"/>
          <w:b/>
          <w:bCs/>
          <w:lang w:val="en-US"/>
        </w:rPr>
      </w:pPr>
      <w:r w:rsidRPr="006E2D22">
        <w:rPr>
          <w:rFonts w:eastAsiaTheme="minorEastAsia"/>
          <w:lang w:val="en-US"/>
        </w:rPr>
        <w:t>*</w:t>
      </w:r>
      <w:r w:rsidRPr="00F9138B">
        <w:rPr>
          <w:rFonts w:eastAsiaTheme="minorEastAsia"/>
          <w:b/>
          <w:bCs/>
          <w:color w:val="4F81BD" w:themeColor="accent1"/>
          <w:lang w:val="en-US"/>
        </w:rPr>
        <w:t>Sep 2010- Jan 2011:</w:t>
      </w:r>
      <w:r w:rsidRPr="006E2D22">
        <w:rPr>
          <w:rFonts w:eastAsiaTheme="minorEastAsia"/>
          <w:lang w:val="en-US"/>
        </w:rPr>
        <w:t xml:space="preserve"> </w:t>
      </w:r>
      <w:r w:rsidRPr="006E2D22">
        <w:rPr>
          <w:rFonts w:eastAsiaTheme="minorEastAsia"/>
          <w:b/>
          <w:bCs/>
          <w:lang w:val="en-US"/>
        </w:rPr>
        <w:t xml:space="preserve">Program Manager, Consortium </w:t>
      </w:r>
      <w:proofErr w:type="spellStart"/>
      <w:r w:rsidRPr="006E2D22">
        <w:rPr>
          <w:rFonts w:eastAsiaTheme="minorEastAsia"/>
          <w:b/>
          <w:bCs/>
          <w:lang w:val="en-US"/>
        </w:rPr>
        <w:t>Triodos</w:t>
      </w:r>
      <w:proofErr w:type="spellEnd"/>
      <w:r w:rsidRPr="006E2D22">
        <w:rPr>
          <w:rFonts w:eastAsiaTheme="minorEastAsia"/>
          <w:b/>
          <w:bCs/>
          <w:lang w:val="en-US"/>
        </w:rPr>
        <w:t xml:space="preserve"> Facet- Attitude Conseil, Casablanca, Morocco</w:t>
      </w:r>
    </w:p>
    <w:p w14:paraId="3D2B433A" w14:textId="77777777" w:rsidR="00AE514A" w:rsidRPr="006E2D22" w:rsidRDefault="00AE514A" w:rsidP="00AE514A">
      <w:pPr>
        <w:spacing w:after="0" w:line="240" w:lineRule="auto"/>
        <w:rPr>
          <w:rFonts w:eastAsiaTheme="minorEastAsia"/>
          <w:b/>
          <w:bCs/>
          <w:lang w:val="en-US"/>
        </w:rPr>
      </w:pPr>
      <w:r w:rsidRPr="006E2D22">
        <w:rPr>
          <w:rFonts w:eastAsiaTheme="minorEastAsia"/>
          <w:b/>
          <w:bCs/>
          <w:lang w:val="en-US"/>
        </w:rPr>
        <w:t>Program ES2-OFPPT Technical Assistance to Small Businesses (Funded by the US</w:t>
      </w:r>
      <w:r>
        <w:rPr>
          <w:rFonts w:eastAsiaTheme="minorEastAsia"/>
          <w:b/>
          <w:bCs/>
          <w:lang w:val="en-US"/>
        </w:rPr>
        <w:t xml:space="preserve"> </w:t>
      </w:r>
      <w:proofErr w:type="spellStart"/>
      <w:r w:rsidRPr="006E2D22">
        <w:rPr>
          <w:rFonts w:eastAsiaTheme="minorEastAsia"/>
          <w:b/>
          <w:bCs/>
          <w:lang w:val="en-US"/>
        </w:rPr>
        <w:t>Millenium</w:t>
      </w:r>
      <w:proofErr w:type="spellEnd"/>
      <w:r w:rsidRPr="006E2D22">
        <w:rPr>
          <w:rFonts w:eastAsiaTheme="minorEastAsia"/>
          <w:b/>
          <w:bCs/>
          <w:lang w:val="en-US"/>
        </w:rPr>
        <w:t xml:space="preserve"> Challenge MCC): </w:t>
      </w:r>
    </w:p>
    <w:p w14:paraId="3FBED0D3" w14:textId="77777777" w:rsidR="00AE514A" w:rsidRDefault="00AE514A" w:rsidP="00AE514A">
      <w:pPr>
        <w:spacing w:after="0" w:line="240" w:lineRule="auto"/>
        <w:contextualSpacing/>
        <w:rPr>
          <w:rFonts w:eastAsiaTheme="minorEastAsia"/>
          <w:lang w:val="en-US"/>
        </w:rPr>
      </w:pPr>
      <w:r w:rsidRPr="006E2D22">
        <w:rPr>
          <w:rFonts w:eastAsiaTheme="minorEastAsia"/>
          <w:lang w:val="en-US"/>
        </w:rPr>
        <w:t xml:space="preserve"> (Program Budget: $2 million USD; 19</w:t>
      </w:r>
      <w:r w:rsidR="00177E70">
        <w:rPr>
          <w:rFonts w:eastAsiaTheme="minorEastAsia"/>
          <w:lang w:val="en-US"/>
        </w:rPr>
        <w:t>3 small business beneficiaries)</w:t>
      </w:r>
    </w:p>
    <w:p w14:paraId="165E16CE" w14:textId="12F3B8E3" w:rsidR="00177E70" w:rsidRDefault="00177E70" w:rsidP="00177E70">
      <w:pPr>
        <w:spacing w:after="0" w:line="240" w:lineRule="auto"/>
        <w:rPr>
          <w:rFonts w:eastAsiaTheme="minorEastAsia"/>
          <w:lang w:val="en-US"/>
        </w:rPr>
      </w:pPr>
      <w:r>
        <w:rPr>
          <w:rFonts w:eastAsiaTheme="minorEastAsia"/>
          <w:b/>
          <w:lang w:val="en-US"/>
        </w:rPr>
        <w:lastRenderedPageBreak/>
        <w:t>-</w:t>
      </w:r>
      <w:r w:rsidRPr="00177E70">
        <w:rPr>
          <w:rFonts w:eastAsiaTheme="minorEastAsia"/>
          <w:b/>
          <w:lang w:val="en-US"/>
        </w:rPr>
        <w:t>Assessed</w:t>
      </w:r>
      <w:r w:rsidRPr="00177E70">
        <w:rPr>
          <w:rFonts w:eastAsiaTheme="minorEastAsia"/>
          <w:lang w:val="en-US"/>
        </w:rPr>
        <w:t xml:space="preserve"> and </w:t>
      </w:r>
      <w:r w:rsidRPr="00177E70">
        <w:rPr>
          <w:rFonts w:eastAsiaTheme="minorEastAsia"/>
          <w:b/>
          <w:lang w:val="en-US"/>
        </w:rPr>
        <w:t xml:space="preserve">managed </w:t>
      </w:r>
      <w:r w:rsidRPr="00177E70">
        <w:rPr>
          <w:rFonts w:eastAsiaTheme="minorEastAsia"/>
          <w:lang w:val="en-US"/>
        </w:rPr>
        <w:t>the program’s components (including technical assistance services, implementation methodology, risks, and resources’ allocation)</w:t>
      </w:r>
      <w:r>
        <w:rPr>
          <w:rFonts w:eastAsiaTheme="minorEastAsia"/>
          <w:lang w:val="en-US"/>
        </w:rPr>
        <w:t>; reviewed project plan, established new implementation strategy</w:t>
      </w:r>
    </w:p>
    <w:p w14:paraId="329DA2BF" w14:textId="312E0A8B" w:rsidR="00177E70" w:rsidRPr="00177E70" w:rsidRDefault="00177E70" w:rsidP="00177E70">
      <w:pPr>
        <w:spacing w:after="0" w:line="240" w:lineRule="auto"/>
        <w:rPr>
          <w:bCs/>
          <w:lang w:val="en-US"/>
        </w:rPr>
      </w:pPr>
      <w:r>
        <w:rPr>
          <w:rFonts w:eastAsiaTheme="minorEastAsia"/>
          <w:lang w:val="en-US"/>
        </w:rPr>
        <w:t>- Negotiated contract requirements, wrote project reports</w:t>
      </w:r>
      <w:r w:rsidR="00F81372">
        <w:rPr>
          <w:rFonts w:eastAsiaTheme="minorEastAsia"/>
          <w:lang w:val="en-US"/>
        </w:rPr>
        <w:t xml:space="preserve"> sent to the Moroccan Governmental Partners;</w:t>
      </w:r>
      <w:r>
        <w:rPr>
          <w:rFonts w:eastAsiaTheme="minorEastAsia"/>
          <w:lang w:val="en-US"/>
        </w:rPr>
        <w:t xml:space="preserve"> liaised between </w:t>
      </w:r>
      <w:proofErr w:type="spellStart"/>
      <w:r>
        <w:rPr>
          <w:rFonts w:eastAsiaTheme="minorEastAsia"/>
          <w:lang w:val="en-US"/>
        </w:rPr>
        <w:t>Triodos</w:t>
      </w:r>
      <w:proofErr w:type="spellEnd"/>
      <w:r>
        <w:rPr>
          <w:rFonts w:eastAsiaTheme="minorEastAsia"/>
          <w:lang w:val="en-US"/>
        </w:rPr>
        <w:t xml:space="preserve"> Facet and Government</w:t>
      </w:r>
      <w:r w:rsidR="00F81372">
        <w:rPr>
          <w:rFonts w:eastAsiaTheme="minorEastAsia"/>
          <w:lang w:val="en-US"/>
        </w:rPr>
        <w:t xml:space="preserve">al agency of OFPPT </w:t>
      </w:r>
    </w:p>
    <w:p w14:paraId="64793EEB" w14:textId="77777777" w:rsidR="00AE514A" w:rsidRPr="006E2D22" w:rsidRDefault="00AE514A" w:rsidP="006E2D22">
      <w:pPr>
        <w:spacing w:after="0" w:line="240" w:lineRule="auto"/>
        <w:rPr>
          <w:b/>
          <w:color w:val="000000" w:themeColor="text1"/>
          <w:u w:val="single"/>
          <w:lang w:val="en-US"/>
        </w:rPr>
      </w:pPr>
    </w:p>
    <w:p w14:paraId="1A6FACCB" w14:textId="77777777" w:rsidR="006E2D22" w:rsidRPr="006E2D22" w:rsidRDefault="006E2D22" w:rsidP="006E2D22">
      <w:pPr>
        <w:spacing w:after="0" w:line="240" w:lineRule="auto"/>
        <w:rPr>
          <w:rFonts w:eastAsiaTheme="minorEastAsia"/>
          <w:b/>
          <w:iCs/>
          <w:lang w:val="en-US"/>
        </w:rPr>
      </w:pPr>
      <w:r w:rsidRPr="006E2D22">
        <w:rPr>
          <w:rFonts w:eastAsiaTheme="minorEastAsia"/>
          <w:bCs/>
          <w:lang w:val="en-US"/>
        </w:rPr>
        <w:t>*</w:t>
      </w:r>
      <w:r w:rsidRPr="00F9138B">
        <w:rPr>
          <w:rFonts w:eastAsiaTheme="minorEastAsia"/>
          <w:b/>
          <w:color w:val="4F81BD" w:themeColor="accent1"/>
          <w:lang w:val="en-US"/>
        </w:rPr>
        <w:t>Sep 2009 – Apr 2010:</w:t>
      </w:r>
      <w:r w:rsidRPr="006E2D22">
        <w:rPr>
          <w:rFonts w:eastAsiaTheme="minorEastAsia"/>
          <w:bCs/>
          <w:lang w:val="en-US"/>
        </w:rPr>
        <w:t xml:space="preserve"> </w:t>
      </w:r>
      <w:r w:rsidRPr="006E2D22">
        <w:rPr>
          <w:rFonts w:eastAsiaTheme="minorEastAsia"/>
          <w:b/>
          <w:iCs/>
          <w:lang w:val="en-US"/>
        </w:rPr>
        <w:t>Counselor and Mentor, HEC- SIFE (Student in Free Enterprise) Chapter,</w:t>
      </w:r>
      <w:r w:rsidRPr="006E2D22">
        <w:rPr>
          <w:rFonts w:eastAsiaTheme="minorEastAsia"/>
          <w:bCs/>
          <w:lang w:val="en-US"/>
        </w:rPr>
        <w:t xml:space="preserve"> Rabat</w:t>
      </w:r>
    </w:p>
    <w:p w14:paraId="49449F0B" w14:textId="77777777" w:rsidR="006E2D22" w:rsidRPr="00AE514A" w:rsidRDefault="006E2D22" w:rsidP="00AE514A">
      <w:pPr>
        <w:spacing w:line="240" w:lineRule="auto"/>
        <w:contextualSpacing/>
        <w:rPr>
          <w:rFonts w:eastAsiaTheme="minorEastAsia"/>
          <w:b/>
          <w:lang w:val="en-US"/>
        </w:rPr>
      </w:pPr>
      <w:r w:rsidRPr="006E2D22">
        <w:rPr>
          <w:rFonts w:eastAsiaTheme="minorEastAsia"/>
          <w:bCs/>
          <w:lang w:val="en-US"/>
        </w:rPr>
        <w:t xml:space="preserve">Reorganized the HEC-SIFE group through </w:t>
      </w:r>
      <w:r w:rsidRPr="006E2D22">
        <w:rPr>
          <w:rFonts w:eastAsiaTheme="minorEastAsia"/>
          <w:lang w:val="en-US"/>
        </w:rPr>
        <w:t xml:space="preserve">the recruitment of new members and the development of a program chart; increased membership of the chapter by 50% in 6 months; 5 new projects started                    </w:t>
      </w:r>
    </w:p>
    <w:p w14:paraId="689644C8" w14:textId="77777777" w:rsidR="006E2D22" w:rsidRPr="006E2D22" w:rsidRDefault="006E2D22" w:rsidP="006E2D22">
      <w:pPr>
        <w:spacing w:after="0" w:line="240" w:lineRule="auto"/>
        <w:rPr>
          <w:bCs/>
          <w:lang w:val="en-US"/>
        </w:rPr>
      </w:pPr>
    </w:p>
    <w:p w14:paraId="67D99A0D" w14:textId="77777777" w:rsidR="006E2D22" w:rsidRPr="006E2D22" w:rsidRDefault="006E2D22" w:rsidP="006E2D22">
      <w:pPr>
        <w:spacing w:after="0" w:line="240" w:lineRule="auto"/>
        <w:rPr>
          <w:rFonts w:eastAsiaTheme="minorEastAsia"/>
          <w:b/>
          <w:bCs/>
          <w:lang w:val="en-US"/>
        </w:rPr>
      </w:pPr>
      <w:r w:rsidRPr="006E2D22">
        <w:rPr>
          <w:rFonts w:eastAsiaTheme="minorEastAsia"/>
          <w:bCs/>
          <w:lang w:val="en-US"/>
        </w:rPr>
        <w:t>*</w:t>
      </w:r>
      <w:r w:rsidRPr="00F9138B">
        <w:rPr>
          <w:rFonts w:eastAsiaTheme="minorEastAsia"/>
          <w:b/>
          <w:color w:val="4F81BD" w:themeColor="accent1"/>
          <w:lang w:val="en-US"/>
        </w:rPr>
        <w:t xml:space="preserve">Apr 2008- Feb 2009: </w:t>
      </w:r>
      <w:r w:rsidRPr="006E2D22">
        <w:rPr>
          <w:rFonts w:eastAsiaTheme="minorEastAsia"/>
          <w:b/>
          <w:bCs/>
          <w:lang w:val="en-US"/>
        </w:rPr>
        <w:t xml:space="preserve">Program Manager for Small Business Development, US Peace Corps, </w:t>
      </w:r>
      <w:r w:rsidRPr="006E2D22">
        <w:rPr>
          <w:rFonts w:eastAsiaTheme="minorEastAsia"/>
          <w:bCs/>
          <w:lang w:val="en-US"/>
        </w:rPr>
        <w:t>Rabat</w:t>
      </w:r>
    </w:p>
    <w:p w14:paraId="21F7C60F" w14:textId="77777777" w:rsidR="006E2D22" w:rsidRPr="006E2D22" w:rsidRDefault="006E2D22" w:rsidP="006E2D22">
      <w:pPr>
        <w:spacing w:after="0" w:line="240" w:lineRule="auto"/>
        <w:rPr>
          <w:rFonts w:eastAsiaTheme="minorEastAsia"/>
          <w:b/>
          <w:bCs/>
          <w:lang w:val="en-US"/>
        </w:rPr>
      </w:pPr>
      <w:r w:rsidRPr="006E2D22">
        <w:rPr>
          <w:rFonts w:eastAsiaTheme="minorEastAsia"/>
          <w:b/>
          <w:bCs/>
          <w:lang w:val="en-US"/>
        </w:rPr>
        <w:t>-Liaised between the Peace Corps and Moroccan government partners (at the Ministry of Artisanal Industry)</w:t>
      </w:r>
    </w:p>
    <w:p w14:paraId="3975DF0D" w14:textId="33605D9A" w:rsidR="006E2D22" w:rsidRPr="006E2D22" w:rsidRDefault="006E2D22" w:rsidP="006E2D22">
      <w:pPr>
        <w:spacing w:after="0" w:line="240" w:lineRule="auto"/>
        <w:rPr>
          <w:lang w:val="en-US"/>
        </w:rPr>
      </w:pPr>
      <w:r w:rsidRPr="006E2D22">
        <w:rPr>
          <w:lang w:val="en-US"/>
        </w:rPr>
        <w:t xml:space="preserve">-Provided programmatic support to roughly </w:t>
      </w:r>
      <w:r w:rsidRPr="006E2D22">
        <w:rPr>
          <w:b/>
          <w:bCs/>
          <w:lang w:val="en-US"/>
        </w:rPr>
        <w:t>60 projects</w:t>
      </w:r>
      <w:r w:rsidRPr="006E2D22">
        <w:rPr>
          <w:lang w:val="en-US"/>
        </w:rPr>
        <w:t xml:space="preserve"> mentored by Peace </w:t>
      </w:r>
      <w:proofErr w:type="spellStart"/>
      <w:r w:rsidRPr="006E2D22">
        <w:rPr>
          <w:lang w:val="en-US"/>
        </w:rPr>
        <w:t>Corps’s</w:t>
      </w:r>
      <w:proofErr w:type="spellEnd"/>
      <w:r w:rsidRPr="006E2D22">
        <w:rPr>
          <w:lang w:val="en-US"/>
        </w:rPr>
        <w:t xml:space="preserve"> volunteers, 80% of which targeted rural women’s socio-economic development</w:t>
      </w:r>
      <w:r w:rsidR="00F81372">
        <w:rPr>
          <w:lang w:val="en-US"/>
        </w:rPr>
        <w:t xml:space="preserve">. My tasks included: Analysis of the Social Development Policies in Morocco and the relevance of Peace Corps’ frameworks, development of monthly progress reports, liaison with governmental partners (including the Moroccan Ministry of </w:t>
      </w:r>
      <w:proofErr w:type="spellStart"/>
      <w:r w:rsidR="00F81372">
        <w:rPr>
          <w:lang w:val="en-US"/>
        </w:rPr>
        <w:t>Artisanat</w:t>
      </w:r>
      <w:proofErr w:type="spellEnd"/>
      <w:r w:rsidR="00F81372">
        <w:rPr>
          <w:lang w:val="en-US"/>
        </w:rPr>
        <w:t>), and Monitoring &amp; Evaluation of field projects</w:t>
      </w:r>
    </w:p>
    <w:p w14:paraId="79FAD900" w14:textId="77777777" w:rsidR="006E2D22" w:rsidRPr="006E2D22" w:rsidRDefault="006E2D22" w:rsidP="006E2D22">
      <w:pPr>
        <w:spacing w:after="0" w:line="240" w:lineRule="auto"/>
        <w:rPr>
          <w:lang w:val="en-US"/>
        </w:rPr>
      </w:pPr>
      <w:r w:rsidRPr="006E2D22">
        <w:rPr>
          <w:lang w:val="en-US"/>
        </w:rPr>
        <w:t xml:space="preserve">-Reviewed the Small Business Development programs’ strategic plan and indicators as well as volunteer training; organized and managed the Peace Corps volunteer in-country training </w:t>
      </w:r>
    </w:p>
    <w:p w14:paraId="2763C8B1" w14:textId="77777777" w:rsidR="006E2D22" w:rsidRPr="006E2D22" w:rsidRDefault="006E2D22" w:rsidP="006E2D22">
      <w:pPr>
        <w:spacing w:after="0" w:line="240" w:lineRule="auto"/>
        <w:rPr>
          <w:lang w:val="en-US"/>
        </w:rPr>
      </w:pPr>
      <w:r w:rsidRPr="006E2D22">
        <w:rPr>
          <w:lang w:val="en-US"/>
        </w:rPr>
        <w:t xml:space="preserve">- Reviewed and validated project grant proposals submitted by Peace Corps Volunteers </w:t>
      </w:r>
    </w:p>
    <w:p w14:paraId="3A16F329" w14:textId="77777777" w:rsidR="003F42B9" w:rsidRPr="006E2D22" w:rsidRDefault="003F42B9" w:rsidP="006E2D22">
      <w:pPr>
        <w:spacing w:after="0" w:line="240" w:lineRule="auto"/>
        <w:rPr>
          <w:lang w:val="en-US"/>
        </w:rPr>
      </w:pPr>
    </w:p>
    <w:p w14:paraId="1D7B42F7" w14:textId="77777777" w:rsidR="006E2D22" w:rsidRPr="006E2D22" w:rsidRDefault="006E2D22" w:rsidP="006E2D22">
      <w:pPr>
        <w:tabs>
          <w:tab w:val="left" w:pos="720"/>
        </w:tabs>
        <w:spacing w:after="0" w:line="240" w:lineRule="auto"/>
        <w:rPr>
          <w:rFonts w:eastAsiaTheme="minorEastAsia"/>
          <w:lang w:val="en-US"/>
        </w:rPr>
      </w:pPr>
      <w:r w:rsidRPr="006E2D22">
        <w:rPr>
          <w:rFonts w:eastAsiaTheme="minorEastAsia"/>
          <w:bCs/>
          <w:lang w:val="en-US"/>
        </w:rPr>
        <w:t>*</w:t>
      </w:r>
      <w:r w:rsidRPr="00F9138B">
        <w:rPr>
          <w:rFonts w:eastAsiaTheme="minorEastAsia"/>
          <w:b/>
          <w:color w:val="4F81BD" w:themeColor="accent1"/>
          <w:lang w:val="en-US"/>
        </w:rPr>
        <w:t>Dec 2007- Mar 2008:</w:t>
      </w:r>
      <w:r w:rsidRPr="006E2D22">
        <w:rPr>
          <w:rFonts w:eastAsiaTheme="minorEastAsia"/>
          <w:lang w:val="en-US"/>
        </w:rPr>
        <w:t xml:space="preserve"> </w:t>
      </w:r>
      <w:r w:rsidRPr="006E2D22">
        <w:rPr>
          <w:rFonts w:eastAsiaTheme="minorEastAsia"/>
          <w:b/>
          <w:bCs/>
          <w:lang w:val="en-US"/>
        </w:rPr>
        <w:t>Research Consultant,</w:t>
      </w:r>
      <w:r w:rsidRPr="006E2D22">
        <w:rPr>
          <w:rFonts w:eastAsiaTheme="minorEastAsia"/>
          <w:b/>
          <w:lang w:val="en-US"/>
        </w:rPr>
        <w:t xml:space="preserve"> Management Systems International (MSI Inc.), </w:t>
      </w:r>
      <w:r w:rsidRPr="006E2D22">
        <w:rPr>
          <w:rFonts w:eastAsiaTheme="minorEastAsia"/>
          <w:lang w:val="en-US"/>
        </w:rPr>
        <w:t>Rabat</w:t>
      </w:r>
    </w:p>
    <w:p w14:paraId="1CC4B3C2" w14:textId="07FE7AA8" w:rsidR="006E2D22" w:rsidRPr="006E2D22" w:rsidRDefault="006E2D22" w:rsidP="006E2D22">
      <w:pPr>
        <w:spacing w:after="0" w:line="240" w:lineRule="auto"/>
        <w:contextualSpacing/>
        <w:jc w:val="both"/>
        <w:rPr>
          <w:rFonts w:eastAsiaTheme="minorEastAsia" w:cs="Times New Roman"/>
          <w:lang w:val="en-US" w:bidi="en-US"/>
        </w:rPr>
      </w:pPr>
      <w:r w:rsidRPr="006E2D22">
        <w:rPr>
          <w:rFonts w:eastAsiaTheme="minorEastAsia" w:cs="Times New Roman"/>
          <w:lang w:val="en-US" w:bidi="en-US"/>
        </w:rPr>
        <w:t xml:space="preserve">Conducted </w:t>
      </w:r>
      <w:proofErr w:type="gramStart"/>
      <w:r w:rsidRPr="006E2D22">
        <w:rPr>
          <w:rFonts w:eastAsiaTheme="minorEastAsia" w:cs="Times New Roman"/>
          <w:lang w:val="en-US" w:bidi="en-US"/>
        </w:rPr>
        <w:t xml:space="preserve">a </w:t>
      </w:r>
      <w:r w:rsidR="00F81372">
        <w:rPr>
          <w:rFonts w:eastAsiaTheme="minorEastAsia" w:cs="Times New Roman"/>
          <w:lang w:val="en-US" w:bidi="en-US"/>
        </w:rPr>
        <w:t>field research</w:t>
      </w:r>
      <w:proofErr w:type="gramEnd"/>
      <w:r w:rsidR="00F81372">
        <w:rPr>
          <w:rFonts w:eastAsiaTheme="minorEastAsia" w:cs="Times New Roman"/>
          <w:lang w:val="en-US" w:bidi="en-US"/>
        </w:rPr>
        <w:t xml:space="preserve"> </w:t>
      </w:r>
      <w:r w:rsidRPr="006E2D22">
        <w:rPr>
          <w:rFonts w:eastAsiaTheme="minorEastAsia" w:cs="Times New Roman"/>
          <w:lang w:val="en-US" w:bidi="en-US"/>
        </w:rPr>
        <w:t>preceding the company’s response to an RFP related to the development of training of trainers’ tools for Business Development Agencies</w:t>
      </w:r>
      <w:r w:rsidR="004976AA">
        <w:rPr>
          <w:rFonts w:eastAsiaTheme="minorEastAsia" w:cs="Times New Roman"/>
          <w:lang w:val="en-US" w:bidi="en-US"/>
        </w:rPr>
        <w:t xml:space="preserve"> </w:t>
      </w:r>
    </w:p>
    <w:p w14:paraId="4130CB87" w14:textId="77777777" w:rsidR="00803568" w:rsidRPr="00803568" w:rsidRDefault="00803568" w:rsidP="00803568">
      <w:pPr>
        <w:spacing w:after="0" w:line="240" w:lineRule="auto"/>
        <w:rPr>
          <w:rFonts w:eastAsiaTheme="minorEastAsia"/>
          <w:b/>
          <w:iCs/>
          <w:lang w:val="en-US"/>
        </w:rPr>
      </w:pPr>
    </w:p>
    <w:p w14:paraId="07FCE0C6" w14:textId="77777777" w:rsidR="00A655E0" w:rsidRPr="000A318F" w:rsidRDefault="00803568" w:rsidP="000A318F">
      <w:pPr>
        <w:spacing w:line="240" w:lineRule="auto"/>
        <w:rPr>
          <w:lang w:val="en-US"/>
        </w:rPr>
      </w:pPr>
      <w:r w:rsidRPr="00803568">
        <w:rPr>
          <w:lang w:val="en-US"/>
        </w:rPr>
        <w:t>*</w:t>
      </w:r>
      <w:r w:rsidRPr="00F9138B">
        <w:rPr>
          <w:b/>
          <w:bCs/>
          <w:color w:val="4F81BD" w:themeColor="accent1"/>
          <w:lang w:val="en-US"/>
        </w:rPr>
        <w:t>Jan 2000- Apr 2000:</w:t>
      </w:r>
      <w:r w:rsidRPr="00803568">
        <w:rPr>
          <w:lang w:val="en-US"/>
        </w:rPr>
        <w:t xml:space="preserve"> </w:t>
      </w:r>
      <w:r w:rsidRPr="00803568">
        <w:rPr>
          <w:b/>
          <w:lang w:val="en-US"/>
        </w:rPr>
        <w:t xml:space="preserve">Research Assistant, Hillary Clinton Center for Women Empowerment, </w:t>
      </w:r>
      <w:proofErr w:type="spellStart"/>
      <w:r w:rsidRPr="00803568">
        <w:rPr>
          <w:lang w:val="en-US"/>
        </w:rPr>
        <w:t>Ifrane</w:t>
      </w:r>
      <w:proofErr w:type="spellEnd"/>
      <w:r w:rsidRPr="00803568">
        <w:rPr>
          <w:lang w:val="en-US"/>
        </w:rPr>
        <w:t xml:space="preserve">, Morocco                            Conducted needs’ assessment interviews with rural and suburban women in the Atlas Region </w:t>
      </w:r>
    </w:p>
    <w:p w14:paraId="0B47C088" w14:textId="202CA163" w:rsidR="00803568" w:rsidRDefault="00AE514A" w:rsidP="00A655E0">
      <w:pPr>
        <w:spacing w:after="0"/>
        <w:jc w:val="center"/>
        <w:rPr>
          <w:rFonts w:ascii="Verdana" w:hAnsi="Verdana" w:cs="Arial"/>
          <w:b/>
          <w:sz w:val="24"/>
          <w:szCs w:val="24"/>
          <w:u w:val="single"/>
          <w:shd w:val="clear" w:color="auto" w:fill="FFFFFF"/>
          <w:lang w:val="en-US"/>
        </w:rPr>
      </w:pPr>
      <w:r w:rsidRPr="00A655E0">
        <w:rPr>
          <w:rFonts w:ascii="Verdana" w:hAnsi="Verdana" w:cs="Arial"/>
          <w:b/>
          <w:sz w:val="24"/>
          <w:szCs w:val="24"/>
          <w:u w:val="single"/>
          <w:shd w:val="clear" w:color="auto" w:fill="FFFFFF"/>
          <w:lang w:val="en-US"/>
        </w:rPr>
        <w:t>Teaching</w:t>
      </w:r>
      <w:r w:rsidR="00F9138B" w:rsidRPr="00A655E0">
        <w:rPr>
          <w:rFonts w:ascii="Verdana" w:hAnsi="Verdana" w:cs="Arial"/>
          <w:b/>
          <w:sz w:val="24"/>
          <w:szCs w:val="24"/>
          <w:u w:val="single"/>
          <w:shd w:val="clear" w:color="auto" w:fill="FFFFFF"/>
          <w:lang w:val="en-US"/>
        </w:rPr>
        <w:t xml:space="preserve"> Experience</w:t>
      </w:r>
      <w:r w:rsidR="00277F8F">
        <w:rPr>
          <w:rFonts w:ascii="Verdana" w:hAnsi="Verdana" w:cs="Arial"/>
          <w:b/>
          <w:sz w:val="24"/>
          <w:szCs w:val="24"/>
          <w:u w:val="single"/>
          <w:shd w:val="clear" w:color="auto" w:fill="FFFFFF"/>
          <w:lang w:val="en-US"/>
        </w:rPr>
        <w:t xml:space="preserve"> (outside of Canada)</w:t>
      </w:r>
    </w:p>
    <w:p w14:paraId="5AB1E883" w14:textId="77777777" w:rsidR="00A655E0" w:rsidRPr="00A655E0" w:rsidRDefault="00A655E0" w:rsidP="002054DE">
      <w:pPr>
        <w:spacing w:after="0" w:line="240" w:lineRule="auto"/>
        <w:jc w:val="center"/>
        <w:rPr>
          <w:rFonts w:ascii="Verdana" w:hAnsi="Verdana"/>
          <w:b/>
          <w:sz w:val="24"/>
          <w:szCs w:val="24"/>
          <w:u w:val="single"/>
          <w:lang w:val="en-US"/>
        </w:rPr>
      </w:pPr>
    </w:p>
    <w:p w14:paraId="7631D1E3" w14:textId="77777777" w:rsidR="00A655E0" w:rsidRPr="00A655E0" w:rsidRDefault="00A655E0" w:rsidP="00A655E0">
      <w:pPr>
        <w:spacing w:after="0"/>
        <w:rPr>
          <w:bCs/>
          <w:lang w:val="en-US"/>
        </w:rPr>
      </w:pPr>
      <w:r w:rsidRPr="00A655E0">
        <w:rPr>
          <w:bCs/>
          <w:u w:val="single"/>
          <w:lang w:val="en-US"/>
        </w:rPr>
        <w:t>SIST-British University/Cardiff Metropolitan University, Rabat &amp; Casablanca campuses, Morocco</w:t>
      </w:r>
      <w:r w:rsidRPr="00A655E0">
        <w:rPr>
          <w:bCs/>
          <w:lang w:val="en-US"/>
        </w:rPr>
        <w:t xml:space="preserve">                                    </w:t>
      </w:r>
    </w:p>
    <w:p w14:paraId="704DEBAC" w14:textId="77777777" w:rsidR="00A655E0" w:rsidRPr="00A655E0" w:rsidRDefault="00A655E0" w:rsidP="00A655E0">
      <w:pPr>
        <w:spacing w:after="0" w:line="240" w:lineRule="auto"/>
        <w:rPr>
          <w:b/>
          <w:iCs/>
          <w:lang w:val="en-US"/>
        </w:rPr>
      </w:pPr>
      <w:r w:rsidRPr="00A655E0">
        <w:rPr>
          <w:b/>
          <w:iCs/>
          <w:lang w:val="en-US"/>
        </w:rPr>
        <w:t xml:space="preserve">As a Professor of ‘Human Resources Management’ and ‘Change Management’         </w:t>
      </w:r>
      <w:r w:rsidRPr="00A655E0">
        <w:rPr>
          <w:b/>
          <w:iCs/>
          <w:color w:val="4F81BD" w:themeColor="accent1"/>
          <w:lang w:val="en-US"/>
        </w:rPr>
        <w:t>Academic year 2016-2017</w:t>
      </w:r>
    </w:p>
    <w:p w14:paraId="78570936" w14:textId="0FDD835D" w:rsidR="00A655E0" w:rsidRPr="00281223" w:rsidRDefault="00A655E0" w:rsidP="00A655E0">
      <w:pPr>
        <w:pStyle w:val="ListParagraph"/>
        <w:numPr>
          <w:ilvl w:val="0"/>
          <w:numId w:val="13"/>
        </w:numPr>
        <w:spacing w:after="0" w:line="240" w:lineRule="auto"/>
        <w:rPr>
          <w:b/>
          <w:iCs/>
          <w:lang w:val="en-US"/>
        </w:rPr>
      </w:pPr>
      <w:r w:rsidRPr="00281223">
        <w:rPr>
          <w:bCs/>
          <w:iCs/>
          <w:lang w:val="en-US"/>
        </w:rPr>
        <w:t xml:space="preserve">Taught 02 MBA classes &amp; 01 Bachelor of Business Fall semester class focusing on </w:t>
      </w:r>
      <w:r w:rsidRPr="00F81372">
        <w:rPr>
          <w:b/>
          <w:iCs/>
          <w:lang w:val="en-US"/>
        </w:rPr>
        <w:t>strategic models of change management</w:t>
      </w:r>
      <w:r w:rsidRPr="00281223">
        <w:rPr>
          <w:bCs/>
          <w:iCs/>
          <w:lang w:val="en-US"/>
        </w:rPr>
        <w:t xml:space="preserve">, </w:t>
      </w:r>
      <w:r w:rsidRPr="00F81372">
        <w:rPr>
          <w:b/>
          <w:iCs/>
          <w:lang w:val="en-US"/>
        </w:rPr>
        <w:t>Human Resources Policies and Practices</w:t>
      </w:r>
      <w:r w:rsidRPr="00281223">
        <w:rPr>
          <w:bCs/>
          <w:iCs/>
          <w:lang w:val="en-US"/>
        </w:rPr>
        <w:t xml:space="preserve">, and </w:t>
      </w:r>
      <w:r w:rsidRPr="00F81372">
        <w:rPr>
          <w:b/>
          <w:iCs/>
          <w:lang w:val="en-US"/>
        </w:rPr>
        <w:t>Leadership Development</w:t>
      </w:r>
      <w:r>
        <w:rPr>
          <w:bCs/>
          <w:iCs/>
          <w:lang w:val="en-US"/>
        </w:rPr>
        <w:t xml:space="preserve"> </w:t>
      </w:r>
    </w:p>
    <w:p w14:paraId="3E0953D4" w14:textId="77777777" w:rsidR="00A655E0" w:rsidRPr="00281223" w:rsidRDefault="00A655E0" w:rsidP="00942630">
      <w:pPr>
        <w:pStyle w:val="ListParagraph"/>
        <w:numPr>
          <w:ilvl w:val="0"/>
          <w:numId w:val="13"/>
        </w:numPr>
        <w:spacing w:after="0" w:line="240" w:lineRule="auto"/>
        <w:rPr>
          <w:b/>
          <w:iCs/>
          <w:lang w:val="en-US"/>
        </w:rPr>
      </w:pPr>
      <w:r w:rsidRPr="00281223">
        <w:rPr>
          <w:bCs/>
          <w:iCs/>
          <w:u w:val="single"/>
          <w:lang w:val="en-US"/>
        </w:rPr>
        <w:t>Developed course modules, content, and case studies</w:t>
      </w:r>
      <w:r w:rsidRPr="00281223">
        <w:rPr>
          <w:bCs/>
          <w:iCs/>
          <w:lang w:val="en-US"/>
        </w:rPr>
        <w:t>; mentored students; con</w:t>
      </w:r>
      <w:r w:rsidR="00942630">
        <w:rPr>
          <w:bCs/>
          <w:iCs/>
          <w:lang w:val="en-US"/>
        </w:rPr>
        <w:t>ducted</w:t>
      </w:r>
      <w:r w:rsidRPr="00281223">
        <w:rPr>
          <w:bCs/>
          <w:iCs/>
          <w:lang w:val="en-US"/>
        </w:rPr>
        <w:t xml:space="preserve"> course evaluation</w:t>
      </w:r>
      <w:r w:rsidR="00942630">
        <w:rPr>
          <w:bCs/>
          <w:iCs/>
          <w:lang w:val="en-US"/>
        </w:rPr>
        <w:t xml:space="preserve"> (correction &amp; grading)</w:t>
      </w:r>
      <w:r w:rsidRPr="00281223">
        <w:rPr>
          <w:bCs/>
          <w:iCs/>
          <w:lang w:val="en-US"/>
        </w:rPr>
        <w:t xml:space="preserve"> </w:t>
      </w:r>
    </w:p>
    <w:p w14:paraId="06E1C58F" w14:textId="77777777" w:rsidR="00A655E0" w:rsidRPr="00281223" w:rsidRDefault="00A655E0" w:rsidP="00A655E0">
      <w:pPr>
        <w:pStyle w:val="ListParagraph"/>
        <w:spacing w:after="0" w:line="240" w:lineRule="auto"/>
        <w:rPr>
          <w:b/>
          <w:iCs/>
          <w:lang w:val="en-US"/>
        </w:rPr>
      </w:pPr>
    </w:p>
    <w:p w14:paraId="1E64B4C0" w14:textId="77777777" w:rsidR="00A655E0" w:rsidRPr="00A655E0" w:rsidRDefault="00A655E0" w:rsidP="00A655E0">
      <w:pPr>
        <w:spacing w:after="0" w:line="240" w:lineRule="auto"/>
        <w:rPr>
          <w:b/>
          <w:iCs/>
          <w:lang w:val="en-US"/>
        </w:rPr>
      </w:pPr>
      <w:r w:rsidRPr="00A655E0">
        <w:rPr>
          <w:b/>
          <w:iCs/>
          <w:lang w:val="en-US"/>
        </w:rPr>
        <w:t>As a Professor of ‘Strategic Management’ and ‘Business in a Global Context’</w:t>
      </w:r>
      <w:r w:rsidRPr="00A655E0">
        <w:rPr>
          <w:bCs/>
          <w:lang w:val="en-US"/>
        </w:rPr>
        <w:t xml:space="preserve">           </w:t>
      </w:r>
      <w:r w:rsidRPr="00A655E0">
        <w:rPr>
          <w:b/>
          <w:color w:val="4F81BD" w:themeColor="accent1"/>
          <w:lang w:val="en-US"/>
        </w:rPr>
        <w:t>Academic years 2013-2016</w:t>
      </w:r>
    </w:p>
    <w:p w14:paraId="1876ED43" w14:textId="77777777" w:rsidR="00A655E0" w:rsidRPr="00281223" w:rsidRDefault="00A655E0" w:rsidP="00A655E0">
      <w:pPr>
        <w:pStyle w:val="ListParagraph"/>
        <w:numPr>
          <w:ilvl w:val="0"/>
          <w:numId w:val="12"/>
        </w:numPr>
        <w:spacing w:after="0" w:line="240" w:lineRule="auto"/>
        <w:ind w:left="508"/>
        <w:jc w:val="both"/>
        <w:rPr>
          <w:bCs/>
          <w:lang w:val="en-US"/>
        </w:rPr>
      </w:pPr>
      <w:r w:rsidRPr="00281223">
        <w:rPr>
          <w:bCs/>
          <w:lang w:val="en-US"/>
        </w:rPr>
        <w:t xml:space="preserve">Taught 05 undergraduate courses to a total of 98 business students, focusing on aspects of strategic management frameworks, local and international business case </w:t>
      </w:r>
      <w:r w:rsidR="00942630">
        <w:rPr>
          <w:bCs/>
          <w:lang w:val="en-US"/>
        </w:rPr>
        <w:t>studies, and analytical tools;</w:t>
      </w:r>
      <w:r w:rsidRPr="00281223">
        <w:rPr>
          <w:bCs/>
          <w:lang w:val="en-US"/>
        </w:rPr>
        <w:t xml:space="preserve"> evaluated learning indicators; and delivered a total of 240 hours</w:t>
      </w:r>
      <w:r w:rsidR="00942630">
        <w:rPr>
          <w:bCs/>
          <w:lang w:val="en-US"/>
        </w:rPr>
        <w:t>; corrected all course assignments and exams</w:t>
      </w:r>
    </w:p>
    <w:p w14:paraId="2578F012" w14:textId="77777777" w:rsidR="00A655E0" w:rsidRPr="00A655E0" w:rsidRDefault="00A655E0" w:rsidP="00A655E0">
      <w:pPr>
        <w:spacing w:after="0" w:line="240" w:lineRule="auto"/>
        <w:rPr>
          <w:bCs/>
          <w:lang w:val="en-US"/>
        </w:rPr>
      </w:pPr>
    </w:p>
    <w:p w14:paraId="2B9E9604" w14:textId="77777777" w:rsidR="00A655E0" w:rsidRPr="00A655E0" w:rsidRDefault="00A655E0" w:rsidP="00A655E0">
      <w:pPr>
        <w:spacing w:after="0" w:line="240" w:lineRule="auto"/>
        <w:rPr>
          <w:b/>
          <w:color w:val="4F81BD" w:themeColor="accent1"/>
        </w:rPr>
      </w:pPr>
      <w:r w:rsidRPr="00B26063">
        <w:rPr>
          <w:bCs/>
          <w:u w:val="single"/>
        </w:rPr>
        <w:t xml:space="preserve">Ecole Supérieur de l’Informatique et de Gestion (ESIG), Rabat, </w:t>
      </w:r>
      <w:r w:rsidRPr="0021312F">
        <w:rPr>
          <w:bCs/>
          <w:u w:val="single"/>
        </w:rPr>
        <w:t>Morocco</w:t>
      </w:r>
      <w:r w:rsidRPr="0021312F">
        <w:rPr>
          <w:bCs/>
        </w:rPr>
        <w:t xml:space="preserve">             </w:t>
      </w:r>
      <w:r>
        <w:rPr>
          <w:bCs/>
        </w:rPr>
        <w:t xml:space="preserve">           </w:t>
      </w:r>
      <w:r w:rsidRPr="00A655E0">
        <w:rPr>
          <w:b/>
          <w:color w:val="4F81BD" w:themeColor="accent1"/>
        </w:rPr>
        <w:t xml:space="preserve">Academic </w:t>
      </w:r>
      <w:proofErr w:type="spellStart"/>
      <w:r w:rsidRPr="00A655E0">
        <w:rPr>
          <w:b/>
          <w:color w:val="4F81BD" w:themeColor="accent1"/>
        </w:rPr>
        <w:t>year</w:t>
      </w:r>
      <w:proofErr w:type="spellEnd"/>
      <w:r w:rsidRPr="00A655E0">
        <w:rPr>
          <w:b/>
          <w:color w:val="4F81BD" w:themeColor="accent1"/>
        </w:rPr>
        <w:t xml:space="preserve"> 2010-2011</w:t>
      </w:r>
    </w:p>
    <w:p w14:paraId="7DEDE91F" w14:textId="77777777" w:rsidR="00A655E0" w:rsidRPr="00A655E0" w:rsidRDefault="00A655E0" w:rsidP="00A655E0">
      <w:pPr>
        <w:spacing w:after="0" w:line="240" w:lineRule="auto"/>
        <w:rPr>
          <w:bCs/>
          <w:iCs/>
          <w:lang w:val="en-US"/>
        </w:rPr>
      </w:pPr>
      <w:r w:rsidRPr="00A655E0">
        <w:rPr>
          <w:b/>
          <w:iCs/>
          <w:lang w:val="en-US"/>
        </w:rPr>
        <w:t xml:space="preserve">As a Lecturer of ‘Project Management’ and Academic Counselor for the Student-training Program                                                                    </w:t>
      </w:r>
    </w:p>
    <w:p w14:paraId="2B154A04" w14:textId="77777777" w:rsidR="00A655E0" w:rsidRDefault="00A655E0" w:rsidP="00A655E0">
      <w:pPr>
        <w:pStyle w:val="ListParagraph"/>
        <w:numPr>
          <w:ilvl w:val="1"/>
          <w:numId w:val="11"/>
        </w:numPr>
        <w:tabs>
          <w:tab w:val="clear" w:pos="1440"/>
          <w:tab w:val="num" w:pos="522"/>
        </w:tabs>
        <w:spacing w:after="0" w:line="240" w:lineRule="auto"/>
        <w:ind w:left="522"/>
        <w:rPr>
          <w:bCs/>
          <w:iCs/>
          <w:lang w:val="en-US"/>
        </w:rPr>
      </w:pPr>
      <w:r w:rsidRPr="00281223">
        <w:rPr>
          <w:bCs/>
          <w:iCs/>
          <w:lang w:val="en-US"/>
        </w:rPr>
        <w:t>Taught an introductory course to junior business students</w:t>
      </w:r>
      <w:r>
        <w:rPr>
          <w:bCs/>
          <w:iCs/>
          <w:lang w:val="en-US"/>
        </w:rPr>
        <w:t xml:space="preserve"> focusing on principles and methods of business project </w:t>
      </w:r>
      <w:proofErr w:type="gramStart"/>
      <w:r>
        <w:rPr>
          <w:bCs/>
          <w:iCs/>
          <w:lang w:val="en-US"/>
        </w:rPr>
        <w:t>management;</w:t>
      </w:r>
      <w:proofErr w:type="gramEnd"/>
      <w:r>
        <w:rPr>
          <w:bCs/>
          <w:iCs/>
          <w:lang w:val="en-US"/>
        </w:rPr>
        <w:t xml:space="preserve"> </w:t>
      </w:r>
    </w:p>
    <w:p w14:paraId="6AC549C0" w14:textId="77777777" w:rsidR="00A655E0" w:rsidRPr="00281223" w:rsidRDefault="00A655E0" w:rsidP="00A655E0">
      <w:pPr>
        <w:pStyle w:val="ListParagraph"/>
        <w:numPr>
          <w:ilvl w:val="1"/>
          <w:numId w:val="11"/>
        </w:numPr>
        <w:tabs>
          <w:tab w:val="clear" w:pos="1440"/>
          <w:tab w:val="num" w:pos="522"/>
        </w:tabs>
        <w:spacing w:after="0" w:line="240" w:lineRule="auto"/>
        <w:ind w:left="522"/>
        <w:rPr>
          <w:bCs/>
          <w:iCs/>
          <w:lang w:val="en-US"/>
        </w:rPr>
      </w:pPr>
      <w:r>
        <w:rPr>
          <w:bCs/>
          <w:iCs/>
          <w:lang w:val="en-US"/>
        </w:rPr>
        <w:t>Developed the case studies, course module, and course evaluation</w:t>
      </w:r>
    </w:p>
    <w:p w14:paraId="2DAB43D6" w14:textId="77777777" w:rsidR="00A655E0" w:rsidRPr="00281223" w:rsidRDefault="00A655E0" w:rsidP="00A655E0">
      <w:pPr>
        <w:pStyle w:val="ListParagraph"/>
        <w:numPr>
          <w:ilvl w:val="1"/>
          <w:numId w:val="11"/>
        </w:numPr>
        <w:tabs>
          <w:tab w:val="clear" w:pos="1440"/>
          <w:tab w:val="num" w:pos="522"/>
        </w:tabs>
        <w:spacing w:line="240" w:lineRule="auto"/>
        <w:ind w:left="522"/>
        <w:rPr>
          <w:lang w:val="en-US"/>
        </w:rPr>
      </w:pPr>
      <w:r w:rsidRPr="00281223">
        <w:rPr>
          <w:lang w:val="en-US"/>
        </w:rPr>
        <w:t xml:space="preserve">Trained a total of 9 groups (27 students) on business analysis, project management and consulting methodologies during a 2 </w:t>
      </w:r>
      <w:proofErr w:type="gramStart"/>
      <w:r w:rsidRPr="00281223">
        <w:rPr>
          <w:lang w:val="en-US"/>
        </w:rPr>
        <w:t>months</w:t>
      </w:r>
      <w:proofErr w:type="gramEnd"/>
      <w:r w:rsidRPr="00281223">
        <w:rPr>
          <w:lang w:val="en-US"/>
        </w:rPr>
        <w:t xml:space="preserve"> winter internship (February-March); mentored and supervised students’ during their internships</w:t>
      </w:r>
    </w:p>
    <w:p w14:paraId="5ADD7952" w14:textId="77777777" w:rsidR="002054DE" w:rsidRPr="002054DE" w:rsidRDefault="002054DE" w:rsidP="002054DE">
      <w:pPr>
        <w:pStyle w:val="ListParagraph"/>
        <w:spacing w:after="160" w:line="180" w:lineRule="auto"/>
        <w:ind w:left="567"/>
        <w:rPr>
          <w:rFonts w:eastAsiaTheme="minorEastAsia"/>
          <w:lang w:val="en-US"/>
        </w:rPr>
      </w:pPr>
    </w:p>
    <w:p w14:paraId="437E3CD9" w14:textId="77777777" w:rsidR="004976AA" w:rsidRPr="0097547A" w:rsidRDefault="004976AA" w:rsidP="002054DE">
      <w:pPr>
        <w:spacing w:after="0"/>
        <w:rPr>
          <w:rFonts w:ascii="Verdana" w:hAnsi="Verdana" w:cs="Arial"/>
          <w:b/>
          <w:sz w:val="24"/>
          <w:szCs w:val="24"/>
          <w:u w:val="single"/>
          <w:shd w:val="clear" w:color="auto" w:fill="FFFFFF"/>
          <w:lang w:val="en-CA"/>
        </w:rPr>
      </w:pPr>
    </w:p>
    <w:p w14:paraId="2A975ED0" w14:textId="77777777" w:rsidR="004976AA" w:rsidRPr="0097547A" w:rsidRDefault="004976AA" w:rsidP="002054DE">
      <w:pPr>
        <w:spacing w:after="0"/>
        <w:rPr>
          <w:rFonts w:ascii="Verdana" w:hAnsi="Verdana" w:cs="Arial"/>
          <w:b/>
          <w:sz w:val="24"/>
          <w:szCs w:val="24"/>
          <w:u w:val="single"/>
          <w:shd w:val="clear" w:color="auto" w:fill="FFFFFF"/>
          <w:lang w:val="en-CA"/>
        </w:rPr>
      </w:pPr>
    </w:p>
    <w:p w14:paraId="554229A9" w14:textId="77777777" w:rsidR="004976AA" w:rsidRPr="0097547A" w:rsidRDefault="004976AA" w:rsidP="002054DE">
      <w:pPr>
        <w:spacing w:after="0"/>
        <w:rPr>
          <w:rFonts w:ascii="Verdana" w:hAnsi="Verdana" w:cs="Arial"/>
          <w:b/>
          <w:sz w:val="24"/>
          <w:szCs w:val="24"/>
          <w:u w:val="single"/>
          <w:shd w:val="clear" w:color="auto" w:fill="FFFFFF"/>
          <w:lang w:val="en-CA"/>
        </w:rPr>
      </w:pPr>
    </w:p>
    <w:p w14:paraId="7D841793" w14:textId="66450FD5" w:rsidR="00A655E0" w:rsidRDefault="00A655E0" w:rsidP="002054DE">
      <w:pPr>
        <w:spacing w:after="0"/>
        <w:rPr>
          <w:rFonts w:ascii="Verdana" w:hAnsi="Verdana" w:cs="Arial"/>
          <w:b/>
          <w:sz w:val="24"/>
          <w:szCs w:val="24"/>
          <w:u w:val="single"/>
          <w:shd w:val="clear" w:color="auto" w:fill="FFFFFF"/>
        </w:rPr>
      </w:pPr>
      <w:r>
        <w:rPr>
          <w:rFonts w:ascii="Verdana" w:hAnsi="Verdana" w:cs="Arial"/>
          <w:b/>
          <w:sz w:val="24"/>
          <w:szCs w:val="24"/>
          <w:u w:val="single"/>
          <w:shd w:val="clear" w:color="auto" w:fill="FFFFFF"/>
        </w:rPr>
        <w:lastRenderedPageBreak/>
        <w:t>VOLUNTEERING EXPERIENCE</w:t>
      </w:r>
    </w:p>
    <w:p w14:paraId="027D5D9C" w14:textId="77777777" w:rsidR="004976AA" w:rsidRDefault="004976AA" w:rsidP="002054DE">
      <w:pPr>
        <w:spacing w:after="0"/>
        <w:rPr>
          <w:rFonts w:ascii="Verdana" w:hAnsi="Verdana" w:cs="Arial"/>
          <w:b/>
          <w:sz w:val="24"/>
          <w:szCs w:val="24"/>
          <w:u w:val="single"/>
          <w:shd w:val="clear" w:color="auto" w:fill="FFFFFF"/>
        </w:rPr>
      </w:pPr>
    </w:p>
    <w:p w14:paraId="4E8DC22D" w14:textId="366A85F0" w:rsidR="0008622C" w:rsidRDefault="0008622C" w:rsidP="00A655E0">
      <w:pPr>
        <w:pStyle w:val="ListParagraph"/>
        <w:numPr>
          <w:ilvl w:val="0"/>
          <w:numId w:val="14"/>
        </w:numPr>
        <w:spacing w:after="160" w:line="259" w:lineRule="auto"/>
        <w:ind w:left="709"/>
        <w:rPr>
          <w:lang w:val="en-CA"/>
        </w:rPr>
      </w:pPr>
      <w:r>
        <w:rPr>
          <w:lang w:val="en-CA"/>
        </w:rPr>
        <w:t xml:space="preserve">Representative of Francophone PhD Student at the Graduate Student Association for.            </w:t>
      </w:r>
      <w:r w:rsidRPr="0008622C">
        <w:rPr>
          <w:b/>
          <w:bCs/>
          <w:color w:val="4F81BD" w:themeColor="accent1"/>
          <w:lang w:val="en-CA"/>
        </w:rPr>
        <w:t>2020-2021</w:t>
      </w:r>
    </w:p>
    <w:p w14:paraId="047187E9" w14:textId="0F29E103" w:rsidR="0008622C" w:rsidRDefault="0008622C" w:rsidP="0008622C">
      <w:pPr>
        <w:pStyle w:val="ListParagraph"/>
        <w:spacing w:after="160" w:line="259" w:lineRule="auto"/>
        <w:ind w:left="709"/>
        <w:rPr>
          <w:lang w:val="en-CA"/>
        </w:rPr>
      </w:pPr>
      <w:r>
        <w:rPr>
          <w:lang w:val="en-CA"/>
        </w:rPr>
        <w:t>International development student, University of Ottawa</w:t>
      </w:r>
    </w:p>
    <w:p w14:paraId="4F896BF8" w14:textId="39AF7049" w:rsidR="00A655E0" w:rsidRDefault="00A655E0" w:rsidP="00A655E0">
      <w:pPr>
        <w:pStyle w:val="ListParagraph"/>
        <w:numPr>
          <w:ilvl w:val="0"/>
          <w:numId w:val="14"/>
        </w:numPr>
        <w:spacing w:after="160" w:line="259" w:lineRule="auto"/>
        <w:ind w:left="709"/>
        <w:rPr>
          <w:lang w:val="en-CA"/>
        </w:rPr>
      </w:pPr>
      <w:r>
        <w:rPr>
          <w:lang w:val="en-CA"/>
        </w:rPr>
        <w:t>Volunteer at the Newcomer Information Center of the YMCA-YWCA (</w:t>
      </w:r>
      <w:proofErr w:type="gramStart"/>
      <w:r>
        <w:rPr>
          <w:lang w:val="en-CA"/>
        </w:rPr>
        <w:t xml:space="preserve">Ottawa)   </w:t>
      </w:r>
      <w:proofErr w:type="gramEnd"/>
      <w:r>
        <w:rPr>
          <w:lang w:val="en-CA"/>
        </w:rPr>
        <w:t xml:space="preserve"> </w:t>
      </w:r>
      <w:r w:rsidR="004976AA">
        <w:rPr>
          <w:lang w:val="en-CA"/>
        </w:rPr>
        <w:t xml:space="preserve"> </w:t>
      </w:r>
      <w:r>
        <w:rPr>
          <w:lang w:val="en-CA"/>
        </w:rPr>
        <w:t xml:space="preserve">                               </w:t>
      </w:r>
      <w:r w:rsidR="00942630">
        <w:rPr>
          <w:lang w:val="en-CA"/>
        </w:rPr>
        <w:t xml:space="preserve"> </w:t>
      </w:r>
      <w:r w:rsidRPr="00942630">
        <w:rPr>
          <w:b/>
          <w:bCs/>
          <w:color w:val="4F81BD" w:themeColor="accent1"/>
          <w:lang w:val="en-CA"/>
        </w:rPr>
        <w:t>2018</w:t>
      </w:r>
    </w:p>
    <w:p w14:paraId="65FFF5D0" w14:textId="41B0286D" w:rsidR="00942630" w:rsidRPr="00A655E0" w:rsidRDefault="00942630" w:rsidP="00942630">
      <w:pPr>
        <w:pStyle w:val="ListParagraph"/>
        <w:numPr>
          <w:ilvl w:val="0"/>
          <w:numId w:val="14"/>
        </w:numPr>
        <w:spacing w:after="160" w:line="259" w:lineRule="auto"/>
        <w:ind w:left="709"/>
        <w:rPr>
          <w:lang w:val="en-CA"/>
        </w:rPr>
      </w:pPr>
      <w:r>
        <w:rPr>
          <w:lang w:val="en-CA"/>
        </w:rPr>
        <w:t>Volunteer at the Gender Working Group and the Heller School Fund Raising Campaign</w:t>
      </w:r>
      <w:r w:rsidR="0008622C">
        <w:rPr>
          <w:lang w:val="en-CA"/>
        </w:rPr>
        <w:t xml:space="preserve"> (</w:t>
      </w:r>
      <w:proofErr w:type="gramStart"/>
      <w:r w:rsidR="0008622C">
        <w:rPr>
          <w:lang w:val="en-CA"/>
        </w:rPr>
        <w:t>US)</w:t>
      </w:r>
      <w:r>
        <w:rPr>
          <w:lang w:val="en-CA"/>
        </w:rPr>
        <w:t xml:space="preserve">   </w:t>
      </w:r>
      <w:proofErr w:type="gramEnd"/>
      <w:r>
        <w:rPr>
          <w:lang w:val="en-CA"/>
        </w:rPr>
        <w:t xml:space="preserve">          </w:t>
      </w:r>
      <w:r w:rsidRPr="00942630">
        <w:rPr>
          <w:b/>
          <w:bCs/>
          <w:color w:val="4F81BD" w:themeColor="accent1"/>
          <w:lang w:val="en-CA"/>
        </w:rPr>
        <w:t>2012</w:t>
      </w:r>
    </w:p>
    <w:p w14:paraId="27861BE8" w14:textId="77777777" w:rsidR="00942630" w:rsidRPr="00DF3F92" w:rsidRDefault="00942630" w:rsidP="00942630">
      <w:pPr>
        <w:pStyle w:val="ListParagraph"/>
        <w:numPr>
          <w:ilvl w:val="0"/>
          <w:numId w:val="14"/>
        </w:numPr>
        <w:spacing w:after="160" w:line="259" w:lineRule="auto"/>
        <w:ind w:left="709"/>
        <w:rPr>
          <w:lang w:val="en-US"/>
        </w:rPr>
      </w:pPr>
      <w:r w:rsidRPr="00DF3F92">
        <w:rPr>
          <w:lang w:val="en-CA"/>
        </w:rPr>
        <w:t xml:space="preserve">Founding Member of the Moroccan Women Network of Mentoring                                           </w:t>
      </w:r>
      <w:r w:rsidRPr="00942630">
        <w:rPr>
          <w:b/>
          <w:bCs/>
          <w:color w:val="4F81BD" w:themeColor="accent1"/>
          <w:lang w:val="en-CA"/>
        </w:rPr>
        <w:t>2010 - 2014</w:t>
      </w:r>
      <w:r w:rsidRPr="00DF3F92">
        <w:rPr>
          <w:lang w:val="en-CA"/>
        </w:rPr>
        <w:t xml:space="preserve"> </w:t>
      </w:r>
    </w:p>
    <w:p w14:paraId="5EE969F9" w14:textId="77777777" w:rsidR="00942630" w:rsidRPr="00942630" w:rsidRDefault="00A655E0" w:rsidP="00A655E0">
      <w:pPr>
        <w:pStyle w:val="ListParagraph"/>
        <w:numPr>
          <w:ilvl w:val="0"/>
          <w:numId w:val="14"/>
        </w:numPr>
        <w:spacing w:after="160" w:line="259" w:lineRule="auto"/>
        <w:ind w:left="709"/>
        <w:rPr>
          <w:lang w:val="en-US"/>
        </w:rPr>
      </w:pPr>
      <w:r w:rsidRPr="00DF3F92">
        <w:rPr>
          <w:lang w:val="en-CA"/>
        </w:rPr>
        <w:t xml:space="preserve">Former member and vice secretary of the Moroccan Fulbright Alumni Association               </w:t>
      </w:r>
      <w:r w:rsidR="00942630">
        <w:rPr>
          <w:lang w:val="en-CA"/>
        </w:rPr>
        <w:t xml:space="preserve">   </w:t>
      </w:r>
      <w:r w:rsidR="00942630" w:rsidRPr="00942630">
        <w:rPr>
          <w:b/>
          <w:bCs/>
          <w:color w:val="4F81BD" w:themeColor="accent1"/>
          <w:lang w:val="en-CA"/>
        </w:rPr>
        <w:t>2007- 2011</w:t>
      </w:r>
    </w:p>
    <w:p w14:paraId="3B93555E" w14:textId="77777777" w:rsidR="00A655E0" w:rsidRPr="00DF3F92" w:rsidRDefault="00A655E0" w:rsidP="00A655E0">
      <w:pPr>
        <w:pStyle w:val="ListParagraph"/>
        <w:numPr>
          <w:ilvl w:val="0"/>
          <w:numId w:val="14"/>
        </w:numPr>
        <w:spacing w:after="0" w:line="259" w:lineRule="auto"/>
        <w:ind w:left="709"/>
        <w:rPr>
          <w:rFonts w:ascii="Verdana" w:hAnsi="Verdana" w:cs="Arial"/>
          <w:b/>
          <w:sz w:val="24"/>
          <w:szCs w:val="24"/>
          <w:u w:val="single"/>
          <w:shd w:val="clear" w:color="auto" w:fill="FFFFFF"/>
          <w:lang w:val="en-US"/>
        </w:rPr>
      </w:pPr>
      <w:r w:rsidRPr="00DF3F92">
        <w:rPr>
          <w:lang w:val="en-US"/>
        </w:rPr>
        <w:t xml:space="preserve">Former research Assistant with the Hillary Clinton Center for Women Empowerment </w:t>
      </w:r>
      <w:r>
        <w:rPr>
          <w:lang w:val="en-US"/>
        </w:rPr>
        <w:t xml:space="preserve">                       </w:t>
      </w:r>
      <w:r w:rsidRPr="00942630">
        <w:rPr>
          <w:b/>
          <w:bCs/>
          <w:color w:val="4F81BD" w:themeColor="accent1"/>
          <w:lang w:val="en-US"/>
        </w:rPr>
        <w:t>2000</w:t>
      </w:r>
      <w:r w:rsidRPr="00DF3F92">
        <w:rPr>
          <w:lang w:val="en-US"/>
        </w:rPr>
        <w:t xml:space="preserve"> </w:t>
      </w:r>
    </w:p>
    <w:p w14:paraId="1E3EBDCF" w14:textId="77777777" w:rsidR="00A655E0" w:rsidRPr="00DF3F92" w:rsidRDefault="00A655E0" w:rsidP="00A655E0">
      <w:pPr>
        <w:spacing w:after="0"/>
        <w:jc w:val="center"/>
        <w:rPr>
          <w:rFonts w:ascii="Verdana" w:hAnsi="Verdana" w:cs="Arial"/>
          <w:b/>
          <w:sz w:val="24"/>
          <w:szCs w:val="24"/>
          <w:u w:val="single"/>
          <w:shd w:val="clear" w:color="auto" w:fill="FFFFFF"/>
          <w:lang w:val="en-US"/>
        </w:rPr>
      </w:pPr>
    </w:p>
    <w:p w14:paraId="68046CB0" w14:textId="77777777" w:rsidR="00A655E0" w:rsidRPr="00D32AD9" w:rsidRDefault="00A655E0" w:rsidP="00A655E0">
      <w:pPr>
        <w:spacing w:after="0"/>
        <w:rPr>
          <w:rFonts w:ascii="Verdana" w:hAnsi="Verdana" w:cs="Arial"/>
          <w:b/>
          <w:sz w:val="24"/>
          <w:szCs w:val="24"/>
          <w:u w:val="single"/>
          <w:shd w:val="clear" w:color="auto" w:fill="FFFFFF"/>
          <w:lang w:val="en-US"/>
        </w:rPr>
      </w:pPr>
      <w:r w:rsidRPr="00D32AD9">
        <w:rPr>
          <w:rFonts w:ascii="Verdana" w:hAnsi="Verdana" w:cs="Arial"/>
          <w:b/>
          <w:sz w:val="24"/>
          <w:szCs w:val="24"/>
          <w:u w:val="single"/>
          <w:shd w:val="clear" w:color="auto" w:fill="FFFFFF"/>
          <w:lang w:val="en-US"/>
        </w:rPr>
        <w:t>CONFERENCES &amp; SPEAKING ENGAGEMENTS</w:t>
      </w:r>
    </w:p>
    <w:p w14:paraId="0CCA8883" w14:textId="77777777" w:rsidR="00A655E0" w:rsidRPr="00D32AD9" w:rsidRDefault="00A655E0" w:rsidP="002054DE">
      <w:pPr>
        <w:spacing w:after="0" w:line="180" w:lineRule="auto"/>
        <w:rPr>
          <w:rFonts w:ascii="Verdana" w:hAnsi="Verdana" w:cs="Arial"/>
          <w:b/>
          <w:sz w:val="24"/>
          <w:szCs w:val="24"/>
          <w:u w:val="single"/>
          <w:shd w:val="clear" w:color="auto" w:fill="FFFFFF"/>
          <w:lang w:val="en-US"/>
        </w:rPr>
      </w:pPr>
    </w:p>
    <w:p w14:paraId="50E3C4A2" w14:textId="77777777" w:rsidR="00A655E0" w:rsidRPr="00A655E0" w:rsidRDefault="00A655E0" w:rsidP="002054DE">
      <w:pPr>
        <w:spacing w:after="0" w:line="240" w:lineRule="auto"/>
        <w:rPr>
          <w:b/>
          <w:bCs/>
          <w:lang w:val="en-US"/>
        </w:rPr>
      </w:pPr>
      <w:r w:rsidRPr="00A655E0">
        <w:rPr>
          <w:b/>
          <w:bCs/>
          <w:lang w:val="en-US"/>
        </w:rPr>
        <w:t xml:space="preserve">First Regional Maghreb Meeting – United Religion International, Tunis, Tunisia                                 </w:t>
      </w:r>
      <w:r w:rsidRPr="00A655E0">
        <w:rPr>
          <w:b/>
          <w:bCs/>
          <w:color w:val="4F81BD" w:themeColor="accent1"/>
          <w:lang w:val="en-US"/>
        </w:rPr>
        <w:t>March 2018</w:t>
      </w:r>
    </w:p>
    <w:p w14:paraId="4CFB59C9" w14:textId="77777777" w:rsidR="00A655E0" w:rsidRDefault="00A655E0" w:rsidP="002054DE">
      <w:pPr>
        <w:spacing w:after="0" w:line="240" w:lineRule="auto"/>
        <w:rPr>
          <w:lang w:val="en-US"/>
        </w:rPr>
      </w:pPr>
      <w:r w:rsidRPr="00A655E0">
        <w:rPr>
          <w:lang w:val="en-US"/>
        </w:rPr>
        <w:t>Organizer and Panel Moderator</w:t>
      </w:r>
    </w:p>
    <w:p w14:paraId="61B0532D" w14:textId="77777777" w:rsidR="00A655E0" w:rsidRPr="00A655E0" w:rsidRDefault="00A655E0" w:rsidP="002054DE">
      <w:pPr>
        <w:spacing w:after="0" w:line="240" w:lineRule="auto"/>
        <w:rPr>
          <w:lang w:val="en-US"/>
        </w:rPr>
      </w:pPr>
    </w:p>
    <w:p w14:paraId="4473D969" w14:textId="77777777" w:rsidR="00A655E0" w:rsidRPr="00A655E0" w:rsidRDefault="00A655E0" w:rsidP="002054DE">
      <w:pPr>
        <w:spacing w:after="0" w:line="240" w:lineRule="auto"/>
        <w:rPr>
          <w:b/>
          <w:sz w:val="24"/>
          <w:szCs w:val="24"/>
          <w:u w:val="single"/>
          <w:lang w:val="en-US"/>
        </w:rPr>
      </w:pPr>
      <w:r w:rsidRPr="00A655E0">
        <w:rPr>
          <w:b/>
          <w:bCs/>
          <w:lang w:val="en-US"/>
        </w:rPr>
        <w:t>Fulbright Scholars and researchers’ Annual Symposium</w:t>
      </w:r>
      <w:r w:rsidRPr="00A655E0">
        <w:rPr>
          <w:lang w:val="en-US"/>
        </w:rPr>
        <w:t xml:space="preserve">, Rabat, Morocco                                                  </w:t>
      </w:r>
      <w:r w:rsidRPr="00A655E0">
        <w:rPr>
          <w:b/>
          <w:bCs/>
          <w:color w:val="4F81BD" w:themeColor="accent1"/>
          <w:lang w:val="en-US"/>
        </w:rPr>
        <w:t>May 2016</w:t>
      </w:r>
    </w:p>
    <w:p w14:paraId="2B6878D9" w14:textId="77777777" w:rsidR="00A655E0" w:rsidRPr="00A655E0" w:rsidRDefault="00A655E0" w:rsidP="002054DE">
      <w:pPr>
        <w:spacing w:after="0" w:line="240" w:lineRule="auto"/>
        <w:rPr>
          <w:lang w:val="en-US"/>
        </w:rPr>
      </w:pPr>
      <w:r w:rsidRPr="00A655E0">
        <w:rPr>
          <w:lang w:val="en-US"/>
        </w:rPr>
        <w:t>Participant and discussant at the Panel on Crossroad of Change: Developments on the Land</w:t>
      </w:r>
    </w:p>
    <w:p w14:paraId="61F0DF4B" w14:textId="77777777" w:rsidR="00A655E0" w:rsidRPr="00A655E0" w:rsidRDefault="00A655E0" w:rsidP="002054DE">
      <w:pPr>
        <w:spacing w:after="0" w:line="240" w:lineRule="auto"/>
        <w:rPr>
          <w:lang w:val="en-US"/>
        </w:rPr>
      </w:pPr>
    </w:p>
    <w:p w14:paraId="70B31E81" w14:textId="77777777" w:rsidR="00A655E0" w:rsidRPr="00A655E0" w:rsidRDefault="00A655E0" w:rsidP="00A655E0">
      <w:pPr>
        <w:spacing w:after="0"/>
        <w:rPr>
          <w:lang w:val="en-US"/>
        </w:rPr>
      </w:pPr>
      <w:r w:rsidRPr="00A655E0">
        <w:rPr>
          <w:b/>
          <w:bCs/>
          <w:lang w:val="en-US"/>
        </w:rPr>
        <w:t xml:space="preserve">Participant at the Fragility Summit of the World Bank, Washington DC, USA                                       </w:t>
      </w:r>
      <w:r w:rsidRPr="00A655E0">
        <w:rPr>
          <w:b/>
          <w:bCs/>
          <w:color w:val="4F81BD" w:themeColor="accent1"/>
          <w:lang w:val="en-US"/>
        </w:rPr>
        <w:t>March 2016</w:t>
      </w:r>
    </w:p>
    <w:p w14:paraId="22A62809" w14:textId="77777777" w:rsidR="00A655E0" w:rsidRPr="00A655E0" w:rsidRDefault="00A655E0" w:rsidP="002054DE">
      <w:pPr>
        <w:spacing w:after="0" w:line="240" w:lineRule="auto"/>
        <w:rPr>
          <w:lang w:val="en-US"/>
        </w:rPr>
      </w:pPr>
    </w:p>
    <w:p w14:paraId="5B5AADC5" w14:textId="77777777" w:rsidR="00A655E0" w:rsidRPr="00A655E0" w:rsidRDefault="00A655E0" w:rsidP="002054DE">
      <w:pPr>
        <w:spacing w:after="0" w:line="240" w:lineRule="auto"/>
        <w:rPr>
          <w:b/>
          <w:sz w:val="24"/>
          <w:szCs w:val="24"/>
          <w:u w:val="single"/>
          <w:lang w:val="en-US"/>
        </w:rPr>
      </w:pPr>
      <w:r w:rsidRPr="00A655E0">
        <w:rPr>
          <w:b/>
          <w:bCs/>
          <w:lang w:val="en-US"/>
        </w:rPr>
        <w:t>Fulbright Orientation for American Scholars and Students</w:t>
      </w:r>
      <w:r w:rsidRPr="00A655E0">
        <w:rPr>
          <w:lang w:val="en-US"/>
        </w:rPr>
        <w:t xml:space="preserve">, Washington DC, USA                                    </w:t>
      </w:r>
      <w:r w:rsidRPr="00A655E0">
        <w:rPr>
          <w:b/>
          <w:bCs/>
          <w:color w:val="4F81BD" w:themeColor="accent1"/>
          <w:lang w:val="en-US"/>
        </w:rPr>
        <w:t>June 2015</w:t>
      </w:r>
    </w:p>
    <w:p w14:paraId="40C949DD" w14:textId="77777777" w:rsidR="00A655E0" w:rsidRPr="00A655E0" w:rsidRDefault="00A655E0" w:rsidP="002054DE">
      <w:pPr>
        <w:spacing w:after="0" w:line="240" w:lineRule="auto"/>
        <w:rPr>
          <w:lang w:val="en-US"/>
        </w:rPr>
      </w:pPr>
      <w:r w:rsidRPr="00A655E0">
        <w:rPr>
          <w:lang w:val="en-US"/>
        </w:rPr>
        <w:t xml:space="preserve">Participant and Moderator in the Panels on </w:t>
      </w:r>
      <w:r w:rsidRPr="00A655E0">
        <w:rPr>
          <w:b/>
          <w:bCs/>
          <w:lang w:val="en-US"/>
        </w:rPr>
        <w:t xml:space="preserve">Morocco’s </w:t>
      </w:r>
      <w:r w:rsidRPr="00A655E0">
        <w:rPr>
          <w:b/>
          <w:bCs/>
          <w:i/>
          <w:iCs/>
          <w:lang w:val="en-US"/>
        </w:rPr>
        <w:t>Educational</w:t>
      </w:r>
      <w:r w:rsidRPr="00A655E0">
        <w:rPr>
          <w:b/>
          <w:bCs/>
          <w:lang w:val="en-US"/>
        </w:rPr>
        <w:t xml:space="preserve"> System</w:t>
      </w:r>
    </w:p>
    <w:p w14:paraId="05238153" w14:textId="77777777" w:rsidR="00A655E0" w:rsidRPr="00A655E0" w:rsidRDefault="00A655E0" w:rsidP="002054DE">
      <w:pPr>
        <w:spacing w:after="0" w:line="240" w:lineRule="auto"/>
        <w:rPr>
          <w:b/>
          <w:bCs/>
          <w:lang w:val="en-US"/>
        </w:rPr>
      </w:pPr>
    </w:p>
    <w:p w14:paraId="3E24FF0E" w14:textId="77777777" w:rsidR="00A655E0" w:rsidRPr="00A655E0" w:rsidRDefault="00A655E0" w:rsidP="002054DE">
      <w:pPr>
        <w:spacing w:after="0" w:line="240" w:lineRule="auto"/>
        <w:rPr>
          <w:b/>
          <w:sz w:val="24"/>
          <w:szCs w:val="24"/>
          <w:u w:val="single"/>
          <w:lang w:val="en-US"/>
        </w:rPr>
      </w:pPr>
      <w:r w:rsidRPr="00A655E0">
        <w:rPr>
          <w:b/>
          <w:bCs/>
          <w:lang w:val="en-US"/>
        </w:rPr>
        <w:t>Human Rights Summit Workshop on Youth Local Council</w:t>
      </w:r>
      <w:r w:rsidRPr="00A655E0">
        <w:rPr>
          <w:lang w:val="en-US"/>
        </w:rPr>
        <w:t xml:space="preserve">, Marrakech, Morocco                 </w:t>
      </w:r>
      <w:r>
        <w:rPr>
          <w:lang w:val="en-US"/>
        </w:rPr>
        <w:t xml:space="preserve">                     </w:t>
      </w:r>
      <w:r w:rsidRPr="00A655E0">
        <w:rPr>
          <w:b/>
          <w:bCs/>
          <w:color w:val="4F81BD" w:themeColor="accent1"/>
          <w:lang w:val="en-US"/>
        </w:rPr>
        <w:t>Nov 2014</w:t>
      </w:r>
    </w:p>
    <w:p w14:paraId="2C5994E1" w14:textId="77777777" w:rsidR="00A655E0" w:rsidRPr="00A655E0" w:rsidRDefault="00A655E0" w:rsidP="002054DE">
      <w:pPr>
        <w:spacing w:after="0" w:line="240" w:lineRule="auto"/>
        <w:rPr>
          <w:lang w:val="en-US"/>
        </w:rPr>
      </w:pPr>
      <w:r w:rsidRPr="00A655E0">
        <w:rPr>
          <w:lang w:val="en-US"/>
        </w:rPr>
        <w:t xml:space="preserve">Speaker on the Panel on </w:t>
      </w:r>
      <w:r w:rsidRPr="00A655E0">
        <w:rPr>
          <w:b/>
          <w:bCs/>
          <w:i/>
          <w:iCs/>
          <w:lang w:val="en-US"/>
        </w:rPr>
        <w:t>Youth Skill Development &amp; Employability</w:t>
      </w:r>
      <w:r w:rsidRPr="00A655E0">
        <w:rPr>
          <w:lang w:val="en-US"/>
        </w:rPr>
        <w:t xml:space="preserve"> </w:t>
      </w:r>
    </w:p>
    <w:p w14:paraId="03B13896" w14:textId="77777777" w:rsidR="00A655E0" w:rsidRPr="00A655E0" w:rsidRDefault="00A655E0" w:rsidP="00A655E0">
      <w:pPr>
        <w:spacing w:after="0" w:line="240" w:lineRule="auto"/>
        <w:rPr>
          <w:b/>
          <w:bCs/>
          <w:lang w:val="en-US"/>
        </w:rPr>
      </w:pPr>
    </w:p>
    <w:p w14:paraId="40D4727D" w14:textId="77777777" w:rsidR="00A655E0" w:rsidRPr="00A655E0" w:rsidRDefault="00A655E0" w:rsidP="00A655E0">
      <w:pPr>
        <w:spacing w:after="0" w:line="240" w:lineRule="auto"/>
        <w:rPr>
          <w:b/>
          <w:bCs/>
          <w:lang w:val="en-US"/>
        </w:rPr>
      </w:pPr>
      <w:r w:rsidRPr="00A655E0">
        <w:rPr>
          <w:b/>
          <w:bCs/>
          <w:lang w:val="en-US"/>
        </w:rPr>
        <w:t>Global Entrepreneurship Summit (GES)</w:t>
      </w:r>
      <w:r w:rsidRPr="00A655E0">
        <w:rPr>
          <w:lang w:val="en-US"/>
        </w:rPr>
        <w:t xml:space="preserve">, Marrakech, Morocco                                                                       </w:t>
      </w:r>
      <w:r w:rsidRPr="00A655E0">
        <w:rPr>
          <w:b/>
          <w:bCs/>
          <w:color w:val="4F81BD" w:themeColor="accent1"/>
          <w:lang w:val="en-US"/>
        </w:rPr>
        <w:t>Nov 2014</w:t>
      </w:r>
      <w:r w:rsidRPr="00A655E0">
        <w:rPr>
          <w:lang w:val="en-US"/>
        </w:rPr>
        <w:t xml:space="preserve">                         </w:t>
      </w:r>
    </w:p>
    <w:p w14:paraId="3138EE64" w14:textId="77777777" w:rsidR="00A655E0" w:rsidRPr="00A655E0" w:rsidRDefault="00A655E0" w:rsidP="00A655E0">
      <w:pPr>
        <w:spacing w:after="0" w:line="240" w:lineRule="auto"/>
        <w:rPr>
          <w:lang w:val="en-US"/>
        </w:rPr>
      </w:pPr>
      <w:r w:rsidRPr="00A655E0">
        <w:rPr>
          <w:lang w:val="en-US"/>
        </w:rPr>
        <w:t xml:space="preserve">Speaker on Women Entrepreneurship &amp; Mentoring at </w:t>
      </w:r>
      <w:r w:rsidRPr="00A655E0">
        <w:rPr>
          <w:b/>
          <w:bCs/>
          <w:i/>
          <w:iCs/>
          <w:lang w:val="en-US"/>
        </w:rPr>
        <w:t>the Endeavor Panel on Entrepreneurship</w:t>
      </w:r>
    </w:p>
    <w:p w14:paraId="701E4904" w14:textId="77777777" w:rsidR="00A655E0" w:rsidRPr="00A655E0" w:rsidRDefault="00A655E0" w:rsidP="00A655E0">
      <w:pPr>
        <w:spacing w:after="0" w:line="240" w:lineRule="auto"/>
        <w:rPr>
          <w:b/>
          <w:bCs/>
          <w:lang w:val="en-US"/>
        </w:rPr>
      </w:pPr>
    </w:p>
    <w:p w14:paraId="54E424B9" w14:textId="77777777" w:rsidR="00A655E0" w:rsidRPr="00A655E0" w:rsidRDefault="00A655E0" w:rsidP="00A655E0">
      <w:pPr>
        <w:spacing w:after="0" w:line="240" w:lineRule="auto"/>
        <w:rPr>
          <w:lang w:val="en-US"/>
        </w:rPr>
      </w:pPr>
      <w:r w:rsidRPr="00A655E0">
        <w:rPr>
          <w:b/>
          <w:bCs/>
          <w:lang w:val="en-US"/>
        </w:rPr>
        <w:t>Brandeis University DEIS</w:t>
      </w:r>
      <w:r w:rsidRPr="00A655E0">
        <w:rPr>
          <w:lang w:val="en-US"/>
        </w:rPr>
        <w:t xml:space="preserve">, Waltham, MA, USA                                                                                                     </w:t>
      </w:r>
      <w:r w:rsidRPr="00A655E0">
        <w:rPr>
          <w:b/>
          <w:bCs/>
          <w:color w:val="4F81BD" w:themeColor="accent1"/>
          <w:lang w:val="en-US"/>
        </w:rPr>
        <w:t>Feb 2013</w:t>
      </w:r>
    </w:p>
    <w:p w14:paraId="4F61BA3A" w14:textId="77777777" w:rsidR="00A655E0" w:rsidRPr="00A655E0" w:rsidRDefault="00A655E0" w:rsidP="00A655E0">
      <w:pPr>
        <w:spacing w:after="0" w:line="240" w:lineRule="auto"/>
        <w:rPr>
          <w:lang w:val="en-US"/>
        </w:rPr>
      </w:pPr>
      <w:r w:rsidRPr="00A655E0">
        <w:rPr>
          <w:lang w:val="en-US"/>
        </w:rPr>
        <w:t xml:space="preserve">Speaker at the Panel on </w:t>
      </w:r>
      <w:r w:rsidRPr="00A655E0">
        <w:rPr>
          <w:rStyle w:val="Strong"/>
          <w:i/>
          <w:iCs/>
          <w:lang w:val="en-US"/>
        </w:rPr>
        <w:t>Handling Values-Based Conflicts: A Workshop on Conflict Resolution</w:t>
      </w:r>
      <w:r w:rsidRPr="00A655E0">
        <w:rPr>
          <w:lang w:val="en-US"/>
        </w:rPr>
        <w:t xml:space="preserve">, </w:t>
      </w:r>
    </w:p>
    <w:p w14:paraId="733227EC" w14:textId="77777777" w:rsidR="00A655E0" w:rsidRPr="00A655E0" w:rsidRDefault="00A655E0" w:rsidP="00A655E0">
      <w:pPr>
        <w:spacing w:after="0" w:line="240" w:lineRule="auto"/>
        <w:rPr>
          <w:b/>
          <w:bCs/>
          <w:lang w:val="en-US"/>
        </w:rPr>
      </w:pPr>
    </w:p>
    <w:p w14:paraId="6632754E" w14:textId="77777777" w:rsidR="00A655E0" w:rsidRPr="00A655E0" w:rsidRDefault="00A655E0" w:rsidP="00A655E0">
      <w:pPr>
        <w:spacing w:after="0" w:line="240" w:lineRule="auto"/>
        <w:rPr>
          <w:b/>
          <w:bCs/>
          <w:lang w:val="en-US"/>
        </w:rPr>
      </w:pPr>
      <w:r w:rsidRPr="00A655E0">
        <w:rPr>
          <w:b/>
          <w:bCs/>
          <w:lang w:val="en-US"/>
        </w:rPr>
        <w:t>The 4</w:t>
      </w:r>
      <w:r w:rsidRPr="00A655E0">
        <w:rPr>
          <w:b/>
          <w:bCs/>
          <w:vertAlign w:val="superscript"/>
          <w:lang w:val="en-US"/>
        </w:rPr>
        <w:t>th</w:t>
      </w:r>
      <w:r w:rsidRPr="00A655E0">
        <w:rPr>
          <w:b/>
          <w:bCs/>
          <w:lang w:val="en-US"/>
        </w:rPr>
        <w:t xml:space="preserve"> annual assembly of the Moroccan Fulbright Alumni Association, </w:t>
      </w:r>
      <w:r w:rsidRPr="00A655E0">
        <w:rPr>
          <w:lang w:val="en-US"/>
        </w:rPr>
        <w:t xml:space="preserve">Rabat, Morocco                       </w:t>
      </w:r>
      <w:r w:rsidRPr="00A655E0">
        <w:rPr>
          <w:b/>
          <w:bCs/>
          <w:color w:val="4F81BD" w:themeColor="accent1"/>
          <w:lang w:val="en-US"/>
        </w:rPr>
        <w:t>Oct 2007</w:t>
      </w:r>
      <w:r w:rsidRPr="00A655E0">
        <w:rPr>
          <w:b/>
          <w:bCs/>
          <w:lang w:val="en-US"/>
        </w:rPr>
        <w:t xml:space="preserve"> </w:t>
      </w:r>
    </w:p>
    <w:p w14:paraId="38CB12D2" w14:textId="7827AFAB" w:rsidR="00A655E0" w:rsidRPr="00A655E0" w:rsidRDefault="00A655E0" w:rsidP="00A655E0">
      <w:pPr>
        <w:spacing w:after="0"/>
        <w:rPr>
          <w:rFonts w:ascii="Verdana" w:hAnsi="Verdana" w:cs="Arial"/>
          <w:b/>
          <w:sz w:val="24"/>
          <w:szCs w:val="24"/>
          <w:shd w:val="clear" w:color="auto" w:fill="FFFFFF"/>
          <w:lang w:val="en-US"/>
        </w:rPr>
      </w:pPr>
      <w:r w:rsidRPr="00A655E0">
        <w:rPr>
          <w:lang w:val="en-US"/>
        </w:rPr>
        <w:t>Moderator of the Panel on the role of Business Education in promoting young graduates</w:t>
      </w:r>
      <w:r w:rsidR="00E6065E">
        <w:rPr>
          <w:lang w:val="en-US"/>
        </w:rPr>
        <w:t>’</w:t>
      </w:r>
      <w:r w:rsidRPr="00A655E0">
        <w:rPr>
          <w:lang w:val="en-US"/>
        </w:rPr>
        <w:t xml:space="preserve"> employability  </w:t>
      </w:r>
    </w:p>
    <w:p w14:paraId="619DC1D4" w14:textId="77777777" w:rsidR="00A655E0" w:rsidRDefault="00A655E0" w:rsidP="002054DE">
      <w:pPr>
        <w:spacing w:after="0" w:line="240" w:lineRule="auto"/>
        <w:rPr>
          <w:rFonts w:ascii="Verdana" w:hAnsi="Verdana" w:cs="Arial"/>
          <w:b/>
          <w:sz w:val="24"/>
          <w:szCs w:val="24"/>
          <w:shd w:val="clear" w:color="auto" w:fill="FFFFFF"/>
          <w:lang w:val="en-US"/>
        </w:rPr>
      </w:pPr>
    </w:p>
    <w:p w14:paraId="7C21BD0D" w14:textId="77777777" w:rsidR="00803568" w:rsidRPr="00942630" w:rsidRDefault="00803568" w:rsidP="00942630">
      <w:pPr>
        <w:spacing w:after="0"/>
        <w:rPr>
          <w:rFonts w:ascii="Verdana" w:hAnsi="Verdana"/>
          <w:b/>
          <w:sz w:val="24"/>
          <w:szCs w:val="24"/>
          <w:u w:val="single"/>
          <w:lang w:val="en-US"/>
        </w:rPr>
      </w:pPr>
      <w:r w:rsidRPr="00942630">
        <w:rPr>
          <w:rFonts w:ascii="Verdana" w:hAnsi="Verdana" w:cs="Arial"/>
          <w:b/>
          <w:sz w:val="24"/>
          <w:szCs w:val="24"/>
          <w:u w:val="single"/>
          <w:shd w:val="clear" w:color="auto" w:fill="FFFFFF"/>
          <w:lang w:val="en-US"/>
        </w:rPr>
        <w:t>EDUCATION</w:t>
      </w:r>
    </w:p>
    <w:p w14:paraId="355E902A" w14:textId="77777777" w:rsidR="00ED49D0" w:rsidRDefault="00ED49D0" w:rsidP="00B81BC2">
      <w:pPr>
        <w:pStyle w:val="Default"/>
        <w:rPr>
          <w:rFonts w:eastAsiaTheme="minorEastAsia"/>
          <w:lang w:val="en-US"/>
        </w:rPr>
      </w:pPr>
    </w:p>
    <w:p w14:paraId="07CD593A" w14:textId="6338142E" w:rsidR="00A655E0" w:rsidRDefault="00A655E0" w:rsidP="00B81BC2">
      <w:pPr>
        <w:pStyle w:val="Default"/>
        <w:rPr>
          <w:rFonts w:eastAsiaTheme="minorEastAsia"/>
          <w:lang w:val="en-US"/>
        </w:rPr>
      </w:pPr>
      <w:r>
        <w:rPr>
          <w:rFonts w:eastAsiaTheme="minorEastAsia"/>
          <w:lang w:val="en-US"/>
        </w:rPr>
        <w:t xml:space="preserve">* </w:t>
      </w:r>
      <w:r w:rsidRPr="00A655E0">
        <w:rPr>
          <w:rFonts w:eastAsiaTheme="minorEastAsia"/>
          <w:b/>
          <w:bCs/>
          <w:color w:val="4F81BD" w:themeColor="accent1"/>
          <w:sz w:val="22"/>
          <w:szCs w:val="22"/>
          <w:lang w:val="en-US"/>
        </w:rPr>
        <w:t>20</w:t>
      </w:r>
      <w:r w:rsidR="007F69D1">
        <w:rPr>
          <w:rFonts w:eastAsiaTheme="minorEastAsia"/>
          <w:b/>
          <w:bCs/>
          <w:color w:val="4F81BD" w:themeColor="accent1"/>
          <w:sz w:val="22"/>
          <w:szCs w:val="22"/>
          <w:lang w:val="en-US"/>
        </w:rPr>
        <w:t>19 – 2021</w:t>
      </w:r>
      <w:r w:rsidRPr="00A655E0">
        <w:rPr>
          <w:rFonts w:eastAsiaTheme="minorEastAsia"/>
          <w:b/>
          <w:bCs/>
          <w:color w:val="4F81BD" w:themeColor="accent1"/>
          <w:sz w:val="22"/>
          <w:szCs w:val="22"/>
          <w:lang w:val="en-US"/>
        </w:rPr>
        <w:t>:</w:t>
      </w:r>
      <w:r>
        <w:rPr>
          <w:rFonts w:eastAsiaTheme="minorEastAsia"/>
          <w:b/>
          <w:bCs/>
          <w:color w:val="4F81BD" w:themeColor="accent1"/>
          <w:sz w:val="22"/>
          <w:szCs w:val="22"/>
          <w:lang w:val="en-US"/>
        </w:rPr>
        <w:t xml:space="preserve"> </w:t>
      </w:r>
      <w:r>
        <w:rPr>
          <w:sz w:val="22"/>
          <w:szCs w:val="22"/>
          <w:u w:val="single"/>
          <w:lang w:val="en-US"/>
        </w:rPr>
        <w:t>PhD</w:t>
      </w:r>
      <w:r w:rsidRPr="001F0FDD">
        <w:rPr>
          <w:sz w:val="22"/>
          <w:szCs w:val="22"/>
          <w:u w:val="single"/>
          <w:lang w:val="en-US"/>
        </w:rPr>
        <w:t xml:space="preserve"> </w:t>
      </w:r>
      <w:r w:rsidR="00B81BC2">
        <w:rPr>
          <w:sz w:val="22"/>
          <w:szCs w:val="22"/>
          <w:u w:val="single"/>
          <w:lang w:val="en-US"/>
        </w:rPr>
        <w:t>s</w:t>
      </w:r>
      <w:r w:rsidR="007F69D1">
        <w:rPr>
          <w:sz w:val="22"/>
          <w:szCs w:val="22"/>
          <w:u w:val="single"/>
          <w:lang w:val="en-US"/>
        </w:rPr>
        <w:t>t</w:t>
      </w:r>
      <w:r w:rsidR="00B81BC2">
        <w:rPr>
          <w:sz w:val="22"/>
          <w:szCs w:val="22"/>
          <w:u w:val="single"/>
          <w:lang w:val="en-US"/>
        </w:rPr>
        <w:t>udent</w:t>
      </w:r>
      <w:r>
        <w:rPr>
          <w:sz w:val="22"/>
          <w:szCs w:val="22"/>
          <w:u w:val="single"/>
          <w:lang w:val="en-US"/>
        </w:rPr>
        <w:t xml:space="preserve"> </w:t>
      </w:r>
      <w:r w:rsidRPr="001F0FDD">
        <w:rPr>
          <w:sz w:val="22"/>
          <w:szCs w:val="22"/>
          <w:u w:val="single"/>
          <w:lang w:val="en-US"/>
        </w:rPr>
        <w:t xml:space="preserve">in </w:t>
      </w:r>
      <w:r>
        <w:rPr>
          <w:sz w:val="22"/>
          <w:szCs w:val="22"/>
          <w:u w:val="single"/>
          <w:lang w:val="en-US"/>
        </w:rPr>
        <w:t>International Development</w:t>
      </w:r>
      <w:r>
        <w:rPr>
          <w:sz w:val="22"/>
          <w:szCs w:val="22"/>
          <w:lang w:val="en-US"/>
        </w:rPr>
        <w:t xml:space="preserve">, </w:t>
      </w:r>
      <w:r>
        <w:rPr>
          <w:b/>
          <w:bCs/>
          <w:sz w:val="22"/>
          <w:szCs w:val="22"/>
          <w:lang w:val="en-US"/>
        </w:rPr>
        <w:t>University of Ottawa</w:t>
      </w:r>
      <w:r w:rsidR="007F69D1">
        <w:rPr>
          <w:b/>
          <w:bCs/>
          <w:sz w:val="22"/>
          <w:szCs w:val="22"/>
          <w:lang w:val="en-US"/>
        </w:rPr>
        <w:t xml:space="preserve"> </w:t>
      </w:r>
      <w:r w:rsidR="007F69D1" w:rsidRPr="007F69D1">
        <w:rPr>
          <w:b/>
          <w:bCs/>
          <w:color w:val="FF0000"/>
          <w:sz w:val="22"/>
          <w:szCs w:val="22"/>
          <w:lang w:val="en-US"/>
        </w:rPr>
        <w:t>(no degree obtained)</w:t>
      </w:r>
    </w:p>
    <w:p w14:paraId="6BE4C1DC" w14:textId="77777777" w:rsidR="00803568" w:rsidRPr="004B3AE3" w:rsidRDefault="00784031" w:rsidP="00784031">
      <w:pPr>
        <w:pStyle w:val="Default"/>
        <w:rPr>
          <w:sz w:val="22"/>
          <w:szCs w:val="22"/>
          <w:lang w:val="en-US"/>
        </w:rPr>
      </w:pPr>
      <w:r>
        <w:rPr>
          <w:rFonts w:eastAsiaTheme="minorEastAsia"/>
          <w:lang w:val="en-US"/>
        </w:rPr>
        <w:t>*</w:t>
      </w:r>
      <w:r w:rsidRPr="00784031">
        <w:rPr>
          <w:b/>
          <w:bCs/>
          <w:color w:val="4F81BD" w:themeColor="accent1"/>
          <w:sz w:val="22"/>
          <w:szCs w:val="22"/>
          <w:lang w:val="en-US"/>
        </w:rPr>
        <w:t>2011- 2013:</w:t>
      </w:r>
      <w:r>
        <w:rPr>
          <w:sz w:val="22"/>
          <w:szCs w:val="22"/>
          <w:lang w:val="en-US"/>
        </w:rPr>
        <w:t xml:space="preserve"> </w:t>
      </w:r>
      <w:r w:rsidRPr="001F0FDD">
        <w:rPr>
          <w:sz w:val="22"/>
          <w:szCs w:val="22"/>
          <w:u w:val="single"/>
          <w:lang w:val="en-US"/>
        </w:rPr>
        <w:t>MA in Coexistence and Conflict</w:t>
      </w:r>
      <w:r>
        <w:rPr>
          <w:sz w:val="22"/>
          <w:szCs w:val="22"/>
          <w:lang w:val="en-US"/>
        </w:rPr>
        <w:t xml:space="preserve">, </w:t>
      </w:r>
      <w:r w:rsidR="00803568" w:rsidRPr="004B3AE3">
        <w:rPr>
          <w:b/>
          <w:bCs/>
          <w:sz w:val="22"/>
          <w:szCs w:val="22"/>
          <w:lang w:val="en-US"/>
        </w:rPr>
        <w:t xml:space="preserve">Brandeis University, Waltham, MA, USA </w:t>
      </w:r>
    </w:p>
    <w:p w14:paraId="41EE132D" w14:textId="77777777" w:rsidR="00803568" w:rsidRPr="004B3AE3" w:rsidRDefault="00784031" w:rsidP="00784031">
      <w:pPr>
        <w:pStyle w:val="Default"/>
        <w:rPr>
          <w:sz w:val="22"/>
          <w:szCs w:val="22"/>
          <w:lang w:val="en-US"/>
        </w:rPr>
      </w:pPr>
      <w:r>
        <w:rPr>
          <w:rFonts w:eastAsiaTheme="minorEastAsia"/>
          <w:lang w:val="en-US"/>
        </w:rPr>
        <w:t>*</w:t>
      </w:r>
      <w:r w:rsidRPr="00784031">
        <w:rPr>
          <w:b/>
          <w:bCs/>
          <w:color w:val="4F81BD" w:themeColor="accent1"/>
          <w:sz w:val="22"/>
          <w:szCs w:val="22"/>
          <w:lang w:val="en-US"/>
        </w:rPr>
        <w:t>2003- 2005:</w:t>
      </w:r>
      <w:r w:rsidRPr="004B3AE3">
        <w:rPr>
          <w:sz w:val="22"/>
          <w:szCs w:val="22"/>
          <w:lang w:val="en-US"/>
        </w:rPr>
        <w:t xml:space="preserve"> </w:t>
      </w:r>
      <w:r w:rsidRPr="001F0FDD">
        <w:rPr>
          <w:sz w:val="22"/>
          <w:szCs w:val="22"/>
          <w:u w:val="single"/>
          <w:lang w:val="en-US"/>
        </w:rPr>
        <w:t>MS in Information Technologies</w:t>
      </w:r>
      <w:r>
        <w:rPr>
          <w:sz w:val="22"/>
          <w:szCs w:val="22"/>
          <w:lang w:val="en-US"/>
        </w:rPr>
        <w:t xml:space="preserve">, </w:t>
      </w:r>
      <w:r w:rsidR="00803568" w:rsidRPr="004B3AE3">
        <w:rPr>
          <w:b/>
          <w:bCs/>
          <w:sz w:val="22"/>
          <w:szCs w:val="22"/>
          <w:lang w:val="en-US"/>
        </w:rPr>
        <w:t xml:space="preserve">Bentley University, Waltham, MA, USA </w:t>
      </w:r>
    </w:p>
    <w:p w14:paraId="656281BB" w14:textId="77777777" w:rsidR="00803568" w:rsidRPr="00803568" w:rsidRDefault="00784031" w:rsidP="00784031">
      <w:pPr>
        <w:spacing w:after="0" w:line="240" w:lineRule="auto"/>
        <w:rPr>
          <w:lang w:val="en-US"/>
        </w:rPr>
      </w:pPr>
      <w:r>
        <w:rPr>
          <w:rFonts w:eastAsiaTheme="minorEastAsia"/>
          <w:lang w:val="en-US"/>
        </w:rPr>
        <w:t>*</w:t>
      </w:r>
      <w:r w:rsidRPr="00784031">
        <w:rPr>
          <w:b/>
          <w:bCs/>
          <w:color w:val="4F81BD" w:themeColor="accent1"/>
          <w:lang w:val="en-US"/>
        </w:rPr>
        <w:t>1995 – 1999:</w:t>
      </w:r>
      <w:r w:rsidRPr="00803568">
        <w:rPr>
          <w:lang w:val="en-US"/>
        </w:rPr>
        <w:t xml:space="preserve"> </w:t>
      </w:r>
      <w:r w:rsidRPr="001F0FDD">
        <w:rPr>
          <w:u w:val="single"/>
          <w:lang w:val="en-US"/>
        </w:rPr>
        <w:t>Bachelor of Business Administration</w:t>
      </w:r>
      <w:r>
        <w:rPr>
          <w:lang w:val="en-US"/>
        </w:rPr>
        <w:t xml:space="preserve">, </w:t>
      </w:r>
      <w:r w:rsidR="00803568" w:rsidRPr="00803568">
        <w:rPr>
          <w:b/>
          <w:bCs/>
          <w:lang w:val="en-US"/>
        </w:rPr>
        <w:t xml:space="preserve">Al </w:t>
      </w:r>
      <w:proofErr w:type="spellStart"/>
      <w:r w:rsidR="00803568" w:rsidRPr="00803568">
        <w:rPr>
          <w:b/>
          <w:bCs/>
          <w:lang w:val="en-US"/>
        </w:rPr>
        <w:t>Akhawayn</w:t>
      </w:r>
      <w:proofErr w:type="spellEnd"/>
      <w:r w:rsidR="00803568" w:rsidRPr="00803568">
        <w:rPr>
          <w:b/>
          <w:bCs/>
          <w:lang w:val="en-US"/>
        </w:rPr>
        <w:t xml:space="preserve"> University, </w:t>
      </w:r>
      <w:proofErr w:type="spellStart"/>
      <w:r w:rsidR="00803568" w:rsidRPr="00803568">
        <w:rPr>
          <w:b/>
          <w:bCs/>
          <w:lang w:val="en-US"/>
        </w:rPr>
        <w:t>Ifrane</w:t>
      </w:r>
      <w:proofErr w:type="spellEnd"/>
      <w:r w:rsidR="00803568" w:rsidRPr="00803568">
        <w:rPr>
          <w:b/>
          <w:bCs/>
          <w:lang w:val="en-US"/>
        </w:rPr>
        <w:t xml:space="preserve">, Morocco </w:t>
      </w:r>
    </w:p>
    <w:p w14:paraId="0F17E1B7" w14:textId="77777777" w:rsidR="00803568" w:rsidRPr="00803568" w:rsidRDefault="00803568" w:rsidP="00803568">
      <w:pPr>
        <w:spacing w:after="0" w:line="240" w:lineRule="auto"/>
        <w:rPr>
          <w:rFonts w:ascii="Verdana" w:hAnsi="Verdana"/>
          <w:b/>
          <w:bCs/>
          <w:sz w:val="24"/>
          <w:szCs w:val="24"/>
          <w:lang w:val="en-US"/>
        </w:rPr>
      </w:pPr>
    </w:p>
    <w:p w14:paraId="0B15B78C" w14:textId="77777777" w:rsidR="00277F8F" w:rsidRDefault="00277F8F" w:rsidP="00803568">
      <w:pPr>
        <w:spacing w:after="0" w:line="240" w:lineRule="auto"/>
        <w:rPr>
          <w:rFonts w:ascii="Verdana" w:hAnsi="Verdana"/>
          <w:b/>
          <w:bCs/>
          <w:sz w:val="24"/>
          <w:szCs w:val="24"/>
          <w:u w:val="single"/>
          <w:lang w:val="en-US"/>
        </w:rPr>
      </w:pPr>
    </w:p>
    <w:p w14:paraId="66470F6E" w14:textId="237643DA" w:rsidR="00803568" w:rsidRPr="00942630" w:rsidRDefault="00803568" w:rsidP="00803568">
      <w:pPr>
        <w:spacing w:after="0" w:line="240" w:lineRule="auto"/>
        <w:rPr>
          <w:rFonts w:ascii="Verdana" w:hAnsi="Verdana"/>
          <w:u w:val="single"/>
          <w:lang w:val="en-US"/>
        </w:rPr>
      </w:pPr>
      <w:r w:rsidRPr="00942630">
        <w:rPr>
          <w:rFonts w:ascii="Verdana" w:hAnsi="Verdana"/>
          <w:b/>
          <w:bCs/>
          <w:sz w:val="24"/>
          <w:szCs w:val="24"/>
          <w:u w:val="single"/>
          <w:lang w:val="en-US"/>
        </w:rPr>
        <w:t>HONORS AND AWARDS</w:t>
      </w:r>
    </w:p>
    <w:p w14:paraId="4F27D743" w14:textId="77777777" w:rsidR="00ED49D0" w:rsidRDefault="00ED49D0" w:rsidP="00A655E0">
      <w:pPr>
        <w:spacing w:after="0"/>
        <w:rPr>
          <w:lang w:val="en-US"/>
        </w:rPr>
      </w:pPr>
    </w:p>
    <w:p w14:paraId="1BE88EE5" w14:textId="35FF343D" w:rsidR="007F69D1" w:rsidRDefault="007F69D1" w:rsidP="00A655E0">
      <w:pPr>
        <w:spacing w:after="0"/>
        <w:rPr>
          <w:lang w:val="en-US"/>
        </w:rPr>
      </w:pPr>
      <w:r>
        <w:rPr>
          <w:lang w:val="en-US"/>
        </w:rPr>
        <w:t xml:space="preserve">* </w:t>
      </w:r>
      <w:r w:rsidRPr="007F69D1">
        <w:rPr>
          <w:b/>
          <w:bCs/>
          <w:color w:val="4F81BD" w:themeColor="accent1"/>
          <w:lang w:val="en-US"/>
        </w:rPr>
        <w:t>2021:</w:t>
      </w:r>
      <w:r w:rsidRPr="007F69D1">
        <w:rPr>
          <w:color w:val="4F81BD" w:themeColor="accent1"/>
          <w:lang w:val="en-US"/>
        </w:rPr>
        <w:t xml:space="preserve"> </w:t>
      </w:r>
      <w:r>
        <w:rPr>
          <w:lang w:val="en-US"/>
        </w:rPr>
        <w:t xml:space="preserve">Recipient of </w:t>
      </w:r>
      <w:r w:rsidR="0008622C" w:rsidRPr="0008622C">
        <w:rPr>
          <w:b/>
          <w:bCs/>
          <w:lang w:val="en-US"/>
        </w:rPr>
        <w:t xml:space="preserve">The Globalization </w:t>
      </w:r>
      <w:r w:rsidRPr="0008622C">
        <w:rPr>
          <w:b/>
          <w:bCs/>
          <w:lang w:val="en-US"/>
        </w:rPr>
        <w:t>Department Scholarship</w:t>
      </w:r>
      <w:r>
        <w:rPr>
          <w:lang w:val="en-US"/>
        </w:rPr>
        <w:t>, Faculty of Social Sciences, University of Ottawa</w:t>
      </w:r>
    </w:p>
    <w:p w14:paraId="157A19BB" w14:textId="796B13EE" w:rsidR="008260D6" w:rsidRDefault="008260D6" w:rsidP="00A655E0">
      <w:pPr>
        <w:spacing w:after="0"/>
        <w:rPr>
          <w:lang w:val="en-US"/>
        </w:rPr>
      </w:pPr>
      <w:r>
        <w:rPr>
          <w:lang w:val="en-US"/>
        </w:rPr>
        <w:t xml:space="preserve">* </w:t>
      </w:r>
      <w:r w:rsidRPr="008260D6">
        <w:rPr>
          <w:b/>
          <w:bCs/>
          <w:color w:val="4F81BD" w:themeColor="accent1"/>
          <w:lang w:val="en-US"/>
        </w:rPr>
        <w:t>2020:</w:t>
      </w:r>
      <w:r>
        <w:rPr>
          <w:lang w:val="en-US"/>
        </w:rPr>
        <w:t xml:space="preserve"> Recipient of the prestigious </w:t>
      </w:r>
      <w:r w:rsidRPr="008260D6">
        <w:rPr>
          <w:b/>
          <w:bCs/>
          <w:lang w:val="en-US"/>
        </w:rPr>
        <w:t>Huguette Labelle Scholarship</w:t>
      </w:r>
      <w:r>
        <w:rPr>
          <w:lang w:val="en-US"/>
        </w:rPr>
        <w:t xml:space="preserve"> </w:t>
      </w:r>
    </w:p>
    <w:p w14:paraId="3276193B" w14:textId="75B3ED02" w:rsidR="008260D6" w:rsidRDefault="008260D6" w:rsidP="00A655E0">
      <w:pPr>
        <w:spacing w:after="0"/>
        <w:rPr>
          <w:lang w:val="en-US"/>
        </w:rPr>
      </w:pPr>
      <w:r>
        <w:rPr>
          <w:lang w:val="en-US"/>
        </w:rPr>
        <w:t xml:space="preserve">* </w:t>
      </w:r>
      <w:r w:rsidRPr="008260D6">
        <w:rPr>
          <w:b/>
          <w:bCs/>
          <w:color w:val="4F81BD" w:themeColor="accent1"/>
          <w:lang w:val="en-US"/>
        </w:rPr>
        <w:t>2020:</w:t>
      </w:r>
      <w:r>
        <w:rPr>
          <w:lang w:val="en-US"/>
        </w:rPr>
        <w:t xml:space="preserve"> Recipient of the </w:t>
      </w:r>
      <w:r w:rsidRPr="008260D6">
        <w:rPr>
          <w:b/>
          <w:bCs/>
          <w:lang w:val="en-US"/>
        </w:rPr>
        <w:t>Monique Lussier Scholarship</w:t>
      </w:r>
    </w:p>
    <w:p w14:paraId="4679F92F" w14:textId="62FCC0B7" w:rsidR="00A655E0" w:rsidRDefault="00A655E0" w:rsidP="00A655E0">
      <w:pPr>
        <w:spacing w:after="0"/>
        <w:rPr>
          <w:lang w:val="en-US"/>
        </w:rPr>
      </w:pPr>
      <w:r>
        <w:rPr>
          <w:lang w:val="en-US"/>
        </w:rPr>
        <w:t xml:space="preserve">* </w:t>
      </w:r>
      <w:r w:rsidRPr="00784031">
        <w:rPr>
          <w:b/>
          <w:bCs/>
          <w:color w:val="4F81BD" w:themeColor="accent1"/>
          <w:lang w:val="en-US"/>
        </w:rPr>
        <w:t>20</w:t>
      </w:r>
      <w:r>
        <w:rPr>
          <w:b/>
          <w:bCs/>
          <w:color w:val="4F81BD" w:themeColor="accent1"/>
          <w:lang w:val="en-US"/>
        </w:rPr>
        <w:t xml:space="preserve">19-2023: </w:t>
      </w:r>
      <w:r>
        <w:rPr>
          <w:b/>
          <w:lang w:val="en-US"/>
        </w:rPr>
        <w:t xml:space="preserve"> PhD Admission Scholarship, </w:t>
      </w:r>
      <w:r w:rsidRPr="00A655E0">
        <w:rPr>
          <w:bCs/>
          <w:lang w:val="en-US"/>
        </w:rPr>
        <w:t>School of Social Sciences, University of Ottawa</w:t>
      </w:r>
    </w:p>
    <w:p w14:paraId="505963BA" w14:textId="77777777" w:rsidR="00BA1C92" w:rsidRPr="00803568" w:rsidRDefault="00784031" w:rsidP="00BA1C92">
      <w:pPr>
        <w:spacing w:after="0"/>
        <w:rPr>
          <w:lang w:val="en-US"/>
        </w:rPr>
      </w:pPr>
      <w:r>
        <w:rPr>
          <w:lang w:val="en-US"/>
        </w:rPr>
        <w:t>*</w:t>
      </w:r>
      <w:r w:rsidRPr="00784031">
        <w:rPr>
          <w:b/>
          <w:bCs/>
          <w:color w:val="4F81BD" w:themeColor="accent1"/>
          <w:lang w:val="en-US"/>
        </w:rPr>
        <w:t>2011-2012:</w:t>
      </w:r>
      <w:r>
        <w:rPr>
          <w:lang w:val="en-US"/>
        </w:rPr>
        <w:t xml:space="preserve"> </w:t>
      </w:r>
      <w:r w:rsidR="00803568" w:rsidRPr="00803568">
        <w:rPr>
          <w:b/>
          <w:lang w:val="en-US"/>
        </w:rPr>
        <w:t>Shared Society Scholarship</w:t>
      </w:r>
      <w:r w:rsidR="00803568" w:rsidRPr="00803568">
        <w:rPr>
          <w:lang w:val="en-US"/>
        </w:rPr>
        <w:t>, Heller School for Social Po</w:t>
      </w:r>
      <w:r>
        <w:rPr>
          <w:lang w:val="en-US"/>
        </w:rPr>
        <w:t>licy, Brandeis University, USA</w:t>
      </w:r>
      <w:r w:rsidR="00803568" w:rsidRPr="00803568">
        <w:rPr>
          <w:lang w:val="en-US"/>
        </w:rPr>
        <w:t xml:space="preserve"> </w:t>
      </w:r>
    </w:p>
    <w:p w14:paraId="78FC1746" w14:textId="1A7380E1" w:rsidR="00803568" w:rsidRPr="008260D6" w:rsidRDefault="00784031" w:rsidP="004976AA">
      <w:pPr>
        <w:spacing w:after="0"/>
        <w:rPr>
          <w:bCs/>
          <w:lang w:val="fr-CA"/>
        </w:rPr>
      </w:pPr>
      <w:r>
        <w:rPr>
          <w:b/>
          <w:lang w:val="en-US"/>
        </w:rPr>
        <w:t>*</w:t>
      </w:r>
      <w:r w:rsidRPr="00784031">
        <w:rPr>
          <w:b/>
          <w:color w:val="4F81BD" w:themeColor="accent1"/>
          <w:lang w:val="en-US"/>
        </w:rPr>
        <w:t>2003-2005:</w:t>
      </w:r>
      <w:r>
        <w:rPr>
          <w:bCs/>
          <w:lang w:val="en-US"/>
        </w:rPr>
        <w:t xml:space="preserve"> </w:t>
      </w:r>
      <w:r w:rsidR="00803568" w:rsidRPr="00803568">
        <w:rPr>
          <w:b/>
          <w:lang w:val="en-US"/>
        </w:rPr>
        <w:t xml:space="preserve">Fulbright Scholarship (granted by the US State Dept. </w:t>
      </w:r>
      <w:r w:rsidR="00803568" w:rsidRPr="008260D6">
        <w:rPr>
          <w:b/>
          <w:lang w:val="fr-CA"/>
        </w:rPr>
        <w:t xml:space="preserve">&amp; MACECE), </w:t>
      </w:r>
      <w:r w:rsidRPr="008260D6">
        <w:rPr>
          <w:bCs/>
          <w:lang w:val="fr-CA"/>
        </w:rPr>
        <w:t>USA</w:t>
      </w:r>
      <w:r w:rsidR="00803568" w:rsidRPr="008260D6">
        <w:rPr>
          <w:bCs/>
          <w:lang w:val="fr-CA"/>
        </w:rPr>
        <w:t xml:space="preserve">       </w:t>
      </w:r>
    </w:p>
    <w:sectPr w:rsidR="00803568" w:rsidRPr="008260D6" w:rsidSect="00B81BC2">
      <w:headerReference w:type="default" r:id="rId11"/>
      <w:pgSz w:w="11906" w:h="16838"/>
      <w:pgMar w:top="1249" w:right="566" w:bottom="709"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C901F" w14:textId="77777777" w:rsidR="001956D7" w:rsidRDefault="001956D7" w:rsidP="007145BA">
      <w:pPr>
        <w:spacing w:after="0" w:line="240" w:lineRule="auto"/>
      </w:pPr>
      <w:r>
        <w:separator/>
      </w:r>
    </w:p>
  </w:endnote>
  <w:endnote w:type="continuationSeparator" w:id="0">
    <w:p w14:paraId="340F72EA" w14:textId="77777777" w:rsidR="001956D7" w:rsidRDefault="001956D7" w:rsidP="0071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67211" w14:textId="77777777" w:rsidR="001956D7" w:rsidRDefault="001956D7" w:rsidP="007145BA">
      <w:pPr>
        <w:spacing w:after="0" w:line="240" w:lineRule="auto"/>
      </w:pPr>
      <w:r>
        <w:separator/>
      </w:r>
    </w:p>
  </w:footnote>
  <w:footnote w:type="continuationSeparator" w:id="0">
    <w:p w14:paraId="03AF2280" w14:textId="77777777" w:rsidR="001956D7" w:rsidRDefault="001956D7" w:rsidP="00714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E689" w14:textId="77777777" w:rsidR="007145BA" w:rsidRPr="00F81372" w:rsidRDefault="007145BA" w:rsidP="007145BA">
    <w:pPr>
      <w:pStyle w:val="Header"/>
      <w:jc w:val="center"/>
      <w:rPr>
        <w:rFonts w:ascii="Verdana" w:hAnsi="Verdana"/>
        <w:b/>
        <w:bCs/>
        <w:sz w:val="24"/>
        <w:szCs w:val="24"/>
        <w:lang w:val="en-US"/>
      </w:rPr>
    </w:pPr>
    <w:r w:rsidRPr="00F81372">
      <w:rPr>
        <w:rFonts w:ascii="Verdana" w:hAnsi="Verdana"/>
        <w:b/>
        <w:bCs/>
        <w:sz w:val="24"/>
        <w:szCs w:val="24"/>
        <w:lang w:val="en-US"/>
      </w:rPr>
      <w:t>SAOUSSANE RIFAI</w:t>
    </w:r>
  </w:p>
  <w:p w14:paraId="0DE5130E" w14:textId="4DBFE07A" w:rsidR="007145BA" w:rsidRPr="00F81372" w:rsidRDefault="00F81372" w:rsidP="0094558E">
    <w:pPr>
      <w:spacing w:line="240" w:lineRule="auto"/>
      <w:jc w:val="center"/>
      <w:rPr>
        <w:b/>
        <w:bCs/>
        <w:sz w:val="24"/>
        <w:szCs w:val="24"/>
        <w:lang w:val="en-US"/>
      </w:rPr>
    </w:pPr>
    <w:r w:rsidRPr="00F81372">
      <w:rPr>
        <w:b/>
        <w:bCs/>
        <w:sz w:val="24"/>
        <w:szCs w:val="24"/>
        <w:lang w:val="en-US"/>
      </w:rPr>
      <w:t>Policy Analyst</w:t>
    </w:r>
    <w:r w:rsidR="0012095D">
      <w:rPr>
        <w:b/>
        <w:bCs/>
        <w:sz w:val="24"/>
        <w:szCs w:val="24"/>
        <w:lang w:val="en-US"/>
      </w:rPr>
      <w:t xml:space="preserve"> / Project Manager – International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00E"/>
    <w:multiLevelType w:val="hybridMultilevel"/>
    <w:tmpl w:val="AD808B36"/>
    <w:lvl w:ilvl="0" w:tplc="58DA3B56">
      <w:numFmt w:val="bullet"/>
      <w:lvlText w:val=""/>
      <w:lvlJc w:val="left"/>
      <w:pPr>
        <w:ind w:left="390" w:hanging="360"/>
      </w:pPr>
      <w:rPr>
        <w:rFonts w:ascii="Symbol" w:eastAsiaTheme="minorHAnsi" w:hAnsi="Symbol" w:cstheme="minorBidi" w:hint="default"/>
        <w:b w:val="0"/>
        <w:u w:val="none"/>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 w15:restartNumberingAfterBreak="0">
    <w:nsid w:val="13FA183D"/>
    <w:multiLevelType w:val="hybridMultilevel"/>
    <w:tmpl w:val="33B867D8"/>
    <w:lvl w:ilvl="0" w:tplc="A7120EEE">
      <w:start w:val="28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AD24A2"/>
    <w:multiLevelType w:val="hybridMultilevel"/>
    <w:tmpl w:val="F92CB2CC"/>
    <w:lvl w:ilvl="0" w:tplc="F6A83AE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52162C"/>
    <w:multiLevelType w:val="hybridMultilevel"/>
    <w:tmpl w:val="91980DA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9813C96"/>
    <w:multiLevelType w:val="hybridMultilevel"/>
    <w:tmpl w:val="229AF484"/>
    <w:lvl w:ilvl="0" w:tplc="04090001">
      <w:start w:val="1"/>
      <w:numFmt w:val="bullet"/>
      <w:lvlText w:val=""/>
      <w:lvlJc w:val="left"/>
      <w:pPr>
        <w:tabs>
          <w:tab w:val="num" w:pos="720"/>
        </w:tabs>
        <w:ind w:left="720" w:hanging="360"/>
      </w:pPr>
      <w:rPr>
        <w:rFonts w:ascii="Symbol" w:hAnsi="Symbol" w:hint="default"/>
      </w:rPr>
    </w:lvl>
    <w:lvl w:ilvl="1" w:tplc="1B2A6E06">
      <w:start w:val="28"/>
      <w:numFmt w:val="bullet"/>
      <w:lvlText w:val="-"/>
      <w:lvlJc w:val="left"/>
      <w:pPr>
        <w:tabs>
          <w:tab w:val="num" w:pos="1440"/>
        </w:tabs>
        <w:ind w:left="144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01301"/>
    <w:multiLevelType w:val="hybridMultilevel"/>
    <w:tmpl w:val="388E1266"/>
    <w:lvl w:ilvl="0" w:tplc="B636D7BE">
      <w:numFmt w:val="bullet"/>
      <w:lvlText w:val="-"/>
      <w:lvlJc w:val="left"/>
      <w:pPr>
        <w:ind w:left="1069" w:hanging="360"/>
      </w:pPr>
      <w:rPr>
        <w:rFonts w:ascii="Calibri" w:eastAsiaTheme="minorHAnsi"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3FA7355B"/>
    <w:multiLevelType w:val="hybridMultilevel"/>
    <w:tmpl w:val="7A7EBFFE"/>
    <w:lvl w:ilvl="0" w:tplc="1206EF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92CF1"/>
    <w:multiLevelType w:val="hybridMultilevel"/>
    <w:tmpl w:val="32788A5E"/>
    <w:lvl w:ilvl="0" w:tplc="1A9414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3556B6"/>
    <w:multiLevelType w:val="hybridMultilevel"/>
    <w:tmpl w:val="1890A57C"/>
    <w:lvl w:ilvl="0" w:tplc="F320CF98">
      <w:start w:val="486"/>
      <w:numFmt w:val="bullet"/>
      <w:lvlText w:val="-"/>
      <w:lvlJc w:val="left"/>
      <w:pPr>
        <w:ind w:left="720" w:hanging="360"/>
      </w:pPr>
      <w:rPr>
        <w:rFonts w:ascii="Calibri" w:eastAsiaTheme="minorHAnsi" w:hAnsi="Calibri" w:cs="Calibri"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416CE9"/>
    <w:multiLevelType w:val="hybridMultilevel"/>
    <w:tmpl w:val="26784ABA"/>
    <w:lvl w:ilvl="0" w:tplc="A7120EEE">
      <w:start w:val="28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EF34C3"/>
    <w:multiLevelType w:val="hybridMultilevel"/>
    <w:tmpl w:val="D302A3F4"/>
    <w:lvl w:ilvl="0" w:tplc="5562272C">
      <w:start w:val="5"/>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A86488"/>
    <w:multiLevelType w:val="hybridMultilevel"/>
    <w:tmpl w:val="CE60C6A2"/>
    <w:lvl w:ilvl="0" w:tplc="207220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491FA1"/>
    <w:multiLevelType w:val="hybridMultilevel"/>
    <w:tmpl w:val="1812CBB6"/>
    <w:lvl w:ilvl="0" w:tplc="1B2A6E06">
      <w:start w:val="28"/>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491156"/>
    <w:multiLevelType w:val="hybridMultilevel"/>
    <w:tmpl w:val="D8EA4274"/>
    <w:lvl w:ilvl="0" w:tplc="ED068A8E">
      <w:start w:val="287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57785F"/>
    <w:multiLevelType w:val="hybridMultilevel"/>
    <w:tmpl w:val="700856CA"/>
    <w:lvl w:ilvl="0" w:tplc="1B2A6E06">
      <w:start w:val="28"/>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9151077">
    <w:abstractNumId w:val="9"/>
  </w:num>
  <w:num w:numId="2" w16cid:durableId="488788964">
    <w:abstractNumId w:val="5"/>
  </w:num>
  <w:num w:numId="3" w16cid:durableId="31081755">
    <w:abstractNumId w:val="8"/>
  </w:num>
  <w:num w:numId="4" w16cid:durableId="1343127276">
    <w:abstractNumId w:val="7"/>
  </w:num>
  <w:num w:numId="5" w16cid:durableId="537664931">
    <w:abstractNumId w:val="13"/>
  </w:num>
  <w:num w:numId="6" w16cid:durableId="1909336997">
    <w:abstractNumId w:val="14"/>
  </w:num>
  <w:num w:numId="7" w16cid:durableId="2035568766">
    <w:abstractNumId w:val="12"/>
  </w:num>
  <w:num w:numId="8" w16cid:durableId="1396319381">
    <w:abstractNumId w:val="2"/>
  </w:num>
  <w:num w:numId="9" w16cid:durableId="296420855">
    <w:abstractNumId w:val="1"/>
  </w:num>
  <w:num w:numId="10" w16cid:durableId="2031569689">
    <w:abstractNumId w:val="0"/>
  </w:num>
  <w:num w:numId="11" w16cid:durableId="1845508906">
    <w:abstractNumId w:val="4"/>
  </w:num>
  <w:num w:numId="12" w16cid:durableId="1497458000">
    <w:abstractNumId w:val="10"/>
  </w:num>
  <w:num w:numId="13" w16cid:durableId="1064371300">
    <w:abstractNumId w:val="11"/>
  </w:num>
  <w:num w:numId="14" w16cid:durableId="1260455039">
    <w:abstractNumId w:val="3"/>
  </w:num>
  <w:num w:numId="15" w16cid:durableId="1198008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BA"/>
    <w:rsid w:val="0008622C"/>
    <w:rsid w:val="000A318F"/>
    <w:rsid w:val="0012095D"/>
    <w:rsid w:val="001564CA"/>
    <w:rsid w:val="00172AF9"/>
    <w:rsid w:val="00177E70"/>
    <w:rsid w:val="001956D7"/>
    <w:rsid w:val="001A2BFF"/>
    <w:rsid w:val="001F0CF4"/>
    <w:rsid w:val="001F0FDD"/>
    <w:rsid w:val="002054DE"/>
    <w:rsid w:val="002069C9"/>
    <w:rsid w:val="0027229C"/>
    <w:rsid w:val="00277F8F"/>
    <w:rsid w:val="00291DFF"/>
    <w:rsid w:val="00297BCB"/>
    <w:rsid w:val="002C7EFD"/>
    <w:rsid w:val="00304DEE"/>
    <w:rsid w:val="003550D5"/>
    <w:rsid w:val="003B7F33"/>
    <w:rsid w:val="003C1689"/>
    <w:rsid w:val="003F42B9"/>
    <w:rsid w:val="004003F4"/>
    <w:rsid w:val="00405EC1"/>
    <w:rsid w:val="00412E2C"/>
    <w:rsid w:val="00445470"/>
    <w:rsid w:val="004976AA"/>
    <w:rsid w:val="004E3622"/>
    <w:rsid w:val="004F67A3"/>
    <w:rsid w:val="00560DE3"/>
    <w:rsid w:val="005631C9"/>
    <w:rsid w:val="00593CAB"/>
    <w:rsid w:val="005A1483"/>
    <w:rsid w:val="005D5AEF"/>
    <w:rsid w:val="0066769A"/>
    <w:rsid w:val="006E2D22"/>
    <w:rsid w:val="007145BA"/>
    <w:rsid w:val="00725278"/>
    <w:rsid w:val="00765815"/>
    <w:rsid w:val="0076718A"/>
    <w:rsid w:val="00781F32"/>
    <w:rsid w:val="00784031"/>
    <w:rsid w:val="007C6627"/>
    <w:rsid w:val="007D0DCF"/>
    <w:rsid w:val="007D5BF6"/>
    <w:rsid w:val="007E0DD9"/>
    <w:rsid w:val="007F26B1"/>
    <w:rsid w:val="007F69D1"/>
    <w:rsid w:val="00803568"/>
    <w:rsid w:val="008260D6"/>
    <w:rsid w:val="008844B5"/>
    <w:rsid w:val="008E0E84"/>
    <w:rsid w:val="00926C43"/>
    <w:rsid w:val="00942630"/>
    <w:rsid w:val="0094558E"/>
    <w:rsid w:val="0097547A"/>
    <w:rsid w:val="009F7EE7"/>
    <w:rsid w:val="00A07DB9"/>
    <w:rsid w:val="00A21CB8"/>
    <w:rsid w:val="00A4321F"/>
    <w:rsid w:val="00A655E0"/>
    <w:rsid w:val="00AE514A"/>
    <w:rsid w:val="00AF1DB5"/>
    <w:rsid w:val="00B73A6A"/>
    <w:rsid w:val="00B81BC2"/>
    <w:rsid w:val="00BA1C92"/>
    <w:rsid w:val="00BD5B68"/>
    <w:rsid w:val="00BF7102"/>
    <w:rsid w:val="00C24AA3"/>
    <w:rsid w:val="00C36832"/>
    <w:rsid w:val="00C800D4"/>
    <w:rsid w:val="00CB22D8"/>
    <w:rsid w:val="00D26601"/>
    <w:rsid w:val="00D45357"/>
    <w:rsid w:val="00D7486C"/>
    <w:rsid w:val="00DB2474"/>
    <w:rsid w:val="00DD21A5"/>
    <w:rsid w:val="00DE665B"/>
    <w:rsid w:val="00E270F0"/>
    <w:rsid w:val="00E41A4C"/>
    <w:rsid w:val="00E6065E"/>
    <w:rsid w:val="00E85A46"/>
    <w:rsid w:val="00ED49D0"/>
    <w:rsid w:val="00F17D07"/>
    <w:rsid w:val="00F22A7C"/>
    <w:rsid w:val="00F2747C"/>
    <w:rsid w:val="00F42C71"/>
    <w:rsid w:val="00F81372"/>
    <w:rsid w:val="00F9138B"/>
    <w:rsid w:val="00FB0A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19E98"/>
  <w15:docId w15:val="{0A41B984-087C-476C-A0D1-8974C3A5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5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45BA"/>
  </w:style>
  <w:style w:type="paragraph" w:styleId="Footer">
    <w:name w:val="footer"/>
    <w:basedOn w:val="Normal"/>
    <w:link w:val="FooterChar"/>
    <w:uiPriority w:val="99"/>
    <w:unhideWhenUsed/>
    <w:rsid w:val="007145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45BA"/>
  </w:style>
  <w:style w:type="character" w:styleId="Hyperlink">
    <w:name w:val="Hyperlink"/>
    <w:basedOn w:val="DefaultParagraphFont"/>
    <w:uiPriority w:val="99"/>
    <w:unhideWhenUsed/>
    <w:rsid w:val="007145BA"/>
    <w:rPr>
      <w:color w:val="0000FF" w:themeColor="hyperlink"/>
      <w:u w:val="single"/>
    </w:rPr>
  </w:style>
  <w:style w:type="paragraph" w:styleId="ListParagraph">
    <w:name w:val="List Paragraph"/>
    <w:basedOn w:val="Normal"/>
    <w:uiPriority w:val="34"/>
    <w:qFormat/>
    <w:rsid w:val="007145BA"/>
    <w:pPr>
      <w:ind w:left="720"/>
      <w:contextualSpacing/>
    </w:pPr>
  </w:style>
  <w:style w:type="character" w:styleId="CommentReference">
    <w:name w:val="annotation reference"/>
    <w:basedOn w:val="DefaultParagraphFont"/>
    <w:uiPriority w:val="99"/>
    <w:semiHidden/>
    <w:unhideWhenUsed/>
    <w:rsid w:val="00D45357"/>
    <w:rPr>
      <w:sz w:val="16"/>
      <w:szCs w:val="16"/>
    </w:rPr>
  </w:style>
  <w:style w:type="paragraph" w:styleId="CommentText">
    <w:name w:val="annotation text"/>
    <w:basedOn w:val="Normal"/>
    <w:link w:val="CommentTextChar"/>
    <w:uiPriority w:val="99"/>
    <w:semiHidden/>
    <w:unhideWhenUsed/>
    <w:rsid w:val="00D45357"/>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D45357"/>
    <w:rPr>
      <w:sz w:val="20"/>
      <w:szCs w:val="20"/>
      <w:lang w:val="en-US"/>
    </w:rPr>
  </w:style>
  <w:style w:type="paragraph" w:styleId="BalloonText">
    <w:name w:val="Balloon Text"/>
    <w:basedOn w:val="Normal"/>
    <w:link w:val="BalloonTextChar"/>
    <w:uiPriority w:val="99"/>
    <w:semiHidden/>
    <w:unhideWhenUsed/>
    <w:rsid w:val="00D45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357"/>
    <w:rPr>
      <w:rFonts w:ascii="Tahoma" w:hAnsi="Tahoma" w:cs="Tahoma"/>
      <w:sz w:val="16"/>
      <w:szCs w:val="16"/>
    </w:rPr>
  </w:style>
  <w:style w:type="character" w:customStyle="1" w:styleId="hoenzb">
    <w:name w:val="hoenzb"/>
    <w:basedOn w:val="DefaultParagraphFont"/>
    <w:rsid w:val="006E2D22"/>
  </w:style>
  <w:style w:type="paragraph" w:customStyle="1" w:styleId="Default">
    <w:name w:val="Default"/>
    <w:rsid w:val="00803568"/>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655E0"/>
    <w:rPr>
      <w:b/>
      <w:bCs/>
    </w:rPr>
  </w:style>
  <w:style w:type="character" w:styleId="UnresolvedMention">
    <w:name w:val="Unresolved Mention"/>
    <w:basedOn w:val="DefaultParagraphFont"/>
    <w:uiPriority w:val="99"/>
    <w:semiHidden/>
    <w:unhideWhenUsed/>
    <w:rsid w:val="007F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de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ourifai1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df.usaid.gov/pdf_docs/PA00M1NH.pdf" TargetMode="External"/><Relationship Id="rId4" Type="http://schemas.openxmlformats.org/officeDocument/2006/relationships/webSettings" Target="webSettings.xml"/><Relationship Id="rId9" Type="http://schemas.openxmlformats.org/officeDocument/2006/relationships/hyperlink" Target="http://etii.co/leadership.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2847</Words>
  <Characters>16234</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saou</dc:creator>
  <cp:lastModifiedBy>Saoussane Rifai</cp:lastModifiedBy>
  <cp:revision>9</cp:revision>
  <dcterms:created xsi:type="dcterms:W3CDTF">2022-11-17T12:43:00Z</dcterms:created>
  <dcterms:modified xsi:type="dcterms:W3CDTF">2022-11-17T14:03:00Z</dcterms:modified>
</cp:coreProperties>
</file>