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E2" w:rsidRDefault="004E47E2" w:rsidP="004E47E2">
      <w:pPr>
        <w:jc w:val="center"/>
        <w:rPr>
          <w:rFonts w:asciiTheme="majorBidi" w:hAnsiTheme="majorBidi" w:cstheme="majorBidi"/>
          <w:sz w:val="24"/>
          <w:szCs w:val="24"/>
        </w:rPr>
      </w:pPr>
      <w:r w:rsidRPr="009727E2">
        <w:rPr>
          <w:rFonts w:asciiTheme="majorBidi" w:hAnsiTheme="majorBidi" w:cstheme="majorBidi"/>
          <w:sz w:val="28"/>
          <w:szCs w:val="28"/>
        </w:rPr>
        <w:t xml:space="preserve">Neveen </w:t>
      </w:r>
      <w:r w:rsidR="00E11F48">
        <w:rPr>
          <w:rFonts w:asciiTheme="majorBidi" w:hAnsiTheme="majorBidi" w:cstheme="majorBidi"/>
          <w:sz w:val="28"/>
          <w:szCs w:val="28"/>
        </w:rPr>
        <w:t xml:space="preserve">Kamal </w:t>
      </w:r>
      <w:proofErr w:type="spellStart"/>
      <w:r w:rsidRPr="009727E2">
        <w:rPr>
          <w:rFonts w:asciiTheme="majorBidi" w:hAnsiTheme="majorBidi" w:cstheme="majorBidi"/>
          <w:sz w:val="28"/>
          <w:szCs w:val="28"/>
        </w:rPr>
        <w:t>Mostafa</w:t>
      </w:r>
      <w:proofErr w:type="spellEnd"/>
      <w:r w:rsidRPr="009727E2">
        <w:rPr>
          <w:rFonts w:asciiTheme="majorBidi" w:hAnsiTheme="majorBidi" w:cstheme="majorBidi"/>
          <w:sz w:val="24"/>
          <w:szCs w:val="24"/>
        </w:rPr>
        <w:br/>
      </w:r>
      <w:hyperlink r:id="rId7" w:history="1">
        <w:r w:rsidRPr="009727E2">
          <w:rPr>
            <w:rStyle w:val="Hyperlink"/>
            <w:rFonts w:asciiTheme="majorBidi" w:hAnsiTheme="majorBidi" w:cstheme="majorBidi"/>
            <w:sz w:val="24"/>
            <w:szCs w:val="24"/>
          </w:rPr>
          <w:t>neveenkamal@gmail.com</w:t>
        </w:r>
      </w:hyperlink>
      <w:r w:rsidRPr="009727E2">
        <w:rPr>
          <w:rFonts w:asciiTheme="majorBidi" w:hAnsiTheme="majorBidi" w:cstheme="majorBidi"/>
          <w:sz w:val="24"/>
          <w:szCs w:val="24"/>
        </w:rPr>
        <w:br/>
        <w:t>Ottawa, ON</w:t>
      </w:r>
    </w:p>
    <w:p w:rsidR="004E47E2" w:rsidRPr="00E11F48" w:rsidRDefault="004E47E2" w:rsidP="004E47E2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11F48">
        <w:rPr>
          <w:rFonts w:asciiTheme="majorBidi" w:hAnsiTheme="majorBidi" w:cstheme="majorBidi"/>
          <w:b/>
          <w:bCs/>
          <w:sz w:val="24"/>
          <w:szCs w:val="24"/>
        </w:rPr>
        <w:t>Summary of Qualifications</w:t>
      </w:r>
    </w:p>
    <w:p w:rsidR="004E47E2" w:rsidRPr="00D567A7" w:rsidRDefault="007060A4" w:rsidP="004E47E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="Avenir Regular" w:eastAsia="Times New Roman" w:hAnsi="Avenir Regular"/>
          <w:color w:val="2D2D2D"/>
        </w:rPr>
        <w:t xml:space="preserve">B.A. in Political Science/ </w:t>
      </w:r>
      <w:r w:rsidR="004E47E2">
        <w:rPr>
          <w:rFonts w:ascii="Avenir Regular" w:eastAsia="Times New Roman" w:hAnsi="Avenir Regular"/>
          <w:color w:val="2D2D2D"/>
        </w:rPr>
        <w:t>M.A in Teaching / Ph.D. in Applied Linguistics (Thesis topic: Women representation in Language textbooks</w:t>
      </w:r>
      <w:r w:rsidR="002F6C12">
        <w:rPr>
          <w:rFonts w:ascii="Avenir Regular" w:eastAsia="Times New Roman" w:hAnsi="Avenir Regular"/>
          <w:color w:val="2D2D2D"/>
        </w:rPr>
        <w:t xml:space="preserve"> – Comparative Analysis</w:t>
      </w:r>
      <w:r w:rsidR="004E47E2">
        <w:rPr>
          <w:rFonts w:ascii="Avenir Regular" w:eastAsia="Times New Roman" w:hAnsi="Avenir Regular"/>
          <w:color w:val="2D2D2D"/>
        </w:rPr>
        <w:t>).</w:t>
      </w:r>
    </w:p>
    <w:p w:rsidR="00D567A7" w:rsidRPr="00D567A7" w:rsidRDefault="00DB77E2" w:rsidP="002F6C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Outstanding research and computer background.</w:t>
      </w:r>
    </w:p>
    <w:p w:rsidR="002F6C12" w:rsidRDefault="004E47E2" w:rsidP="006D707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2F6C12">
        <w:rPr>
          <w:rFonts w:asciiTheme="majorBidi" w:hAnsiTheme="majorBidi" w:cstheme="majorBidi"/>
        </w:rPr>
        <w:t>Experienced in preparing technical documents</w:t>
      </w:r>
      <w:r w:rsidR="002F6C12">
        <w:rPr>
          <w:rFonts w:asciiTheme="majorBidi" w:hAnsiTheme="majorBidi" w:cstheme="majorBidi"/>
        </w:rPr>
        <w:t>.</w:t>
      </w:r>
      <w:r w:rsidRPr="002F6C12">
        <w:rPr>
          <w:rFonts w:asciiTheme="majorBidi" w:hAnsiTheme="majorBidi" w:cstheme="majorBidi"/>
        </w:rPr>
        <w:t xml:space="preserve"> </w:t>
      </w:r>
    </w:p>
    <w:p w:rsidR="00D567A7" w:rsidRDefault="004E47E2" w:rsidP="002F6C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2F6C12">
        <w:rPr>
          <w:rFonts w:asciiTheme="majorBidi" w:hAnsiTheme="majorBidi" w:cstheme="majorBidi"/>
        </w:rPr>
        <w:t>Authored articles for publications and presented in international academic conferences.</w:t>
      </w:r>
    </w:p>
    <w:p w:rsidR="007060A4" w:rsidRPr="002F6C12" w:rsidRDefault="007060A4" w:rsidP="002F6C1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Trilingual (Arabic- English – French).</w:t>
      </w:r>
    </w:p>
    <w:p w:rsidR="00E67A79" w:rsidRDefault="00E67A79" w:rsidP="00D55B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11F48" w:rsidRPr="008C1AA7" w:rsidRDefault="004E47E2" w:rsidP="0043176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C1AA7">
        <w:rPr>
          <w:rFonts w:asciiTheme="majorBidi" w:hAnsiTheme="majorBidi" w:cstheme="majorBidi"/>
          <w:b/>
          <w:bCs/>
          <w:sz w:val="24"/>
          <w:szCs w:val="24"/>
          <w:lang w:val="fr-FR"/>
        </w:rPr>
        <w:t>Experience</w:t>
      </w:r>
    </w:p>
    <w:p w:rsidR="00026864" w:rsidRDefault="00E11F48" w:rsidP="007060A4">
      <w:pPr>
        <w:rPr>
          <w:rFonts w:asciiTheme="majorBidi" w:hAnsiTheme="majorBidi" w:cstheme="majorBidi"/>
          <w:b/>
          <w:bCs/>
        </w:rPr>
      </w:pPr>
      <w:r w:rsidRPr="00026864">
        <w:rPr>
          <w:rFonts w:asciiTheme="majorBidi" w:hAnsiTheme="majorBidi" w:cstheme="majorBidi"/>
          <w:b/>
          <w:bCs/>
          <w:lang w:val="fr-FR"/>
        </w:rPr>
        <w:t>L’universit</w:t>
      </w:r>
      <w:r w:rsidRPr="00026864">
        <w:rPr>
          <w:rFonts w:asciiTheme="majorBidi" w:hAnsiTheme="majorBidi" w:cstheme="majorBidi"/>
          <w:b/>
          <w:bCs/>
          <w:lang w:val="fr-FR" w:bidi="ar-EG"/>
        </w:rPr>
        <w:t xml:space="preserve">é Haute-Alsace, Mulhouse, France. </w:t>
      </w:r>
      <w:r w:rsidRPr="00026864">
        <w:rPr>
          <w:rFonts w:asciiTheme="majorBidi" w:hAnsiTheme="majorBidi" w:cstheme="majorBidi"/>
          <w:b/>
          <w:bCs/>
          <w:lang w:val="fr-FR" w:bidi="ar-EG"/>
        </w:rPr>
        <w:tab/>
      </w:r>
      <w:r w:rsidRPr="00026864">
        <w:rPr>
          <w:rFonts w:asciiTheme="majorBidi" w:hAnsiTheme="majorBidi" w:cstheme="majorBidi"/>
          <w:b/>
          <w:bCs/>
          <w:lang w:val="fr-FR" w:bidi="ar-EG"/>
        </w:rPr>
        <w:tab/>
      </w:r>
      <w:r w:rsidRPr="00026864">
        <w:rPr>
          <w:rFonts w:asciiTheme="majorBidi" w:hAnsiTheme="majorBidi" w:cstheme="majorBidi"/>
          <w:b/>
          <w:bCs/>
          <w:lang w:bidi="ar-EG"/>
        </w:rPr>
        <w:t>Jan 2018 – graduation: July 2023</w:t>
      </w:r>
      <w:r w:rsidRPr="00026864">
        <w:rPr>
          <w:rFonts w:asciiTheme="majorBidi" w:hAnsiTheme="majorBidi" w:cstheme="majorBidi"/>
          <w:b/>
          <w:bCs/>
        </w:rPr>
        <w:br/>
        <w:t>Ph.D</w:t>
      </w:r>
      <w:r w:rsidR="007060A4">
        <w:rPr>
          <w:rFonts w:asciiTheme="majorBidi" w:hAnsiTheme="majorBidi" w:cstheme="majorBidi"/>
          <w:b/>
          <w:bCs/>
        </w:rPr>
        <w:t>.</w:t>
      </w:r>
      <w:r w:rsidRPr="00026864">
        <w:rPr>
          <w:rFonts w:asciiTheme="majorBidi" w:hAnsiTheme="majorBidi" w:cstheme="majorBidi"/>
          <w:b/>
          <w:bCs/>
        </w:rPr>
        <w:t xml:space="preserve"> Candidate</w:t>
      </w:r>
      <w:r w:rsidR="001A6A0B">
        <w:rPr>
          <w:rFonts w:asciiTheme="majorBidi" w:hAnsiTheme="majorBidi" w:cstheme="majorBidi"/>
          <w:b/>
          <w:bCs/>
        </w:rPr>
        <w:t xml:space="preserve"> </w:t>
      </w:r>
      <w:r w:rsidR="007060A4">
        <w:rPr>
          <w:rFonts w:asciiTheme="majorBidi" w:hAnsiTheme="majorBidi" w:cstheme="majorBidi"/>
          <w:b/>
          <w:bCs/>
        </w:rPr>
        <w:t>–</w:t>
      </w:r>
      <w:r w:rsidR="001A6A0B">
        <w:rPr>
          <w:rFonts w:asciiTheme="majorBidi" w:hAnsiTheme="majorBidi" w:cstheme="majorBidi"/>
          <w:b/>
          <w:bCs/>
        </w:rPr>
        <w:t xml:space="preserve"> </w:t>
      </w:r>
      <w:r w:rsidR="007060A4">
        <w:rPr>
          <w:rFonts w:asciiTheme="majorBidi" w:hAnsiTheme="majorBidi" w:cstheme="majorBidi"/>
          <w:b/>
          <w:bCs/>
        </w:rPr>
        <w:t>Applied Linguistics</w:t>
      </w:r>
    </w:p>
    <w:p w:rsidR="00690BB1" w:rsidRPr="00690BB1" w:rsidRDefault="00E44A94" w:rsidP="00431765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Conducted </w:t>
      </w:r>
      <w:r w:rsidR="00690BB1">
        <w:rPr>
          <w:rFonts w:asciiTheme="majorBidi" w:hAnsiTheme="majorBidi" w:cstheme="majorBidi"/>
        </w:rPr>
        <w:t xml:space="preserve">extensive </w:t>
      </w:r>
      <w:r>
        <w:rPr>
          <w:rFonts w:asciiTheme="majorBidi" w:hAnsiTheme="majorBidi" w:cstheme="majorBidi"/>
        </w:rPr>
        <w:t xml:space="preserve">comparative analysis of gender representation across </w:t>
      </w:r>
      <w:r w:rsidR="00690BB1">
        <w:rPr>
          <w:rFonts w:asciiTheme="majorBidi" w:hAnsiTheme="majorBidi" w:cstheme="majorBidi"/>
        </w:rPr>
        <w:t>corpus.</w:t>
      </w:r>
    </w:p>
    <w:p w:rsidR="00026864" w:rsidRPr="00F02794" w:rsidRDefault="00945375" w:rsidP="00431765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F02794">
        <w:rPr>
          <w:rFonts w:asciiTheme="majorBidi" w:hAnsiTheme="majorBidi" w:cstheme="majorBidi"/>
        </w:rPr>
        <w:t>Gained a foundation of sociology, political and linguistic</w:t>
      </w:r>
      <w:r w:rsidR="00690BB1">
        <w:rPr>
          <w:rFonts w:asciiTheme="majorBidi" w:hAnsiTheme="majorBidi" w:cstheme="majorBidi"/>
        </w:rPr>
        <w:t xml:space="preserve"> theories</w:t>
      </w:r>
      <w:r w:rsidRPr="00F02794">
        <w:rPr>
          <w:rFonts w:asciiTheme="majorBidi" w:hAnsiTheme="majorBidi" w:cstheme="majorBidi"/>
        </w:rPr>
        <w:t xml:space="preserve"> by analyzing scholarly articles and analytical data.</w:t>
      </w:r>
    </w:p>
    <w:p w:rsidR="00945375" w:rsidRPr="00F02794" w:rsidRDefault="00945375" w:rsidP="00431765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F02794">
        <w:rPr>
          <w:rFonts w:asciiTheme="majorBidi" w:hAnsiTheme="majorBidi" w:cstheme="majorBidi"/>
        </w:rPr>
        <w:t>Conducted literature review, developed hypotheses, organized primary and secondary data.</w:t>
      </w:r>
    </w:p>
    <w:p w:rsidR="00945375" w:rsidRDefault="00945375" w:rsidP="00431765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F02794">
        <w:rPr>
          <w:rFonts w:asciiTheme="majorBidi" w:hAnsiTheme="majorBidi" w:cstheme="majorBidi"/>
        </w:rPr>
        <w:t xml:space="preserve">Analyzed corpora through </w:t>
      </w:r>
      <w:r w:rsidR="001A6A0B" w:rsidRPr="00F02794">
        <w:rPr>
          <w:rFonts w:asciiTheme="majorBidi" w:hAnsiTheme="majorBidi" w:cstheme="majorBidi"/>
        </w:rPr>
        <w:t xml:space="preserve">Critical Discourse Analysis, Discourse </w:t>
      </w:r>
      <w:r w:rsidR="00E44A94">
        <w:rPr>
          <w:rFonts w:asciiTheme="majorBidi" w:hAnsiTheme="majorBidi" w:cstheme="majorBidi"/>
        </w:rPr>
        <w:t xml:space="preserve">Analysis </w:t>
      </w:r>
      <w:r w:rsidR="001A6A0B" w:rsidRPr="00F02794">
        <w:rPr>
          <w:rFonts w:asciiTheme="majorBidi" w:hAnsiTheme="majorBidi" w:cstheme="majorBidi"/>
        </w:rPr>
        <w:t xml:space="preserve">and Content Analysis. </w:t>
      </w:r>
    </w:p>
    <w:p w:rsidR="00F02794" w:rsidRDefault="00026864" w:rsidP="00431765">
      <w:pPr>
        <w:numPr>
          <w:ilvl w:val="0"/>
          <w:numId w:val="24"/>
        </w:numPr>
        <w:spacing w:before="100" w:beforeAutospacing="1" w:after="150" w:line="240" w:lineRule="auto"/>
        <w:ind w:right="225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02686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Evaluated </w:t>
      </w:r>
      <w:r w:rsidR="001A6A0B" w:rsidRPr="00F02794">
        <w:rPr>
          <w:rFonts w:asciiTheme="majorBidi" w:eastAsia="SimSun" w:hAnsiTheme="majorBidi" w:cstheme="majorBidi"/>
          <w:sz w:val="24"/>
          <w:szCs w:val="24"/>
          <w:lang w:eastAsia="zh-CN"/>
        </w:rPr>
        <w:t>coded data</w:t>
      </w:r>
      <w:r w:rsidRPr="0002686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prior to entering it on databases and corrected all errors</w:t>
      </w:r>
    </w:p>
    <w:p w:rsidR="00026864" w:rsidRPr="00F02794" w:rsidRDefault="00026864" w:rsidP="00431765">
      <w:pPr>
        <w:numPr>
          <w:ilvl w:val="0"/>
          <w:numId w:val="24"/>
        </w:numPr>
        <w:spacing w:before="100" w:beforeAutospacing="1" w:after="150" w:line="240" w:lineRule="auto"/>
        <w:ind w:right="225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F02794">
        <w:rPr>
          <w:rFonts w:asciiTheme="majorBidi" w:hAnsiTheme="majorBidi" w:cstheme="majorBidi"/>
        </w:rPr>
        <w:t xml:space="preserve">Utilized </w:t>
      </w:r>
      <w:proofErr w:type="spellStart"/>
      <w:r w:rsidRPr="00F02794">
        <w:rPr>
          <w:rFonts w:asciiTheme="majorBidi" w:hAnsiTheme="majorBidi" w:cstheme="majorBidi"/>
        </w:rPr>
        <w:t>Nvivo</w:t>
      </w:r>
      <w:proofErr w:type="spellEnd"/>
      <w:r w:rsidRPr="00F02794">
        <w:rPr>
          <w:rFonts w:asciiTheme="majorBidi" w:hAnsiTheme="majorBidi" w:cstheme="majorBidi"/>
        </w:rPr>
        <w:t xml:space="preserve"> to analyze </w:t>
      </w:r>
      <w:r w:rsidR="00E44A94">
        <w:rPr>
          <w:rFonts w:asciiTheme="majorBidi" w:hAnsiTheme="majorBidi" w:cstheme="majorBidi"/>
        </w:rPr>
        <w:t>collected</w:t>
      </w:r>
      <w:r w:rsidR="001A6A0B" w:rsidRPr="00F02794">
        <w:rPr>
          <w:rFonts w:asciiTheme="majorBidi" w:hAnsiTheme="majorBidi" w:cstheme="majorBidi"/>
        </w:rPr>
        <w:t xml:space="preserve"> </w:t>
      </w:r>
      <w:r w:rsidRPr="00F02794">
        <w:rPr>
          <w:rFonts w:asciiTheme="majorBidi" w:hAnsiTheme="majorBidi" w:cstheme="majorBidi"/>
        </w:rPr>
        <w:t>data</w:t>
      </w:r>
      <w:r w:rsidR="00690BB1">
        <w:rPr>
          <w:rFonts w:asciiTheme="majorBidi" w:hAnsiTheme="majorBidi" w:cstheme="majorBidi"/>
        </w:rPr>
        <w:t xml:space="preserve"> from over 200 respondents, and other tools (SPSS, Excel) for quantitative data. </w:t>
      </w:r>
    </w:p>
    <w:p w:rsidR="00431765" w:rsidRDefault="00F02794" w:rsidP="00431765">
      <w:pPr>
        <w:numPr>
          <w:ilvl w:val="0"/>
          <w:numId w:val="24"/>
        </w:numPr>
        <w:spacing w:before="100" w:beforeAutospacing="1" w:after="150" w:line="240" w:lineRule="auto"/>
        <w:ind w:right="225"/>
        <w:rPr>
          <w:rFonts w:asciiTheme="majorBidi" w:eastAsia="SimSun" w:hAnsiTheme="majorBidi" w:cstheme="majorBidi"/>
          <w:sz w:val="24"/>
          <w:szCs w:val="24"/>
          <w:lang w:eastAsia="zh-CN"/>
        </w:rPr>
      </w:pPr>
      <w:r>
        <w:rPr>
          <w:rFonts w:asciiTheme="majorBidi" w:hAnsiTheme="majorBidi" w:cstheme="majorBidi"/>
        </w:rPr>
        <w:t>Recruited over 600 respondents, managed consents and ensured the adherence to ethical guidelines.</w:t>
      </w:r>
    </w:p>
    <w:p w:rsidR="00026864" w:rsidRPr="00431765" w:rsidRDefault="001A6A0B" w:rsidP="00431765">
      <w:pPr>
        <w:numPr>
          <w:ilvl w:val="0"/>
          <w:numId w:val="24"/>
        </w:numPr>
        <w:spacing w:before="100" w:beforeAutospacing="1" w:after="150" w:line="240" w:lineRule="auto"/>
        <w:ind w:right="225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431765">
        <w:rPr>
          <w:rFonts w:asciiTheme="majorBidi" w:hAnsiTheme="majorBidi" w:cstheme="majorBidi"/>
        </w:rPr>
        <w:t>Presented findings</w:t>
      </w:r>
      <w:r w:rsidR="006B2AF6" w:rsidRPr="00431765">
        <w:rPr>
          <w:rFonts w:asciiTheme="majorBidi" w:hAnsiTheme="majorBidi" w:cstheme="majorBidi"/>
        </w:rPr>
        <w:t xml:space="preserve"> and results</w:t>
      </w:r>
      <w:r w:rsidRPr="00431765">
        <w:rPr>
          <w:rFonts w:asciiTheme="majorBidi" w:hAnsiTheme="majorBidi" w:cstheme="majorBidi"/>
        </w:rPr>
        <w:t xml:space="preserve"> in a variety of</w:t>
      </w:r>
      <w:r w:rsidR="006B2AF6" w:rsidRPr="00431765">
        <w:rPr>
          <w:rFonts w:asciiTheme="majorBidi" w:hAnsiTheme="majorBidi" w:cstheme="majorBidi"/>
        </w:rPr>
        <w:t xml:space="preserve"> statistical analysis and</w:t>
      </w:r>
      <w:r w:rsidRPr="00431765">
        <w:rPr>
          <w:rFonts w:asciiTheme="majorBidi" w:hAnsiTheme="majorBidi" w:cstheme="majorBidi"/>
        </w:rPr>
        <w:t xml:space="preserve"> infographics.</w:t>
      </w:r>
    </w:p>
    <w:p w:rsidR="001A6A0B" w:rsidRDefault="001A6A0B" w:rsidP="00431765">
      <w:pPr>
        <w:pStyle w:val="ListParagraph"/>
        <w:numPr>
          <w:ilvl w:val="0"/>
          <w:numId w:val="24"/>
        </w:numPr>
        <w:rPr>
          <w:rFonts w:asciiTheme="majorBidi" w:hAnsiTheme="majorBidi" w:cstheme="majorBidi"/>
        </w:rPr>
      </w:pPr>
      <w:r w:rsidRPr="00F02794">
        <w:rPr>
          <w:rFonts w:asciiTheme="majorBidi" w:hAnsiTheme="majorBidi" w:cstheme="majorBidi"/>
        </w:rPr>
        <w:t xml:space="preserve">Shared best practice with colleagues using </w:t>
      </w:r>
      <w:proofErr w:type="spellStart"/>
      <w:r w:rsidRPr="00F02794">
        <w:rPr>
          <w:rFonts w:asciiTheme="majorBidi" w:hAnsiTheme="majorBidi" w:cstheme="majorBidi"/>
        </w:rPr>
        <w:t>Venngage</w:t>
      </w:r>
      <w:proofErr w:type="spellEnd"/>
      <w:r w:rsidRPr="00F02794">
        <w:rPr>
          <w:rFonts w:asciiTheme="majorBidi" w:hAnsiTheme="majorBidi" w:cstheme="majorBidi"/>
        </w:rPr>
        <w:t xml:space="preserve">, </w:t>
      </w:r>
      <w:proofErr w:type="spellStart"/>
      <w:r w:rsidRPr="00F02794">
        <w:rPr>
          <w:rFonts w:asciiTheme="majorBidi" w:hAnsiTheme="majorBidi" w:cstheme="majorBidi"/>
        </w:rPr>
        <w:t>Prezi</w:t>
      </w:r>
      <w:proofErr w:type="spellEnd"/>
      <w:r w:rsidRPr="00F02794">
        <w:rPr>
          <w:rFonts w:asciiTheme="majorBidi" w:hAnsiTheme="majorBidi" w:cstheme="majorBidi"/>
        </w:rPr>
        <w:t xml:space="preserve">, </w:t>
      </w:r>
      <w:proofErr w:type="spellStart"/>
      <w:r w:rsidRPr="00F02794">
        <w:rPr>
          <w:rFonts w:asciiTheme="majorBidi" w:hAnsiTheme="majorBidi" w:cstheme="majorBidi"/>
        </w:rPr>
        <w:t>Canva</w:t>
      </w:r>
      <w:proofErr w:type="spellEnd"/>
      <w:r w:rsidRPr="00F02794">
        <w:rPr>
          <w:rFonts w:asciiTheme="majorBidi" w:hAnsiTheme="majorBidi" w:cstheme="majorBidi"/>
        </w:rPr>
        <w:t xml:space="preserve">, and other visual </w:t>
      </w:r>
      <w:r w:rsidR="00F02794">
        <w:rPr>
          <w:rFonts w:asciiTheme="majorBidi" w:hAnsiTheme="majorBidi" w:cstheme="majorBidi"/>
        </w:rPr>
        <w:t>aids.</w:t>
      </w:r>
    </w:p>
    <w:p w:rsidR="00F02794" w:rsidRPr="00F02794" w:rsidRDefault="00F02794" w:rsidP="006B2AF6">
      <w:pPr>
        <w:pStyle w:val="ListParagraph"/>
        <w:ind w:left="360"/>
        <w:rPr>
          <w:rFonts w:asciiTheme="majorBidi" w:hAnsiTheme="majorBidi" w:cstheme="majorBidi"/>
        </w:rPr>
      </w:pPr>
    </w:p>
    <w:p w:rsidR="007C63EF" w:rsidRDefault="004E47E2" w:rsidP="007C63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C7164">
        <w:rPr>
          <w:rFonts w:asciiTheme="majorBidi" w:hAnsiTheme="majorBidi" w:cstheme="majorBidi"/>
          <w:b/>
          <w:bCs/>
          <w:sz w:val="24"/>
          <w:szCs w:val="24"/>
        </w:rPr>
        <w:t>French University in Egypt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</w:t>
      </w:r>
      <w:r w:rsidR="00E44A9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8C7164">
        <w:rPr>
          <w:rFonts w:asciiTheme="majorBidi" w:hAnsiTheme="majorBidi" w:cstheme="majorBidi"/>
          <w:b/>
          <w:bCs/>
          <w:sz w:val="24"/>
          <w:szCs w:val="24"/>
        </w:rPr>
        <w:t>2014-2020</w:t>
      </w:r>
      <w:r w:rsidR="00E67A79">
        <w:rPr>
          <w:rFonts w:asciiTheme="majorBidi" w:hAnsiTheme="majorBidi" w:cstheme="majorBidi"/>
          <w:b/>
          <w:bCs/>
          <w:sz w:val="24"/>
          <w:szCs w:val="24"/>
        </w:rPr>
        <w:br/>
        <w:t>Teaching responsibilities</w:t>
      </w:r>
    </w:p>
    <w:p w:rsidR="004E47E2" w:rsidRPr="007C63EF" w:rsidRDefault="004E47E2" w:rsidP="007C63E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</w:rPr>
      </w:pPr>
      <w:r w:rsidRPr="007C63EF">
        <w:rPr>
          <w:rFonts w:asciiTheme="majorBidi" w:hAnsiTheme="majorBidi" w:cstheme="majorBidi"/>
        </w:rPr>
        <w:t xml:space="preserve">Designed and taught the following courses to meet ILO’s required to complete </w:t>
      </w:r>
      <w:proofErr w:type="spellStart"/>
      <w:r w:rsidRPr="007060A4">
        <w:rPr>
          <w:rFonts w:asciiTheme="majorBidi" w:hAnsiTheme="majorBidi" w:cstheme="majorBidi"/>
          <w:i/>
          <w:iCs/>
        </w:rPr>
        <w:t>Licence</w:t>
      </w:r>
      <w:proofErr w:type="spellEnd"/>
      <w:r w:rsidRPr="007060A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060A4">
        <w:rPr>
          <w:rFonts w:asciiTheme="majorBidi" w:hAnsiTheme="majorBidi" w:cstheme="majorBidi"/>
          <w:i/>
          <w:iCs/>
        </w:rPr>
        <w:t>Langues</w:t>
      </w:r>
      <w:proofErr w:type="spellEnd"/>
      <w:r w:rsidRPr="007060A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060A4">
        <w:rPr>
          <w:rFonts w:asciiTheme="majorBidi" w:hAnsiTheme="majorBidi" w:cstheme="majorBidi"/>
          <w:i/>
          <w:iCs/>
        </w:rPr>
        <w:t>Etrangères</w:t>
      </w:r>
      <w:proofErr w:type="spellEnd"/>
      <w:r w:rsidRPr="007060A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7060A4">
        <w:rPr>
          <w:rFonts w:asciiTheme="majorBidi" w:hAnsiTheme="majorBidi" w:cstheme="majorBidi"/>
          <w:i/>
          <w:iCs/>
        </w:rPr>
        <w:t>Appliquées</w:t>
      </w:r>
      <w:proofErr w:type="spellEnd"/>
      <w:r w:rsidRPr="007C63EF">
        <w:rPr>
          <w:rFonts w:asciiTheme="majorBidi" w:hAnsiTheme="majorBidi" w:cstheme="majorBidi"/>
        </w:rPr>
        <w:t xml:space="preserve"> (LEA) </w:t>
      </w:r>
      <w:r w:rsidR="002F6C12" w:rsidRPr="007C63EF">
        <w:rPr>
          <w:rFonts w:asciiTheme="majorBidi" w:hAnsiTheme="majorBidi" w:cstheme="majorBidi"/>
        </w:rPr>
        <w:t>under the supervision of</w:t>
      </w:r>
      <w:r w:rsidRPr="007C63EF">
        <w:rPr>
          <w:rFonts w:asciiTheme="majorBidi" w:hAnsiTheme="majorBidi" w:cstheme="majorBidi"/>
        </w:rPr>
        <w:t xml:space="preserve"> partner University Sorbonne Nouvelle, Paris III:</w:t>
      </w:r>
    </w:p>
    <w:p w:rsidR="004E47E2" w:rsidRPr="007C63EF" w:rsidRDefault="004E47E2" w:rsidP="007C63EF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 w:rsidRPr="007C63EF">
        <w:rPr>
          <w:rFonts w:asciiTheme="majorBidi" w:hAnsiTheme="majorBidi" w:cstheme="majorBidi"/>
        </w:rPr>
        <w:t>English for Academic Purposes;</w:t>
      </w:r>
    </w:p>
    <w:p w:rsidR="004E47E2" w:rsidRDefault="004E47E2" w:rsidP="007C63E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Business Writing;</w:t>
      </w:r>
    </w:p>
    <w:p w:rsidR="004E47E2" w:rsidRDefault="004E47E2" w:rsidP="007C63E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Language &amp; British Civilization; </w:t>
      </w:r>
    </w:p>
    <w:p w:rsidR="004E47E2" w:rsidRDefault="004E47E2" w:rsidP="007C63E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Language &amp; American Civilization; </w:t>
      </w:r>
    </w:p>
    <w:p w:rsidR="004E47E2" w:rsidRDefault="004E47E2" w:rsidP="007C63EF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Story-telling and branding; </w:t>
      </w:r>
    </w:p>
    <w:p w:rsidR="004E47E2" w:rsidRPr="004921ED" w:rsidRDefault="004E47E2" w:rsidP="007C63EF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Designed and taught the following courses to meet ILO’s required to complete BSc </w:t>
      </w:r>
      <w:r w:rsidRPr="004921ED">
        <w:rPr>
          <w:rFonts w:asciiTheme="majorBidi" w:hAnsiTheme="majorBidi" w:cstheme="majorBidi"/>
        </w:rPr>
        <w:t>National Institute of Applied Sciences (INSA) of Strasbourg</w:t>
      </w:r>
    </w:p>
    <w:p w:rsidR="004E47E2" w:rsidRDefault="004E47E2" w:rsidP="007C63EF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English for Specific Purposes for Engineering Students.</w:t>
      </w:r>
    </w:p>
    <w:p w:rsidR="004E47E2" w:rsidRPr="007C63EF" w:rsidRDefault="004E47E2" w:rsidP="007C63EF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7C63EF">
        <w:rPr>
          <w:rFonts w:asciiTheme="majorBidi" w:hAnsiTheme="majorBidi" w:cstheme="majorBidi"/>
        </w:rPr>
        <w:t>TOEIC Preparation</w:t>
      </w:r>
      <w:r w:rsidR="00DB77E2" w:rsidRPr="007C63EF">
        <w:rPr>
          <w:rFonts w:asciiTheme="majorBidi" w:hAnsiTheme="majorBidi" w:cstheme="majorBidi"/>
        </w:rPr>
        <w:t xml:space="preserve"> courses, (Test of English for International Communication)</w:t>
      </w:r>
    </w:p>
    <w:p w:rsidR="00DB77E2" w:rsidRDefault="00DB77E2" w:rsidP="00DB77E2">
      <w:pPr>
        <w:pStyle w:val="ListParagraph"/>
        <w:jc w:val="both"/>
        <w:rPr>
          <w:rFonts w:asciiTheme="majorBidi" w:hAnsiTheme="majorBidi" w:cstheme="majorBidi"/>
        </w:rPr>
      </w:pPr>
    </w:p>
    <w:p w:rsidR="007060A4" w:rsidRPr="007060A4" w:rsidRDefault="004E47E2" w:rsidP="007060A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11F48">
        <w:rPr>
          <w:rFonts w:asciiTheme="majorBidi" w:hAnsiTheme="majorBidi" w:cstheme="majorBidi"/>
          <w:b/>
          <w:bCs/>
          <w:sz w:val="24"/>
          <w:szCs w:val="24"/>
        </w:rPr>
        <w:t>Admin Responsibilities</w:t>
      </w:r>
      <w:r w:rsidRPr="00E11F48">
        <w:rPr>
          <w:rFonts w:asciiTheme="majorBidi" w:hAnsiTheme="majorBidi" w:cstheme="majorBidi"/>
          <w:b/>
          <w:bCs/>
          <w:sz w:val="24"/>
          <w:szCs w:val="24"/>
        </w:rPr>
        <w:br/>
      </w:r>
      <w:r w:rsidR="00DB77E2" w:rsidRPr="00E11F48">
        <w:rPr>
          <w:rFonts w:asciiTheme="majorBidi" w:hAnsiTheme="majorBidi" w:cstheme="majorBidi"/>
          <w:b/>
          <w:bCs/>
          <w:sz w:val="24"/>
          <w:szCs w:val="24"/>
        </w:rPr>
        <w:t xml:space="preserve">I. </w:t>
      </w:r>
      <w:r w:rsidRPr="00E11F48">
        <w:rPr>
          <w:rFonts w:asciiTheme="majorBidi" w:hAnsiTheme="majorBidi" w:cstheme="majorBidi"/>
          <w:b/>
          <w:bCs/>
          <w:sz w:val="24"/>
          <w:szCs w:val="24"/>
        </w:rPr>
        <w:t xml:space="preserve"> Promotion and Marketing Tasks</w:t>
      </w:r>
    </w:p>
    <w:p w:rsidR="004E47E2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8C7164">
        <w:rPr>
          <w:rFonts w:asciiTheme="majorBidi" w:hAnsiTheme="majorBidi" w:cstheme="majorBidi"/>
        </w:rPr>
        <w:t>Coordinate</w:t>
      </w:r>
      <w:r>
        <w:rPr>
          <w:rFonts w:asciiTheme="majorBidi" w:hAnsiTheme="majorBidi" w:cstheme="majorBidi"/>
        </w:rPr>
        <w:t>d</w:t>
      </w:r>
      <w:r w:rsidRPr="008C7164">
        <w:rPr>
          <w:rFonts w:asciiTheme="majorBidi" w:hAnsiTheme="majorBidi" w:cstheme="majorBidi"/>
        </w:rPr>
        <w:t xml:space="preserve"> with admin officers, Deans and other faculty members to plan/host</w:t>
      </w:r>
      <w:r w:rsidRPr="00A85DD3">
        <w:rPr>
          <w:rFonts w:asciiTheme="majorBidi" w:hAnsiTheme="majorBidi" w:cstheme="majorBidi"/>
        </w:rPr>
        <w:t xml:space="preserve"> </w:t>
      </w:r>
      <w:r w:rsidRPr="008C7164">
        <w:rPr>
          <w:rFonts w:asciiTheme="majorBidi" w:hAnsiTheme="majorBidi" w:cstheme="majorBidi"/>
        </w:rPr>
        <w:t xml:space="preserve">annual </w:t>
      </w:r>
      <w:proofErr w:type="spellStart"/>
      <w:r w:rsidRPr="00494891">
        <w:rPr>
          <w:rFonts w:asciiTheme="majorBidi" w:hAnsiTheme="majorBidi" w:cstheme="majorBidi"/>
          <w:i/>
          <w:iCs/>
        </w:rPr>
        <w:t>Porte</w:t>
      </w:r>
      <w:r w:rsidR="00494891" w:rsidRPr="00494891">
        <w:rPr>
          <w:rFonts w:asciiTheme="majorBidi" w:hAnsiTheme="majorBidi" w:cstheme="majorBidi"/>
          <w:i/>
          <w:iCs/>
        </w:rPr>
        <w:t>s</w:t>
      </w:r>
      <w:proofErr w:type="spellEnd"/>
      <w:r w:rsidRPr="0049489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494891">
        <w:rPr>
          <w:rFonts w:asciiTheme="majorBidi" w:hAnsiTheme="majorBidi" w:cstheme="majorBidi"/>
          <w:i/>
          <w:iCs/>
        </w:rPr>
        <w:t>Ouverte</w:t>
      </w:r>
      <w:r w:rsidR="00494891" w:rsidRPr="00494891">
        <w:rPr>
          <w:rFonts w:asciiTheme="majorBidi" w:hAnsiTheme="majorBidi" w:cstheme="majorBidi"/>
          <w:i/>
          <w:iCs/>
        </w:rPr>
        <w:t>s</w:t>
      </w:r>
      <w:proofErr w:type="spellEnd"/>
      <w:r w:rsidRPr="008C7164">
        <w:rPr>
          <w:rFonts w:asciiTheme="majorBidi" w:hAnsiTheme="majorBidi" w:cstheme="majorBidi"/>
        </w:rPr>
        <w:t xml:space="preserve"> events.</w:t>
      </w:r>
    </w:p>
    <w:p w:rsidR="00DB77E2" w:rsidRDefault="004E47E2" w:rsidP="00591BFC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B77E2">
        <w:rPr>
          <w:rFonts w:asciiTheme="majorBidi" w:hAnsiTheme="majorBidi" w:cstheme="majorBidi"/>
        </w:rPr>
        <w:t>Presented the Facult</w:t>
      </w:r>
      <w:r w:rsidR="00DB77E2">
        <w:rPr>
          <w:rFonts w:asciiTheme="majorBidi" w:hAnsiTheme="majorBidi" w:cstheme="majorBidi"/>
        </w:rPr>
        <w:t>y’s joint degree program</w:t>
      </w:r>
      <w:r w:rsidR="00C9584A">
        <w:rPr>
          <w:rFonts w:asciiTheme="majorBidi" w:hAnsiTheme="majorBidi" w:cstheme="majorBidi"/>
        </w:rPr>
        <w:t>s</w:t>
      </w:r>
      <w:r w:rsidR="00DB77E2">
        <w:rPr>
          <w:rFonts w:asciiTheme="majorBidi" w:hAnsiTheme="majorBidi" w:cstheme="majorBidi"/>
        </w:rPr>
        <w:t xml:space="preserve"> to a variety of audiences.</w:t>
      </w:r>
    </w:p>
    <w:p w:rsidR="004E47E2" w:rsidRPr="00DB77E2" w:rsidRDefault="004E47E2" w:rsidP="00591BFC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DB77E2">
        <w:rPr>
          <w:rFonts w:asciiTheme="majorBidi" w:hAnsiTheme="majorBidi" w:cstheme="majorBidi"/>
        </w:rPr>
        <w:t>Participated in recruitment booths at university fairs for in-person meetings with applicants.</w:t>
      </w:r>
    </w:p>
    <w:p w:rsidR="004E47E2" w:rsidRPr="008C7164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Planned with team members and undergraduates for outdoor university recruitment events</w:t>
      </w:r>
    </w:p>
    <w:p w:rsidR="004E47E2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Organized and presented at campus</w:t>
      </w:r>
      <w:r w:rsidRPr="008C7164">
        <w:rPr>
          <w:rFonts w:asciiTheme="majorBidi" w:hAnsiTheme="majorBidi" w:cstheme="majorBidi"/>
        </w:rPr>
        <w:t xml:space="preserve"> student orientation events</w:t>
      </w:r>
      <w:r>
        <w:rPr>
          <w:rFonts w:asciiTheme="majorBidi" w:hAnsiTheme="majorBidi" w:cstheme="majorBidi"/>
        </w:rPr>
        <w:t xml:space="preserve"> </w:t>
      </w:r>
    </w:p>
    <w:p w:rsidR="004E47E2" w:rsidRPr="008C7164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Coordinated guided tours on campus with other departments and faculty members</w:t>
      </w:r>
    </w:p>
    <w:p w:rsidR="004E47E2" w:rsidRDefault="004E47E2" w:rsidP="004E47E2">
      <w:pPr>
        <w:pStyle w:val="ListParagraph"/>
      </w:pPr>
    </w:p>
    <w:p w:rsidR="004E47E2" w:rsidRPr="0082651B" w:rsidRDefault="004E47E2" w:rsidP="004E47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2651B">
        <w:rPr>
          <w:rFonts w:asciiTheme="majorBidi" w:hAnsiTheme="majorBidi" w:cstheme="majorBidi"/>
          <w:b/>
          <w:bCs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II. </w:t>
      </w:r>
      <w:r w:rsidRPr="0082651B">
        <w:rPr>
          <w:rFonts w:asciiTheme="majorBidi" w:hAnsiTheme="majorBidi" w:cstheme="majorBidi"/>
          <w:b/>
          <w:bCs/>
          <w:sz w:val="24"/>
          <w:szCs w:val="24"/>
        </w:rPr>
        <w:t xml:space="preserve">Educational and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2651B">
        <w:rPr>
          <w:rFonts w:asciiTheme="majorBidi" w:hAnsiTheme="majorBidi" w:cstheme="majorBidi"/>
          <w:b/>
          <w:bCs/>
          <w:sz w:val="24"/>
          <w:szCs w:val="24"/>
        </w:rPr>
        <w:t xml:space="preserve">ultural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82651B">
        <w:rPr>
          <w:rFonts w:asciiTheme="majorBidi" w:hAnsiTheme="majorBidi" w:cstheme="majorBidi"/>
          <w:b/>
          <w:bCs/>
          <w:sz w:val="24"/>
          <w:szCs w:val="24"/>
        </w:rPr>
        <w:t>vents</w:t>
      </w:r>
      <w:r w:rsidRPr="0082651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2651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2651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2651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2651B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</w:t>
      </w:r>
    </w:p>
    <w:p w:rsidR="004E47E2" w:rsidRPr="00893A07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5B0E1C">
        <w:rPr>
          <w:rFonts w:asciiTheme="majorBidi" w:hAnsiTheme="majorBidi" w:cstheme="majorBidi"/>
          <w:sz w:val="22"/>
          <w:szCs w:val="22"/>
        </w:rPr>
        <w:t xml:space="preserve"> </w:t>
      </w:r>
      <w:r w:rsidRPr="00893A07">
        <w:rPr>
          <w:rFonts w:asciiTheme="majorBidi" w:hAnsiTheme="majorBidi" w:cstheme="majorBidi"/>
        </w:rPr>
        <w:t xml:space="preserve">Coordinated with faculty members &amp; administrative staff </w:t>
      </w:r>
      <w:r w:rsidR="005240F5">
        <w:rPr>
          <w:rFonts w:asciiTheme="majorBidi" w:hAnsiTheme="majorBidi" w:cstheme="majorBidi"/>
        </w:rPr>
        <w:t xml:space="preserve">to organize </w:t>
      </w:r>
      <w:r w:rsidRPr="00893A07">
        <w:rPr>
          <w:rFonts w:asciiTheme="majorBidi" w:hAnsiTheme="majorBidi" w:cstheme="majorBidi"/>
        </w:rPr>
        <w:t>events including: Presenting events, writing scripts, hiring camera crews, increasing attendance and reducing cost by not using PR agencies.</w:t>
      </w:r>
    </w:p>
    <w:p w:rsidR="004E47E2" w:rsidRPr="00893A07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Recruited</w:t>
      </w:r>
      <w:r w:rsidRPr="00893A07">
        <w:rPr>
          <w:rFonts w:asciiTheme="majorBidi" w:hAnsiTheme="majorBidi" w:cstheme="majorBidi"/>
        </w:rPr>
        <w:t xml:space="preserve"> event sponsors </w:t>
      </w:r>
      <w:r>
        <w:rPr>
          <w:rFonts w:asciiTheme="majorBidi" w:hAnsiTheme="majorBidi" w:cstheme="majorBidi"/>
        </w:rPr>
        <w:t>and</w:t>
      </w:r>
      <w:r w:rsidRPr="00893A07">
        <w:rPr>
          <w:rFonts w:asciiTheme="majorBidi" w:hAnsiTheme="majorBidi" w:cstheme="majorBidi"/>
        </w:rPr>
        <w:t xml:space="preserve"> align</w:t>
      </w:r>
      <w:r>
        <w:rPr>
          <w:rFonts w:asciiTheme="majorBidi" w:hAnsiTheme="majorBidi" w:cstheme="majorBidi"/>
        </w:rPr>
        <w:t>ed</w:t>
      </w:r>
      <w:r w:rsidRPr="00893A07">
        <w:rPr>
          <w:rFonts w:asciiTheme="majorBidi" w:hAnsiTheme="majorBidi" w:cstheme="majorBidi"/>
        </w:rPr>
        <w:t xml:space="preserve"> speakers for function presentations (</w:t>
      </w:r>
      <w:proofErr w:type="spellStart"/>
      <w:r w:rsidRPr="00893A07">
        <w:rPr>
          <w:rFonts w:asciiTheme="majorBidi" w:hAnsiTheme="majorBidi" w:cstheme="majorBidi"/>
        </w:rPr>
        <w:t>Danone</w:t>
      </w:r>
      <w:proofErr w:type="spellEnd"/>
      <w:r w:rsidRPr="00893A07">
        <w:rPr>
          <w:rFonts w:asciiTheme="majorBidi" w:hAnsiTheme="majorBidi" w:cstheme="majorBidi"/>
        </w:rPr>
        <w:t xml:space="preserve"> – Vodafone – Gas de France, etc.).</w:t>
      </w:r>
    </w:p>
    <w:p w:rsidR="004E47E2" w:rsidRPr="00893A07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893A07">
        <w:rPr>
          <w:rFonts w:asciiTheme="majorBidi" w:hAnsiTheme="majorBidi" w:cstheme="majorBidi"/>
        </w:rPr>
        <w:t>Conducted post-</w:t>
      </w:r>
      <w:r>
        <w:rPr>
          <w:rFonts w:asciiTheme="majorBidi" w:hAnsiTheme="majorBidi" w:cstheme="majorBidi"/>
        </w:rPr>
        <w:t xml:space="preserve"> </w:t>
      </w:r>
      <w:r w:rsidRPr="00893A07">
        <w:rPr>
          <w:rFonts w:asciiTheme="majorBidi" w:hAnsiTheme="majorBidi" w:cstheme="majorBidi"/>
        </w:rPr>
        <w:t>event evaluations to determine how future events could be further improved</w:t>
      </w:r>
      <w:r>
        <w:rPr>
          <w:rFonts w:asciiTheme="majorBidi" w:hAnsiTheme="majorBidi" w:cstheme="majorBidi"/>
        </w:rPr>
        <w:t>, and presented them in Faculty meetings.</w:t>
      </w:r>
    </w:p>
    <w:p w:rsidR="004E47E2" w:rsidRPr="00893A07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893A07">
        <w:rPr>
          <w:rFonts w:asciiTheme="majorBidi" w:hAnsiTheme="majorBidi" w:cstheme="majorBidi"/>
        </w:rPr>
        <w:t xml:space="preserve">Introduced a Student Talent Show segment in </w:t>
      </w:r>
      <w:r>
        <w:rPr>
          <w:rFonts w:asciiTheme="majorBidi" w:hAnsiTheme="majorBidi" w:cstheme="majorBidi"/>
        </w:rPr>
        <w:t>on campus</w:t>
      </w:r>
      <w:r w:rsidRPr="00893A07">
        <w:rPr>
          <w:rFonts w:asciiTheme="majorBidi" w:hAnsiTheme="majorBidi" w:cstheme="majorBidi"/>
        </w:rPr>
        <w:t xml:space="preserve"> events that was later endorsed by the Faculty.</w:t>
      </w:r>
    </w:p>
    <w:p w:rsidR="004E47E2" w:rsidRDefault="004E47E2" w:rsidP="004E47E2">
      <w:pPr>
        <w:ind w:left="360"/>
        <w:rPr>
          <w:rFonts w:asciiTheme="majorBidi" w:hAnsiTheme="majorBidi" w:cstheme="majorBidi"/>
        </w:rPr>
      </w:pPr>
    </w:p>
    <w:p w:rsidR="00E67A79" w:rsidRDefault="00E67A79" w:rsidP="004E47E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2695B" w:rsidRDefault="00E67A79" w:rsidP="00E11F4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Brit</w:t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t>ish University in Egypt</w:t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tab/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tab/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tab/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tab/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tab/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4A94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2010-2011</w:t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br/>
      </w:r>
      <w:r w:rsidR="0092695B">
        <w:rPr>
          <w:rFonts w:asciiTheme="majorBidi" w:hAnsiTheme="majorBidi" w:cstheme="majorBidi"/>
          <w:b/>
          <w:bCs/>
          <w:sz w:val="24"/>
          <w:szCs w:val="24"/>
        </w:rPr>
        <w:t>Teaching Responsibilities</w:t>
      </w:r>
    </w:p>
    <w:p w:rsidR="0092695B" w:rsidRPr="00E11F48" w:rsidRDefault="00E11F48" w:rsidP="0092695B">
      <w:pPr>
        <w:pStyle w:val="ListParagraph"/>
        <w:numPr>
          <w:ilvl w:val="0"/>
          <w:numId w:val="22"/>
        </w:numPr>
        <w:rPr>
          <w:rFonts w:asciiTheme="majorBidi" w:hAnsiTheme="majorBidi" w:cstheme="majorBidi"/>
        </w:rPr>
      </w:pPr>
      <w:r w:rsidRPr="00E11F48">
        <w:rPr>
          <w:rFonts w:asciiTheme="majorBidi" w:hAnsiTheme="majorBidi" w:cstheme="majorBidi"/>
        </w:rPr>
        <w:t>Delivered over 40 topics in various language courses.</w:t>
      </w:r>
      <w:r>
        <w:rPr>
          <w:rFonts w:asciiTheme="majorBidi" w:hAnsiTheme="majorBidi" w:cstheme="majorBidi"/>
        </w:rPr>
        <w:br/>
      </w:r>
    </w:p>
    <w:p w:rsidR="00594B2E" w:rsidRPr="00E11F48" w:rsidRDefault="00954154" w:rsidP="0092695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11F48">
        <w:rPr>
          <w:rFonts w:asciiTheme="majorBidi" w:hAnsiTheme="majorBidi" w:cstheme="majorBidi"/>
          <w:b/>
          <w:bCs/>
          <w:sz w:val="24"/>
          <w:szCs w:val="24"/>
        </w:rPr>
        <w:t>Admin Responsibilities</w:t>
      </w:r>
      <w:r w:rsidR="00E11F48" w:rsidRPr="00E11F48">
        <w:rPr>
          <w:rFonts w:asciiTheme="majorBidi" w:hAnsiTheme="majorBidi" w:cstheme="majorBidi"/>
          <w:b/>
          <w:bCs/>
          <w:sz w:val="24"/>
          <w:szCs w:val="24"/>
        </w:rPr>
        <w:br/>
      </w:r>
      <w:r w:rsidR="00594B2E" w:rsidRPr="00E11F48">
        <w:rPr>
          <w:rFonts w:asciiTheme="majorBidi" w:hAnsiTheme="majorBidi" w:cstheme="majorBidi"/>
          <w:b/>
          <w:bCs/>
          <w:sz w:val="24"/>
          <w:szCs w:val="24"/>
        </w:rPr>
        <w:t>Member of Teaching Resource</w:t>
      </w:r>
      <w:r w:rsidR="00D55B09" w:rsidRPr="00E11F48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594B2E" w:rsidRPr="00E11F48">
        <w:rPr>
          <w:rFonts w:asciiTheme="majorBidi" w:hAnsiTheme="majorBidi" w:cstheme="majorBidi"/>
          <w:b/>
          <w:bCs/>
          <w:sz w:val="24"/>
          <w:szCs w:val="24"/>
        </w:rPr>
        <w:t xml:space="preserve"> Center </w:t>
      </w:r>
    </w:p>
    <w:p w:rsidR="00594B2E" w:rsidRDefault="00003A4B" w:rsidP="003360ED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Researched and collected</w:t>
      </w:r>
      <w:r w:rsidR="003360ED">
        <w:rPr>
          <w:rFonts w:asciiTheme="majorBidi" w:hAnsiTheme="majorBidi" w:cstheme="majorBidi"/>
        </w:rPr>
        <w:t xml:space="preserve"> resources, activities, assessment tools for a variety of language courses.</w:t>
      </w:r>
    </w:p>
    <w:p w:rsidR="00003A4B" w:rsidRDefault="00003A4B" w:rsidP="003360ED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Coordinated with faculty and staff a range of academic programs and projects.</w:t>
      </w:r>
    </w:p>
    <w:p w:rsidR="003360ED" w:rsidRDefault="00003A4B" w:rsidP="003360ED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Supported teachers regarding </w:t>
      </w:r>
    </w:p>
    <w:p w:rsidR="00D55B09" w:rsidRPr="003360ED" w:rsidRDefault="00E11F48" w:rsidP="007060A4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</w:p>
    <w:p w:rsidR="00D55B09" w:rsidRPr="003360ED" w:rsidRDefault="004E47E2" w:rsidP="00D55B0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60ED">
        <w:rPr>
          <w:rFonts w:asciiTheme="majorBidi" w:hAnsiTheme="majorBidi" w:cstheme="majorBidi"/>
          <w:b/>
          <w:bCs/>
          <w:sz w:val="24"/>
          <w:szCs w:val="24"/>
        </w:rPr>
        <w:t xml:space="preserve">Misr International University                                              </w:t>
      </w:r>
      <w:r w:rsidR="00E11F4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</w:t>
      </w:r>
      <w:r w:rsidRPr="003360ED">
        <w:rPr>
          <w:rFonts w:asciiTheme="majorBidi" w:hAnsiTheme="majorBidi" w:cstheme="majorBidi"/>
          <w:b/>
          <w:bCs/>
          <w:sz w:val="24"/>
          <w:szCs w:val="24"/>
        </w:rPr>
        <w:t xml:space="preserve">  2006- 2010</w:t>
      </w:r>
      <w:r w:rsidR="00D55B09">
        <w:rPr>
          <w:rFonts w:asciiTheme="majorBidi" w:hAnsiTheme="majorBidi" w:cstheme="majorBidi"/>
          <w:b/>
          <w:bCs/>
          <w:sz w:val="24"/>
          <w:szCs w:val="24"/>
        </w:rPr>
        <w:br/>
        <w:t>Teaching Responsibilities</w:t>
      </w:r>
    </w:p>
    <w:p w:rsidR="007C63EF" w:rsidRPr="007C63EF" w:rsidRDefault="003360ED" w:rsidP="007C63EF">
      <w:pPr>
        <w:pStyle w:val="ListParagraph"/>
        <w:numPr>
          <w:ilvl w:val="0"/>
          <w:numId w:val="19"/>
        </w:numPr>
        <w:rPr>
          <w:rFonts w:asciiTheme="majorBidi" w:hAnsiTheme="majorBidi" w:cstheme="majorBidi"/>
        </w:rPr>
      </w:pPr>
      <w:r w:rsidRPr="007C63EF">
        <w:rPr>
          <w:rFonts w:asciiTheme="majorBidi" w:hAnsiTheme="majorBidi" w:cstheme="majorBidi"/>
          <w:b/>
          <w:bCs/>
        </w:rPr>
        <w:t>EAP Language Instructor</w:t>
      </w:r>
    </w:p>
    <w:p w:rsidR="00D55B09" w:rsidRDefault="004E47E2" w:rsidP="007C63EF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7C63EF">
        <w:rPr>
          <w:rFonts w:asciiTheme="majorBidi" w:hAnsiTheme="majorBidi" w:cstheme="majorBidi"/>
        </w:rPr>
        <w:lastRenderedPageBreak/>
        <w:t>EAP courses in the Faculty of Pharmacy and Engineering.</w:t>
      </w:r>
    </w:p>
    <w:p w:rsidR="004E47E2" w:rsidRPr="007C63EF" w:rsidRDefault="004E47E2" w:rsidP="007C63EF">
      <w:pPr>
        <w:pStyle w:val="ListParagraph"/>
        <w:numPr>
          <w:ilvl w:val="0"/>
          <w:numId w:val="20"/>
        </w:numPr>
        <w:rPr>
          <w:rFonts w:asciiTheme="majorBidi" w:hAnsiTheme="majorBidi" w:cstheme="majorBidi"/>
        </w:rPr>
      </w:pPr>
      <w:r w:rsidRPr="007C63EF">
        <w:rPr>
          <w:rFonts w:asciiTheme="majorBidi" w:hAnsiTheme="majorBidi" w:cstheme="majorBidi"/>
        </w:rPr>
        <w:t>Research skills and methodology</w:t>
      </w:r>
      <w:r w:rsidR="00D55B09">
        <w:rPr>
          <w:rFonts w:asciiTheme="majorBidi" w:hAnsiTheme="majorBidi" w:cstheme="majorBidi"/>
        </w:rPr>
        <w:br/>
      </w:r>
    </w:p>
    <w:p w:rsidR="003360ED" w:rsidRDefault="00D55B09" w:rsidP="003360E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E47E2">
        <w:rPr>
          <w:rFonts w:asciiTheme="majorBidi" w:hAnsiTheme="majorBidi" w:cstheme="majorBidi"/>
          <w:b/>
          <w:bCs/>
          <w:sz w:val="24"/>
          <w:szCs w:val="24"/>
        </w:rPr>
        <w:t>Admin Responsibilities</w:t>
      </w:r>
    </w:p>
    <w:p w:rsidR="007B7F66" w:rsidRPr="003360ED" w:rsidRDefault="004E47E2" w:rsidP="003360E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03360ED">
        <w:rPr>
          <w:rFonts w:asciiTheme="majorBidi" w:hAnsiTheme="majorBidi" w:cstheme="majorBidi"/>
        </w:rPr>
        <w:t>Interviewed students during the selection process</w:t>
      </w:r>
      <w:r w:rsidR="00830ADB" w:rsidRPr="003360ED">
        <w:rPr>
          <w:rFonts w:asciiTheme="majorBidi" w:hAnsiTheme="majorBidi" w:cstheme="majorBidi"/>
        </w:rPr>
        <w:t>.</w:t>
      </w:r>
      <w:r w:rsidR="007B7F66" w:rsidRPr="003360ED">
        <w:rPr>
          <w:rFonts w:asciiTheme="majorBidi" w:hAnsiTheme="majorBidi" w:cstheme="majorBidi"/>
        </w:rPr>
        <w:t xml:space="preserve"> </w:t>
      </w:r>
    </w:p>
    <w:p w:rsidR="004E47E2" w:rsidRPr="00893A07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 w:rsidRPr="00893A07">
        <w:rPr>
          <w:rFonts w:asciiTheme="majorBidi" w:hAnsiTheme="majorBidi" w:cstheme="majorBidi"/>
        </w:rPr>
        <w:t>Maintain</w:t>
      </w:r>
      <w:r>
        <w:rPr>
          <w:rFonts w:asciiTheme="majorBidi" w:hAnsiTheme="majorBidi" w:cstheme="majorBidi"/>
        </w:rPr>
        <w:t>ed</w:t>
      </w:r>
      <w:r w:rsidRPr="00893A07">
        <w:rPr>
          <w:rFonts w:asciiTheme="majorBidi" w:hAnsiTheme="majorBidi" w:cstheme="majorBidi"/>
        </w:rPr>
        <w:t xml:space="preserve"> confidential documents for applicants</w:t>
      </w:r>
      <w:r>
        <w:rPr>
          <w:rFonts w:asciiTheme="majorBidi" w:hAnsiTheme="majorBidi" w:cstheme="majorBidi"/>
        </w:rPr>
        <w:t xml:space="preserve"> and data entry.</w:t>
      </w:r>
    </w:p>
    <w:p w:rsidR="004E47E2" w:rsidRPr="00893A07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Held one-on-</w:t>
      </w:r>
      <w:r w:rsidRPr="00893A07">
        <w:rPr>
          <w:rFonts w:asciiTheme="majorBidi" w:hAnsiTheme="majorBidi" w:cstheme="majorBidi"/>
        </w:rPr>
        <w:t xml:space="preserve">one meetings with parents and </w:t>
      </w:r>
      <w:r>
        <w:rPr>
          <w:rFonts w:asciiTheme="majorBidi" w:hAnsiTheme="majorBidi" w:cstheme="majorBidi"/>
        </w:rPr>
        <w:t>applicants</w:t>
      </w:r>
      <w:r w:rsidRPr="00893A07">
        <w:rPr>
          <w:rFonts w:asciiTheme="majorBidi" w:hAnsiTheme="majorBidi" w:cstheme="majorBidi"/>
        </w:rPr>
        <w:t xml:space="preserve"> for personalized </w:t>
      </w:r>
      <w:r>
        <w:rPr>
          <w:rFonts w:asciiTheme="majorBidi" w:hAnsiTheme="majorBidi" w:cstheme="majorBidi"/>
        </w:rPr>
        <w:t>inquiries.</w:t>
      </w:r>
    </w:p>
    <w:p w:rsidR="004E47E2" w:rsidRDefault="004E47E2" w:rsidP="004E47E2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Performed s</w:t>
      </w:r>
      <w:r w:rsidRPr="00893A07">
        <w:rPr>
          <w:rFonts w:asciiTheme="majorBidi" w:hAnsiTheme="majorBidi" w:cstheme="majorBidi"/>
        </w:rPr>
        <w:t>tudent recruitment presentations at secondary schools</w:t>
      </w:r>
      <w:r>
        <w:rPr>
          <w:rFonts w:asciiTheme="majorBidi" w:hAnsiTheme="majorBidi" w:cstheme="majorBidi"/>
        </w:rPr>
        <w:t xml:space="preserve"> that frequently required traveling.</w:t>
      </w:r>
    </w:p>
    <w:p w:rsidR="004E47E2" w:rsidRPr="00893A07" w:rsidRDefault="004E47E2" w:rsidP="004E47E2">
      <w:pPr>
        <w:pStyle w:val="ListParagraph"/>
        <w:ind w:left="450"/>
        <w:rPr>
          <w:rFonts w:asciiTheme="majorBidi" w:hAnsiTheme="majorBidi" w:cstheme="majorBidi"/>
        </w:rPr>
      </w:pPr>
      <w:bookmarkStart w:id="0" w:name="_GoBack"/>
      <w:bookmarkEnd w:id="0"/>
    </w:p>
    <w:p w:rsidR="00D55B09" w:rsidRPr="00E11F48" w:rsidRDefault="00D55B09" w:rsidP="00D55B09">
      <w:pPr>
        <w:tabs>
          <w:tab w:val="left" w:pos="3690"/>
        </w:tabs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E11F48">
        <w:rPr>
          <w:rFonts w:asciiTheme="majorBidi" w:hAnsiTheme="majorBidi" w:cstheme="majorBidi"/>
          <w:b/>
          <w:bCs/>
          <w:sz w:val="24"/>
          <w:szCs w:val="24"/>
          <w:lang w:val="fr-FR"/>
        </w:rPr>
        <w:t>Education</w:t>
      </w:r>
    </w:p>
    <w:p w:rsidR="00D55B09" w:rsidRPr="008B7AB7" w:rsidRDefault="00D55B09" w:rsidP="00D55B09">
      <w:pPr>
        <w:pStyle w:val="ListParagraph"/>
        <w:tabs>
          <w:tab w:val="left" w:pos="3690"/>
        </w:tabs>
        <w:ind w:left="0"/>
        <w:rPr>
          <w:rFonts w:asciiTheme="majorBidi" w:hAnsiTheme="majorBidi" w:cstheme="majorBidi"/>
          <w:lang w:val="fr-FR" w:bidi="ar-EG"/>
        </w:rPr>
      </w:pPr>
      <w:r w:rsidRPr="008B7AB7">
        <w:rPr>
          <w:rFonts w:asciiTheme="majorBidi" w:hAnsiTheme="majorBidi" w:cstheme="majorBidi"/>
          <w:b/>
          <w:bCs/>
          <w:lang w:val="fr-FR"/>
        </w:rPr>
        <w:t>L’universit</w:t>
      </w:r>
      <w:r w:rsidRPr="008B7AB7">
        <w:rPr>
          <w:rFonts w:asciiTheme="majorBidi" w:hAnsiTheme="majorBidi" w:cstheme="majorBidi"/>
          <w:b/>
          <w:bCs/>
          <w:lang w:val="fr-FR" w:bidi="ar-EG"/>
        </w:rPr>
        <w:t>é Haute-Alsace,</w:t>
      </w:r>
      <w:r>
        <w:rPr>
          <w:rFonts w:asciiTheme="majorBidi" w:hAnsiTheme="majorBidi" w:cstheme="majorBidi"/>
          <w:b/>
          <w:bCs/>
          <w:lang w:val="fr-FR" w:bidi="ar-EG"/>
        </w:rPr>
        <w:t xml:space="preserve"> Mulhouse,</w:t>
      </w:r>
      <w:r w:rsidRPr="008B7AB7">
        <w:rPr>
          <w:rFonts w:asciiTheme="majorBidi" w:hAnsiTheme="majorBidi" w:cstheme="majorBidi"/>
          <w:b/>
          <w:bCs/>
          <w:lang w:val="fr-FR" w:bidi="ar-EG"/>
        </w:rPr>
        <w:t xml:space="preserve"> </w:t>
      </w:r>
      <w:r>
        <w:rPr>
          <w:rFonts w:asciiTheme="majorBidi" w:hAnsiTheme="majorBidi" w:cstheme="majorBidi"/>
          <w:b/>
          <w:bCs/>
          <w:lang w:val="fr-FR" w:bidi="ar-EG"/>
        </w:rPr>
        <w:t xml:space="preserve">France. </w:t>
      </w:r>
      <w:r>
        <w:rPr>
          <w:rFonts w:asciiTheme="majorBidi" w:hAnsiTheme="majorBidi" w:cstheme="majorBidi"/>
          <w:b/>
          <w:bCs/>
          <w:lang w:val="fr-FR" w:bidi="ar-EG"/>
        </w:rPr>
        <w:tab/>
      </w:r>
      <w:r>
        <w:rPr>
          <w:rFonts w:asciiTheme="majorBidi" w:hAnsiTheme="majorBidi" w:cstheme="majorBidi"/>
          <w:b/>
          <w:bCs/>
          <w:lang w:val="fr-FR" w:bidi="ar-EG"/>
        </w:rPr>
        <w:tab/>
      </w:r>
      <w:r w:rsidRPr="008B7AB7">
        <w:rPr>
          <w:rFonts w:asciiTheme="majorBidi" w:hAnsiTheme="majorBidi" w:cstheme="majorBidi"/>
          <w:b/>
          <w:bCs/>
          <w:lang w:val="fr-FR" w:bidi="ar-EG"/>
        </w:rPr>
        <w:t xml:space="preserve">Jan 2018 </w:t>
      </w:r>
      <w:r>
        <w:rPr>
          <w:rFonts w:asciiTheme="majorBidi" w:hAnsiTheme="majorBidi" w:cstheme="majorBidi"/>
          <w:b/>
          <w:bCs/>
          <w:lang w:val="fr-FR" w:bidi="ar-EG"/>
        </w:rPr>
        <w:t>–</w:t>
      </w:r>
      <w:r w:rsidRPr="008B7AB7">
        <w:rPr>
          <w:rFonts w:asciiTheme="majorBidi" w:hAnsiTheme="majorBidi" w:cstheme="majorBidi"/>
          <w:b/>
          <w:bCs/>
          <w:lang w:val="fr-FR" w:bidi="ar-EG"/>
        </w:rPr>
        <w:t xml:space="preserve"> </w:t>
      </w:r>
      <w:r>
        <w:rPr>
          <w:rFonts w:asciiTheme="majorBidi" w:hAnsiTheme="majorBidi" w:cstheme="majorBidi"/>
          <w:b/>
          <w:bCs/>
          <w:lang w:val="fr-FR" w:bidi="ar-EG"/>
        </w:rPr>
        <w:t>graduation: July 2023</w:t>
      </w:r>
      <w:r w:rsidRPr="008B7AB7">
        <w:rPr>
          <w:rFonts w:asciiTheme="majorBidi" w:hAnsiTheme="majorBidi" w:cstheme="majorBidi"/>
          <w:b/>
          <w:bCs/>
          <w:lang w:val="fr-FR" w:bidi="ar-EG"/>
        </w:rPr>
        <w:br/>
      </w:r>
      <w:r w:rsidRPr="008B7AB7">
        <w:rPr>
          <w:rFonts w:asciiTheme="majorBidi" w:hAnsiTheme="majorBidi" w:cstheme="majorBidi"/>
          <w:lang w:val="fr-FR" w:bidi="ar-EG"/>
        </w:rPr>
        <w:t>Faculté des Lettres, Langues et Science Humaines</w:t>
      </w:r>
      <w:r w:rsidRPr="008B7AB7">
        <w:rPr>
          <w:rFonts w:asciiTheme="majorBidi" w:hAnsiTheme="majorBidi" w:cstheme="majorBidi"/>
          <w:lang w:val="fr-FR" w:bidi="ar-EG"/>
        </w:rPr>
        <w:br/>
        <w:t xml:space="preserve">- </w:t>
      </w:r>
      <w:proofErr w:type="spellStart"/>
      <w:r w:rsidRPr="008B7AB7">
        <w:rPr>
          <w:rFonts w:asciiTheme="majorBidi" w:hAnsiTheme="majorBidi" w:cstheme="majorBidi"/>
          <w:lang w:val="fr-FR" w:bidi="ar-EG"/>
        </w:rPr>
        <w:t>PhD</w:t>
      </w:r>
      <w:proofErr w:type="spellEnd"/>
      <w:r w:rsidRPr="008B7AB7">
        <w:rPr>
          <w:rFonts w:asciiTheme="majorBidi" w:hAnsiTheme="majorBidi" w:cstheme="majorBidi"/>
          <w:lang w:val="fr-FR" w:bidi="ar-EG"/>
        </w:rPr>
        <w:tab/>
      </w:r>
      <w:r w:rsidRPr="008B7AB7">
        <w:rPr>
          <w:rFonts w:asciiTheme="majorBidi" w:hAnsiTheme="majorBidi" w:cstheme="majorBidi"/>
          <w:lang w:val="fr-FR" w:bidi="ar-EG"/>
        </w:rPr>
        <w:tab/>
      </w:r>
      <w:r w:rsidRPr="008B7AB7">
        <w:rPr>
          <w:rFonts w:asciiTheme="majorBidi" w:hAnsiTheme="majorBidi" w:cstheme="majorBidi"/>
          <w:lang w:val="fr-FR" w:bidi="ar-EG"/>
        </w:rPr>
        <w:tab/>
      </w:r>
      <w:r w:rsidRPr="008B7AB7">
        <w:rPr>
          <w:rFonts w:asciiTheme="majorBidi" w:hAnsiTheme="majorBidi" w:cstheme="majorBidi"/>
          <w:lang w:val="fr-FR" w:bidi="ar-EG"/>
        </w:rPr>
        <w:tab/>
      </w:r>
      <w:r w:rsidRPr="008B7AB7">
        <w:rPr>
          <w:rFonts w:asciiTheme="majorBidi" w:hAnsiTheme="majorBidi" w:cstheme="majorBidi"/>
          <w:lang w:val="fr-FR" w:bidi="ar-EG"/>
        </w:rPr>
        <w:tab/>
      </w:r>
    </w:p>
    <w:p w:rsidR="00D55B09" w:rsidRPr="00483DF3" w:rsidRDefault="00D55B09" w:rsidP="00D55B09">
      <w:pPr>
        <w:pStyle w:val="ListParagraph"/>
        <w:tabs>
          <w:tab w:val="left" w:pos="3690"/>
        </w:tabs>
        <w:ind w:left="0"/>
        <w:rPr>
          <w:rFonts w:asciiTheme="majorBidi" w:hAnsiTheme="majorBidi" w:cstheme="majorBidi"/>
          <w:b/>
          <w:bCs/>
          <w:i/>
          <w:iCs/>
        </w:rPr>
      </w:pPr>
      <w:r w:rsidRPr="00483DF3">
        <w:rPr>
          <w:rFonts w:asciiTheme="majorBidi" w:hAnsiTheme="majorBidi" w:cstheme="majorBidi"/>
          <w:lang w:bidi="ar-EG"/>
        </w:rPr>
        <w:t xml:space="preserve">Thesis: </w:t>
      </w:r>
      <w:r w:rsidRPr="00483DF3">
        <w:rPr>
          <w:rFonts w:asciiTheme="majorBidi" w:hAnsiTheme="majorBidi" w:cstheme="majorBidi"/>
          <w:i/>
          <w:iCs/>
          <w:lang w:bidi="ar-EG"/>
        </w:rPr>
        <w:t>The representation of women in language textbooks (Arabic, English and French) in Egypt: Didactic and societal issues for the second century</w:t>
      </w:r>
      <w:r w:rsidRPr="00483DF3">
        <w:rPr>
          <w:rFonts w:asciiTheme="majorBidi" w:hAnsiTheme="majorBidi" w:cstheme="majorBidi"/>
          <w:i/>
          <w:iCs/>
        </w:rPr>
        <w:br/>
      </w:r>
    </w:p>
    <w:p w:rsidR="00D55B09" w:rsidRDefault="00D55B09" w:rsidP="00D55B09">
      <w:pPr>
        <w:pStyle w:val="ListParagraph"/>
        <w:tabs>
          <w:tab w:val="left" w:pos="3690"/>
        </w:tabs>
        <w:ind w:left="0"/>
        <w:rPr>
          <w:rFonts w:asciiTheme="majorBidi" w:hAnsiTheme="majorBidi" w:cstheme="majorBidi"/>
          <w:bCs/>
        </w:rPr>
      </w:pPr>
      <w:r w:rsidRPr="00483DF3">
        <w:rPr>
          <w:rFonts w:asciiTheme="majorBidi" w:hAnsiTheme="majorBidi" w:cstheme="majorBidi"/>
          <w:b/>
          <w:bCs/>
        </w:rPr>
        <w:t>Winon</w:t>
      </w:r>
      <w:r>
        <w:rPr>
          <w:rFonts w:asciiTheme="majorBidi" w:hAnsiTheme="majorBidi" w:cstheme="majorBidi"/>
          <w:b/>
          <w:bCs/>
        </w:rPr>
        <w:t>a State University,</w:t>
      </w:r>
      <w:r w:rsidRPr="00483DF3">
        <w:rPr>
          <w:rFonts w:asciiTheme="majorBidi" w:hAnsiTheme="majorBidi" w:cstheme="majorBidi"/>
          <w:b/>
          <w:bCs/>
        </w:rPr>
        <w:t xml:space="preserve"> MN, USA</w:t>
      </w:r>
      <w:r w:rsidRPr="00483DF3">
        <w:rPr>
          <w:rFonts w:asciiTheme="majorBidi" w:hAnsiTheme="majorBidi" w:cstheme="majorBidi"/>
          <w:b/>
          <w:bCs/>
        </w:rPr>
        <w:tab/>
      </w:r>
      <w:r w:rsidRPr="00483DF3">
        <w:rPr>
          <w:rFonts w:asciiTheme="majorBidi" w:hAnsiTheme="majorBidi" w:cstheme="majorBidi"/>
          <w:b/>
          <w:bCs/>
        </w:rPr>
        <w:tab/>
        <w:t xml:space="preserve">                                      </w:t>
      </w:r>
      <w:r>
        <w:rPr>
          <w:rFonts w:asciiTheme="majorBidi" w:hAnsiTheme="majorBidi" w:cstheme="majorBidi"/>
          <w:b/>
          <w:bCs/>
        </w:rPr>
        <w:t xml:space="preserve">   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 </w:t>
      </w:r>
      <w:r>
        <w:rPr>
          <w:rFonts w:asciiTheme="majorBidi" w:hAnsiTheme="majorBidi" w:cstheme="majorBidi"/>
          <w:b/>
        </w:rPr>
        <w:t xml:space="preserve">May </w:t>
      </w:r>
      <w:r w:rsidRPr="00483DF3">
        <w:rPr>
          <w:rFonts w:asciiTheme="majorBidi" w:hAnsiTheme="majorBidi" w:cstheme="majorBidi"/>
          <w:b/>
        </w:rPr>
        <w:t>2009</w:t>
      </w:r>
      <w:r w:rsidRPr="00483DF3">
        <w:rPr>
          <w:rFonts w:asciiTheme="majorBidi" w:hAnsiTheme="majorBidi" w:cstheme="majorBidi"/>
          <w:b/>
        </w:rPr>
        <w:br/>
      </w:r>
      <w:r>
        <w:rPr>
          <w:rFonts w:asciiTheme="majorBidi" w:hAnsiTheme="majorBidi" w:cstheme="majorBidi"/>
          <w:bCs/>
        </w:rPr>
        <w:t xml:space="preserve">Teaching English to Speakers of Other Languages (TESOL)     </w:t>
      </w:r>
      <w:r>
        <w:rPr>
          <w:rFonts w:asciiTheme="majorBidi" w:hAnsiTheme="majorBidi" w:cstheme="majorBidi"/>
          <w:bCs/>
        </w:rPr>
        <w:br/>
        <w:t>-M.A</w:t>
      </w:r>
    </w:p>
    <w:p w:rsidR="00D55B09" w:rsidRPr="001F5EE9" w:rsidRDefault="00D55B09" w:rsidP="00D55B09">
      <w:pPr>
        <w:pStyle w:val="ListParagraph"/>
        <w:tabs>
          <w:tab w:val="left" w:pos="3690"/>
        </w:tabs>
        <w:ind w:left="0"/>
        <w:rPr>
          <w:rFonts w:asciiTheme="majorBidi" w:hAnsiTheme="majorBidi" w:cstheme="majorBidi"/>
          <w:bCs/>
        </w:rPr>
      </w:pPr>
    </w:p>
    <w:p w:rsidR="00D55B09" w:rsidRDefault="00D55B09" w:rsidP="00D55B09">
      <w:pPr>
        <w:pStyle w:val="ListParagraph"/>
        <w:tabs>
          <w:tab w:val="left" w:pos="3690"/>
        </w:tabs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The American University,</w:t>
      </w:r>
      <w:r w:rsidRPr="00483DF3">
        <w:rPr>
          <w:rFonts w:asciiTheme="majorBidi" w:hAnsiTheme="majorBidi" w:cstheme="majorBidi"/>
          <w:b/>
          <w:bCs/>
        </w:rPr>
        <w:t xml:space="preserve"> Cairo</w:t>
      </w:r>
      <w:r>
        <w:rPr>
          <w:rFonts w:asciiTheme="majorBidi" w:hAnsiTheme="majorBidi" w:cstheme="majorBidi"/>
          <w:b/>
          <w:bCs/>
        </w:rPr>
        <w:t>, Egypt</w:t>
      </w:r>
      <w:r w:rsidRPr="00483DF3">
        <w:rPr>
          <w:rFonts w:asciiTheme="majorBidi" w:hAnsiTheme="majorBidi" w:cstheme="majorBidi"/>
          <w:b/>
          <w:bCs/>
        </w:rPr>
        <w:t xml:space="preserve">   </w:t>
      </w:r>
      <w:r w:rsidRPr="00483DF3">
        <w:rPr>
          <w:rFonts w:asciiTheme="majorBidi" w:hAnsiTheme="majorBidi" w:cstheme="majorBidi"/>
          <w:b/>
          <w:bCs/>
        </w:rPr>
        <w:tab/>
      </w:r>
      <w:r w:rsidRPr="00483DF3">
        <w:rPr>
          <w:rFonts w:asciiTheme="majorBidi" w:hAnsiTheme="majorBidi" w:cstheme="majorBidi"/>
          <w:b/>
          <w:bCs/>
        </w:rPr>
        <w:tab/>
      </w:r>
      <w:r w:rsidRPr="00483DF3">
        <w:rPr>
          <w:rFonts w:asciiTheme="majorBidi" w:hAnsiTheme="majorBidi" w:cstheme="majorBidi"/>
          <w:b/>
          <w:bCs/>
        </w:rPr>
        <w:tab/>
        <w:t xml:space="preserve">                            </w:t>
      </w:r>
      <w:r w:rsidRPr="00483DF3">
        <w:rPr>
          <w:rFonts w:asciiTheme="majorBidi" w:hAnsiTheme="majorBidi" w:cstheme="majorBidi"/>
          <w:b/>
          <w:bCs/>
          <w:iCs/>
        </w:rPr>
        <w:t xml:space="preserve"> </w:t>
      </w:r>
      <w:r w:rsidR="00E11F48">
        <w:rPr>
          <w:rFonts w:asciiTheme="majorBidi" w:hAnsiTheme="majorBidi" w:cstheme="majorBidi"/>
          <w:b/>
          <w:bCs/>
          <w:iCs/>
        </w:rPr>
        <w:t xml:space="preserve"> </w:t>
      </w:r>
      <w:r w:rsidR="00E11F48">
        <w:rPr>
          <w:rFonts w:asciiTheme="majorBidi" w:hAnsiTheme="majorBidi" w:cstheme="majorBidi"/>
          <w:b/>
          <w:bCs/>
          <w:iCs/>
        </w:rPr>
        <w:tab/>
        <w:t xml:space="preserve">  </w:t>
      </w:r>
      <w:r>
        <w:rPr>
          <w:rFonts w:asciiTheme="majorBidi" w:hAnsiTheme="majorBidi" w:cstheme="majorBidi"/>
          <w:b/>
          <w:bCs/>
          <w:iCs/>
        </w:rPr>
        <w:t xml:space="preserve">June 2004 </w:t>
      </w:r>
      <w:r w:rsidRPr="00483DF3">
        <w:rPr>
          <w:rFonts w:asciiTheme="majorBidi" w:hAnsiTheme="majorBidi" w:cstheme="majorBidi"/>
          <w:iCs/>
        </w:rPr>
        <w:t xml:space="preserve"> </w:t>
      </w:r>
      <w:r>
        <w:rPr>
          <w:rFonts w:asciiTheme="majorBidi" w:hAnsiTheme="majorBidi" w:cstheme="majorBidi"/>
          <w:iCs/>
        </w:rPr>
        <w:br/>
        <w:t xml:space="preserve"> </w:t>
      </w:r>
      <w:r w:rsidRPr="00483DF3">
        <w:rPr>
          <w:rFonts w:asciiTheme="majorBidi" w:hAnsiTheme="majorBidi" w:cstheme="majorBidi"/>
          <w:iCs/>
        </w:rPr>
        <w:t xml:space="preserve">Major: Political Science </w:t>
      </w:r>
      <w:r w:rsidRPr="00483DF3">
        <w:rPr>
          <w:rFonts w:asciiTheme="majorBidi" w:hAnsiTheme="majorBidi" w:cstheme="majorBidi"/>
        </w:rPr>
        <w:br/>
        <w:t xml:space="preserve"> Minor: Economics.</w:t>
      </w:r>
    </w:p>
    <w:p w:rsidR="00D55B09" w:rsidRPr="00483DF3" w:rsidRDefault="00D55B09" w:rsidP="00D55B09">
      <w:pPr>
        <w:pStyle w:val="ListParagraph"/>
        <w:tabs>
          <w:tab w:val="left" w:pos="3690"/>
        </w:tabs>
        <w:ind w:left="0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</w:rPr>
        <w:t xml:space="preserve"> -</w:t>
      </w:r>
      <w:r>
        <w:rPr>
          <w:rFonts w:asciiTheme="majorBidi" w:hAnsiTheme="majorBidi" w:cstheme="majorBidi"/>
          <w:iCs/>
        </w:rPr>
        <w:t>B.A</w:t>
      </w:r>
    </w:p>
    <w:p w:rsidR="00D55B09" w:rsidRPr="00CE3528" w:rsidRDefault="00D55B09" w:rsidP="00D55B09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:rsidR="004E47E2" w:rsidRPr="00483DF3" w:rsidRDefault="004E47E2" w:rsidP="004E47E2">
      <w:pPr>
        <w:pStyle w:val="ListParagraph"/>
        <w:ind w:left="450"/>
        <w:rPr>
          <w:rFonts w:asciiTheme="majorBidi" w:hAnsiTheme="majorBidi" w:cstheme="majorBidi"/>
        </w:rPr>
      </w:pPr>
    </w:p>
    <w:p w:rsidR="004E47E2" w:rsidRPr="00E11F48" w:rsidRDefault="004E47E2" w:rsidP="004E47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11F48">
        <w:rPr>
          <w:rFonts w:asciiTheme="majorBidi" w:hAnsiTheme="majorBidi" w:cstheme="majorBidi"/>
          <w:b/>
          <w:bCs/>
        </w:rPr>
        <w:t xml:space="preserve">   </w:t>
      </w:r>
      <w:r w:rsidRPr="00E11F48">
        <w:rPr>
          <w:rFonts w:asciiTheme="majorBidi" w:hAnsiTheme="majorBidi" w:cstheme="majorBidi"/>
          <w:b/>
          <w:bCs/>
        </w:rPr>
        <w:tab/>
      </w:r>
      <w:r w:rsidRPr="00E11F48">
        <w:rPr>
          <w:rFonts w:asciiTheme="majorBidi" w:hAnsiTheme="majorBidi" w:cstheme="majorBidi"/>
          <w:b/>
          <w:bCs/>
        </w:rPr>
        <w:tab/>
      </w:r>
      <w:r w:rsidRPr="00E11F48">
        <w:rPr>
          <w:rFonts w:asciiTheme="majorBidi" w:hAnsiTheme="majorBidi" w:cstheme="majorBidi"/>
          <w:b/>
          <w:bCs/>
        </w:rPr>
        <w:tab/>
      </w:r>
      <w:r w:rsidRPr="00E11F48">
        <w:rPr>
          <w:rFonts w:asciiTheme="majorBidi" w:hAnsiTheme="majorBidi" w:cstheme="majorBidi"/>
          <w:b/>
          <w:bCs/>
        </w:rPr>
        <w:tab/>
      </w:r>
      <w:r w:rsidRPr="00E11F48">
        <w:rPr>
          <w:rFonts w:asciiTheme="majorBidi" w:hAnsiTheme="majorBidi" w:cstheme="majorBidi"/>
          <w:b/>
          <w:bCs/>
        </w:rPr>
        <w:tab/>
      </w:r>
      <w:r w:rsidRPr="00E11F48">
        <w:rPr>
          <w:rFonts w:asciiTheme="majorBidi" w:hAnsiTheme="majorBidi" w:cstheme="majorBidi"/>
          <w:b/>
          <w:bCs/>
          <w:sz w:val="24"/>
          <w:szCs w:val="24"/>
        </w:rPr>
        <w:t>Presentations &amp; Publications</w:t>
      </w:r>
    </w:p>
    <w:p w:rsidR="00177DF9" w:rsidRPr="007E0658" w:rsidRDefault="00C9584A" w:rsidP="007E0658">
      <w:pPr>
        <w:rPr>
          <w:rFonts w:asciiTheme="majorBidi" w:hAnsiTheme="majorBidi" w:cstheme="majorBidi"/>
          <w:sz w:val="24"/>
          <w:szCs w:val="24"/>
        </w:rPr>
      </w:pPr>
      <w:r w:rsidRPr="00177DF9">
        <w:rPr>
          <w:rFonts w:asciiTheme="majorBidi" w:hAnsiTheme="majorBidi" w:cstheme="majorBidi"/>
          <w:sz w:val="24"/>
          <w:szCs w:val="24"/>
        </w:rPr>
        <w:t>Accepted article:</w:t>
      </w:r>
      <w:r w:rsidR="00177DF9">
        <w:rPr>
          <w:rFonts w:asciiTheme="majorBidi" w:hAnsiTheme="majorBidi" w:cstheme="majorBidi"/>
          <w:sz w:val="24"/>
          <w:szCs w:val="24"/>
        </w:rPr>
        <w:t xml:space="preserve"> </w:t>
      </w:r>
      <w:r w:rsidR="007E0658">
        <w:rPr>
          <w:rFonts w:asciiTheme="majorBidi" w:hAnsiTheme="majorBidi" w:cstheme="majorBidi"/>
          <w:sz w:val="24"/>
          <w:szCs w:val="24"/>
        </w:rPr>
        <w:t xml:space="preserve">Neveen Kamal. (2023). </w:t>
      </w:r>
      <w:r w:rsidRPr="00C9584A">
        <w:rPr>
          <w:rFonts w:asciiTheme="majorBidi" w:hAnsiTheme="majorBidi" w:cstheme="majorBidi"/>
          <w:sz w:val="24"/>
          <w:szCs w:val="24"/>
        </w:rPr>
        <w:t xml:space="preserve">Representation of gender interactions in language </w:t>
      </w:r>
      <w:r w:rsidR="00D55B09">
        <w:rPr>
          <w:rFonts w:asciiTheme="majorBidi" w:hAnsiTheme="majorBidi" w:cstheme="majorBidi"/>
          <w:sz w:val="24"/>
          <w:szCs w:val="24"/>
        </w:rPr>
        <w:br/>
      </w:r>
      <w:r w:rsidR="00D55B09">
        <w:rPr>
          <w:rFonts w:asciiTheme="majorBidi" w:hAnsiTheme="majorBidi" w:cstheme="majorBidi"/>
          <w:sz w:val="24"/>
          <w:szCs w:val="24"/>
        </w:rPr>
        <w:tab/>
      </w:r>
      <w:r w:rsidRPr="00C9584A">
        <w:rPr>
          <w:rFonts w:asciiTheme="majorBidi" w:hAnsiTheme="majorBidi" w:cstheme="majorBidi"/>
          <w:sz w:val="24"/>
          <w:szCs w:val="24"/>
        </w:rPr>
        <w:t>textbooks in Egypt:</w:t>
      </w:r>
      <w:r w:rsidR="00177DF9">
        <w:rPr>
          <w:rFonts w:asciiTheme="majorBidi" w:hAnsiTheme="majorBidi" w:cstheme="majorBidi"/>
          <w:sz w:val="24"/>
          <w:szCs w:val="24"/>
        </w:rPr>
        <w:t xml:space="preserve"> </w:t>
      </w:r>
      <w:r w:rsidRPr="00C9584A">
        <w:rPr>
          <w:rFonts w:asciiTheme="majorBidi" w:hAnsiTheme="majorBidi" w:cstheme="majorBidi"/>
          <w:sz w:val="24"/>
          <w:szCs w:val="24"/>
        </w:rPr>
        <w:t>Reinforcing dominant ideologies or a tool for a change?</w:t>
      </w:r>
      <w:r w:rsidR="007E06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7DF9">
        <w:rPr>
          <w:rFonts w:asciiTheme="majorBidi" w:eastAsia="Calibri" w:hAnsiTheme="majorBidi" w:cstheme="majorBidi"/>
          <w:sz w:val="24"/>
          <w:szCs w:val="24"/>
        </w:rPr>
        <w:t>L’Université</w:t>
      </w:r>
      <w:proofErr w:type="spellEnd"/>
      <w:r w:rsidR="007E065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D55B09">
        <w:rPr>
          <w:rFonts w:asciiTheme="majorBidi" w:eastAsia="Calibri" w:hAnsiTheme="majorBidi" w:cstheme="majorBidi"/>
          <w:sz w:val="24"/>
          <w:szCs w:val="24"/>
        </w:rPr>
        <w:br/>
      </w:r>
      <w:r w:rsidR="00D55B09">
        <w:rPr>
          <w:rFonts w:asciiTheme="majorBidi" w:eastAsia="Calibri" w:hAnsiTheme="majorBidi" w:cstheme="majorBidi"/>
          <w:sz w:val="24"/>
          <w:szCs w:val="24"/>
        </w:rPr>
        <w:tab/>
      </w:r>
      <w:r w:rsidR="007E0658">
        <w:rPr>
          <w:rFonts w:asciiTheme="majorBidi" w:eastAsia="Calibri" w:hAnsiTheme="majorBidi" w:cstheme="majorBidi"/>
          <w:sz w:val="24"/>
          <w:szCs w:val="24"/>
        </w:rPr>
        <w:t>de Lorraine.</w:t>
      </w:r>
    </w:p>
    <w:p w:rsidR="004E47E2" w:rsidRPr="007E0658" w:rsidRDefault="007E0658" w:rsidP="007E0658">
      <w:pPr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Neveen Kamal. (2021). A two-pronged approach to a</w:t>
      </w:r>
      <w:r w:rsidR="004E47E2" w:rsidRPr="00C9584A">
        <w:rPr>
          <w:rFonts w:asciiTheme="majorBidi" w:eastAsia="Calibri" w:hAnsiTheme="majorBidi" w:cstheme="majorBidi"/>
          <w:sz w:val="24"/>
          <w:szCs w:val="24"/>
        </w:rPr>
        <w:t>dul</w:t>
      </w:r>
      <w:r>
        <w:rPr>
          <w:rFonts w:asciiTheme="majorBidi" w:eastAsia="Calibri" w:hAnsiTheme="majorBidi" w:cstheme="majorBidi"/>
          <w:sz w:val="24"/>
          <w:szCs w:val="24"/>
        </w:rPr>
        <w:t xml:space="preserve">t’s foreign language acquisition: The </w:t>
      </w:r>
      <w:r w:rsidR="00D55B09">
        <w:rPr>
          <w:rFonts w:asciiTheme="majorBidi" w:eastAsia="Calibri" w:hAnsiTheme="majorBidi" w:cstheme="majorBidi"/>
          <w:sz w:val="24"/>
          <w:szCs w:val="24"/>
        </w:rPr>
        <w:br/>
      </w:r>
      <w:r w:rsidR="00D55B09"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>role of affective filters in a foreign language immersion c</w:t>
      </w:r>
      <w:r w:rsidR="004E47E2" w:rsidRPr="00C9584A">
        <w:rPr>
          <w:rFonts w:asciiTheme="majorBidi" w:eastAsia="Calibri" w:hAnsiTheme="majorBidi" w:cstheme="majorBidi"/>
          <w:sz w:val="24"/>
          <w:szCs w:val="24"/>
        </w:rPr>
        <w:t xml:space="preserve">ontext. </w:t>
      </w:r>
      <w:r w:rsidRPr="008C1AA7">
        <w:rPr>
          <w:rFonts w:asciiTheme="majorBidi" w:eastAsia="Calibri" w:hAnsiTheme="majorBidi" w:cstheme="majorBidi"/>
          <w:sz w:val="24"/>
          <w:szCs w:val="24"/>
        </w:rPr>
        <w:t xml:space="preserve">A case study. </w:t>
      </w:r>
      <w:r w:rsidR="004E47E2" w:rsidRPr="008C1AA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E47E2" w:rsidRPr="007E0658">
        <w:rPr>
          <w:rFonts w:asciiTheme="majorBidi" w:eastAsia="Calibri" w:hAnsiTheme="majorBidi" w:cstheme="majorBidi"/>
          <w:i/>
          <w:sz w:val="24"/>
          <w:szCs w:val="24"/>
        </w:rPr>
        <w:t xml:space="preserve">Dialogues </w:t>
      </w:r>
      <w:r w:rsidR="00D55B09">
        <w:rPr>
          <w:rFonts w:asciiTheme="majorBidi" w:eastAsia="Calibri" w:hAnsiTheme="majorBidi" w:cstheme="majorBidi"/>
          <w:i/>
          <w:sz w:val="24"/>
          <w:szCs w:val="24"/>
        </w:rPr>
        <w:br/>
      </w:r>
      <w:r w:rsidR="00D55B09">
        <w:rPr>
          <w:rFonts w:asciiTheme="majorBidi" w:eastAsia="Calibri" w:hAnsiTheme="majorBidi" w:cstheme="majorBidi"/>
          <w:i/>
          <w:sz w:val="24"/>
          <w:szCs w:val="24"/>
        </w:rPr>
        <w:tab/>
      </w:r>
      <w:proofErr w:type="spellStart"/>
      <w:r w:rsidR="004E47E2" w:rsidRPr="007E0658">
        <w:rPr>
          <w:rFonts w:asciiTheme="majorBidi" w:eastAsia="Calibri" w:hAnsiTheme="majorBidi" w:cstheme="majorBidi"/>
          <w:i/>
          <w:sz w:val="24"/>
          <w:szCs w:val="24"/>
        </w:rPr>
        <w:t>Mulhousiens</w:t>
      </w:r>
      <w:proofErr w:type="spellEnd"/>
      <w:r w:rsidRPr="007E0658">
        <w:rPr>
          <w:rFonts w:asciiTheme="majorBidi" w:eastAsia="Calibri" w:hAnsiTheme="majorBidi" w:cstheme="majorBidi"/>
          <w:sz w:val="24"/>
          <w:szCs w:val="24"/>
        </w:rPr>
        <w:t>,</w:t>
      </w:r>
      <w:r w:rsidR="004E47E2" w:rsidRPr="007E065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7E0658">
        <w:rPr>
          <w:rFonts w:asciiTheme="majorBidi" w:eastAsia="Calibri" w:hAnsiTheme="majorBidi" w:cstheme="majorBidi"/>
          <w:sz w:val="24"/>
          <w:szCs w:val="24"/>
        </w:rPr>
        <w:t>5, 101-110.</w:t>
      </w:r>
    </w:p>
    <w:p w:rsidR="007E0658" w:rsidRPr="008C1AA7" w:rsidRDefault="007E0658" w:rsidP="007E0658">
      <w:pPr>
        <w:rPr>
          <w:rFonts w:asciiTheme="majorBidi" w:hAnsiTheme="majorBidi" w:cstheme="majorBidi"/>
          <w:sz w:val="24"/>
          <w:szCs w:val="24"/>
        </w:rPr>
      </w:pPr>
      <w:r w:rsidRPr="00D55B09">
        <w:rPr>
          <w:rFonts w:asciiTheme="majorBidi" w:hAnsiTheme="majorBidi" w:cstheme="majorBidi"/>
          <w:sz w:val="24"/>
          <w:szCs w:val="24"/>
        </w:rPr>
        <w:t xml:space="preserve">Neveen </w:t>
      </w:r>
      <w:proofErr w:type="spellStart"/>
      <w:r w:rsidRPr="00D55B09">
        <w:rPr>
          <w:rFonts w:asciiTheme="majorBidi" w:hAnsiTheme="majorBidi" w:cstheme="majorBidi"/>
          <w:sz w:val="24"/>
          <w:szCs w:val="24"/>
        </w:rPr>
        <w:t>Mostafa</w:t>
      </w:r>
      <w:proofErr w:type="spellEnd"/>
      <w:r w:rsidRPr="00D55B09">
        <w:rPr>
          <w:rFonts w:asciiTheme="majorBidi" w:hAnsiTheme="majorBidi" w:cstheme="majorBidi"/>
          <w:sz w:val="24"/>
          <w:szCs w:val="24"/>
        </w:rPr>
        <w:t xml:space="preserve">. (2019). </w:t>
      </w:r>
      <w:r w:rsidRPr="007E0658">
        <w:rPr>
          <w:rFonts w:asciiTheme="majorBidi" w:hAnsiTheme="majorBidi" w:cstheme="majorBidi"/>
          <w:sz w:val="24"/>
          <w:szCs w:val="24"/>
        </w:rPr>
        <w:t xml:space="preserve">Aligning first-year university students’ and educators’ expectations to </w:t>
      </w:r>
      <w:r w:rsidR="00D55B09">
        <w:rPr>
          <w:rFonts w:asciiTheme="majorBidi" w:hAnsiTheme="majorBidi" w:cstheme="majorBidi"/>
          <w:sz w:val="24"/>
          <w:szCs w:val="24"/>
        </w:rPr>
        <w:br/>
      </w:r>
      <w:r w:rsidR="00D55B09">
        <w:rPr>
          <w:rFonts w:asciiTheme="majorBidi" w:hAnsiTheme="majorBidi" w:cstheme="majorBidi"/>
          <w:sz w:val="24"/>
          <w:szCs w:val="24"/>
        </w:rPr>
        <w:tab/>
      </w:r>
      <w:r w:rsidRPr="007E0658">
        <w:rPr>
          <w:rFonts w:asciiTheme="majorBidi" w:hAnsiTheme="majorBidi" w:cstheme="majorBidi"/>
          <w:sz w:val="24"/>
          <w:szCs w:val="24"/>
        </w:rPr>
        <w:t>promote a</w:t>
      </w:r>
      <w:r w:rsidR="004E47E2" w:rsidRPr="007E0658">
        <w:rPr>
          <w:rFonts w:asciiTheme="majorBidi" w:hAnsiTheme="majorBidi" w:cstheme="majorBidi"/>
          <w:sz w:val="24"/>
          <w:szCs w:val="24"/>
        </w:rPr>
        <w:t>utonomy</w:t>
      </w:r>
      <w:r w:rsidRPr="007E0658">
        <w:rPr>
          <w:rFonts w:asciiTheme="majorBidi" w:hAnsiTheme="majorBidi" w:cstheme="majorBidi"/>
          <w:sz w:val="24"/>
          <w:szCs w:val="24"/>
        </w:rPr>
        <w:t xml:space="preserve">. </w:t>
      </w:r>
      <w:r w:rsidR="004E47E2" w:rsidRPr="007E0658">
        <w:rPr>
          <w:rFonts w:asciiTheme="majorBidi" w:hAnsiTheme="majorBidi" w:cstheme="majorBidi"/>
          <w:sz w:val="24"/>
          <w:szCs w:val="24"/>
        </w:rPr>
        <w:t xml:space="preserve"> </w:t>
      </w:r>
      <w:r w:rsidR="004E47E2" w:rsidRPr="00D55B09">
        <w:rPr>
          <w:rFonts w:asciiTheme="majorBidi" w:hAnsiTheme="majorBidi" w:cstheme="majorBidi"/>
          <w:i/>
          <w:iCs/>
          <w:sz w:val="24"/>
          <w:szCs w:val="24"/>
        </w:rPr>
        <w:t>Dialogues Mu</w:t>
      </w:r>
      <w:r w:rsidR="004E47E2" w:rsidRPr="008C1AA7">
        <w:rPr>
          <w:rFonts w:asciiTheme="majorBidi" w:hAnsiTheme="majorBidi" w:cstheme="majorBidi"/>
          <w:i/>
          <w:iCs/>
          <w:sz w:val="24"/>
          <w:szCs w:val="24"/>
        </w:rPr>
        <w:t>lhousiens</w:t>
      </w:r>
      <w:r w:rsidRPr="008C1AA7">
        <w:rPr>
          <w:rFonts w:asciiTheme="majorBidi" w:hAnsiTheme="majorBidi" w:cstheme="majorBidi"/>
          <w:sz w:val="24"/>
          <w:szCs w:val="24"/>
        </w:rPr>
        <w:t>, 218-230.</w:t>
      </w:r>
    </w:p>
    <w:p w:rsidR="0096727B" w:rsidRPr="00431765" w:rsidRDefault="007E0658" w:rsidP="00431765">
      <w:pPr>
        <w:rPr>
          <w:rFonts w:asciiTheme="majorBidi" w:eastAsia="Calibri" w:hAnsiTheme="majorBidi" w:cstheme="majorBidi"/>
          <w:sz w:val="24"/>
          <w:szCs w:val="24"/>
        </w:rPr>
      </w:pPr>
      <w:r w:rsidRPr="008C1AA7">
        <w:rPr>
          <w:rFonts w:asciiTheme="majorBidi" w:eastAsia="Calibri" w:hAnsiTheme="majorBidi" w:cstheme="majorBidi"/>
          <w:sz w:val="24"/>
          <w:szCs w:val="24"/>
        </w:rPr>
        <w:t xml:space="preserve">Neveen Kamal. (2018, Nov. 15-17). </w:t>
      </w:r>
      <w:r w:rsidRPr="00D55B09">
        <w:rPr>
          <w:rFonts w:asciiTheme="majorBidi" w:eastAsia="Calibri" w:hAnsiTheme="majorBidi" w:cstheme="majorBidi"/>
          <w:sz w:val="24"/>
          <w:szCs w:val="24"/>
        </w:rPr>
        <w:t xml:space="preserve">The inhibiting effects of gender segregation in ESL </w:t>
      </w:r>
      <w:r w:rsidR="00D55B09" w:rsidRPr="00D55B09">
        <w:rPr>
          <w:rFonts w:asciiTheme="majorBidi" w:eastAsia="Calibri" w:hAnsiTheme="majorBidi" w:cstheme="majorBidi"/>
          <w:sz w:val="24"/>
          <w:szCs w:val="24"/>
        </w:rPr>
        <w:br/>
      </w:r>
      <w:r w:rsidR="00D55B09">
        <w:rPr>
          <w:rFonts w:asciiTheme="majorBidi" w:eastAsia="Calibri" w:hAnsiTheme="majorBidi" w:cstheme="majorBidi"/>
          <w:sz w:val="24"/>
          <w:szCs w:val="24"/>
        </w:rPr>
        <w:tab/>
      </w:r>
      <w:r w:rsidRPr="00D55B09">
        <w:rPr>
          <w:rFonts w:asciiTheme="majorBidi" w:eastAsia="Calibri" w:hAnsiTheme="majorBidi" w:cstheme="majorBidi"/>
          <w:sz w:val="24"/>
          <w:szCs w:val="24"/>
        </w:rPr>
        <w:t xml:space="preserve">education [Conference presentation]. </w:t>
      </w:r>
      <w:r w:rsidRPr="007E0658">
        <w:rPr>
          <w:rFonts w:asciiTheme="majorBidi" w:eastAsia="Calibri" w:hAnsiTheme="majorBidi" w:cstheme="majorBidi"/>
          <w:sz w:val="24"/>
          <w:szCs w:val="24"/>
          <w:lang w:val="fr-FR"/>
        </w:rPr>
        <w:t>MEL</w:t>
      </w:r>
      <w:r>
        <w:rPr>
          <w:rFonts w:asciiTheme="majorBidi" w:eastAsia="Calibri" w:hAnsiTheme="majorBidi" w:cstheme="majorBidi"/>
          <w:sz w:val="24"/>
          <w:szCs w:val="24"/>
        </w:rPr>
        <w:t>ED 2018. St. Paul, MN, United States.</w:t>
      </w:r>
    </w:p>
    <w:sectPr w:rsidR="0096727B" w:rsidRPr="004317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32" w:rsidRDefault="00F32F32" w:rsidP="008C1AA7">
      <w:pPr>
        <w:spacing w:after="0" w:line="240" w:lineRule="auto"/>
      </w:pPr>
      <w:r>
        <w:separator/>
      </w:r>
    </w:p>
  </w:endnote>
  <w:endnote w:type="continuationSeparator" w:id="0">
    <w:p w:rsidR="00F32F32" w:rsidRDefault="00F32F32" w:rsidP="008C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32" w:rsidRDefault="00F32F32" w:rsidP="008C1AA7">
      <w:pPr>
        <w:spacing w:after="0" w:line="240" w:lineRule="auto"/>
      </w:pPr>
      <w:r>
        <w:separator/>
      </w:r>
    </w:p>
  </w:footnote>
  <w:footnote w:type="continuationSeparator" w:id="0">
    <w:p w:rsidR="00F32F32" w:rsidRDefault="00F32F32" w:rsidP="008C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A7" w:rsidRDefault="008C1AA7">
    <w:pPr>
      <w:pStyle w:val="Header"/>
    </w:pPr>
    <w:r>
      <w:tab/>
    </w:r>
    <w:r>
      <w:tab/>
      <w:t>Staffing Process 22-LOP-402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5E6"/>
    <w:multiLevelType w:val="hybridMultilevel"/>
    <w:tmpl w:val="7648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D54"/>
    <w:multiLevelType w:val="hybridMultilevel"/>
    <w:tmpl w:val="A750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00B08"/>
    <w:multiLevelType w:val="hybridMultilevel"/>
    <w:tmpl w:val="E95C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E538A"/>
    <w:multiLevelType w:val="hybridMultilevel"/>
    <w:tmpl w:val="5CB276DC"/>
    <w:lvl w:ilvl="0" w:tplc="79B45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4A75"/>
    <w:multiLevelType w:val="hybridMultilevel"/>
    <w:tmpl w:val="422A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822EF"/>
    <w:multiLevelType w:val="hybridMultilevel"/>
    <w:tmpl w:val="AB682BF6"/>
    <w:lvl w:ilvl="0" w:tplc="79B45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902CF"/>
    <w:multiLevelType w:val="hybridMultilevel"/>
    <w:tmpl w:val="E57E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46D5A"/>
    <w:multiLevelType w:val="multilevel"/>
    <w:tmpl w:val="EF1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F109C"/>
    <w:multiLevelType w:val="hybridMultilevel"/>
    <w:tmpl w:val="B75A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041E5"/>
    <w:multiLevelType w:val="hybridMultilevel"/>
    <w:tmpl w:val="4D400C02"/>
    <w:lvl w:ilvl="0" w:tplc="38706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62D33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31E5E"/>
    <w:multiLevelType w:val="multilevel"/>
    <w:tmpl w:val="4FA6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C51F6"/>
    <w:multiLevelType w:val="hybridMultilevel"/>
    <w:tmpl w:val="3C421D50"/>
    <w:lvl w:ilvl="0" w:tplc="2208D1EA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C39DC"/>
    <w:multiLevelType w:val="multilevel"/>
    <w:tmpl w:val="CEE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356AD"/>
    <w:multiLevelType w:val="hybridMultilevel"/>
    <w:tmpl w:val="E18E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85E0A"/>
    <w:multiLevelType w:val="hybridMultilevel"/>
    <w:tmpl w:val="BB58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C053B"/>
    <w:multiLevelType w:val="hybridMultilevel"/>
    <w:tmpl w:val="89D41710"/>
    <w:lvl w:ilvl="0" w:tplc="6E88EBB8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53689"/>
    <w:multiLevelType w:val="hybridMultilevel"/>
    <w:tmpl w:val="0D6643A2"/>
    <w:lvl w:ilvl="0" w:tplc="005E904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806F7"/>
    <w:multiLevelType w:val="hybridMultilevel"/>
    <w:tmpl w:val="4ACCDC9A"/>
    <w:lvl w:ilvl="0" w:tplc="5E30B9A4">
      <w:start w:val="82"/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5C3E11CD"/>
    <w:multiLevelType w:val="hybridMultilevel"/>
    <w:tmpl w:val="29CCD408"/>
    <w:lvl w:ilvl="0" w:tplc="2208D1EA">
      <w:start w:val="8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BA7844"/>
    <w:multiLevelType w:val="hybridMultilevel"/>
    <w:tmpl w:val="23EEB0E6"/>
    <w:lvl w:ilvl="0" w:tplc="2208D1EA">
      <w:start w:val="8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CF23BF"/>
    <w:multiLevelType w:val="hybridMultilevel"/>
    <w:tmpl w:val="00A88588"/>
    <w:lvl w:ilvl="0" w:tplc="2208D1EA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402C0"/>
    <w:multiLevelType w:val="hybridMultilevel"/>
    <w:tmpl w:val="FC40BA0C"/>
    <w:lvl w:ilvl="0" w:tplc="79B45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30740"/>
    <w:multiLevelType w:val="hybridMultilevel"/>
    <w:tmpl w:val="891C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40A23"/>
    <w:multiLevelType w:val="hybridMultilevel"/>
    <w:tmpl w:val="8B7820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A7887"/>
    <w:multiLevelType w:val="hybridMultilevel"/>
    <w:tmpl w:val="7928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E6CA6"/>
    <w:multiLevelType w:val="hybridMultilevel"/>
    <w:tmpl w:val="E436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64105"/>
    <w:multiLevelType w:val="hybridMultilevel"/>
    <w:tmpl w:val="B4F6D158"/>
    <w:lvl w:ilvl="0" w:tplc="F510E6A4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24"/>
  </w:num>
  <w:num w:numId="5">
    <w:abstractNumId w:val="8"/>
  </w:num>
  <w:num w:numId="6">
    <w:abstractNumId w:val="1"/>
  </w:num>
  <w:num w:numId="7">
    <w:abstractNumId w:val="25"/>
  </w:num>
  <w:num w:numId="8">
    <w:abstractNumId w:val="14"/>
  </w:num>
  <w:num w:numId="9">
    <w:abstractNumId w:val="22"/>
  </w:num>
  <w:num w:numId="10">
    <w:abstractNumId w:val="6"/>
  </w:num>
  <w:num w:numId="11">
    <w:abstractNumId w:val="4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19"/>
  </w:num>
  <w:num w:numId="17">
    <w:abstractNumId w:val="20"/>
  </w:num>
  <w:num w:numId="18">
    <w:abstractNumId w:val="11"/>
  </w:num>
  <w:num w:numId="19">
    <w:abstractNumId w:val="15"/>
  </w:num>
  <w:num w:numId="20">
    <w:abstractNumId w:val="17"/>
  </w:num>
  <w:num w:numId="21">
    <w:abstractNumId w:val="16"/>
  </w:num>
  <w:num w:numId="22">
    <w:abstractNumId w:val="21"/>
  </w:num>
  <w:num w:numId="23">
    <w:abstractNumId w:val="3"/>
  </w:num>
  <w:num w:numId="24">
    <w:abstractNumId w:val="5"/>
  </w:num>
  <w:num w:numId="25">
    <w:abstractNumId w:val="7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E2"/>
    <w:rsid w:val="00003A4B"/>
    <w:rsid w:val="00026864"/>
    <w:rsid w:val="00177DF9"/>
    <w:rsid w:val="001A6A0B"/>
    <w:rsid w:val="002F6C12"/>
    <w:rsid w:val="002F78EC"/>
    <w:rsid w:val="003360ED"/>
    <w:rsid w:val="00431765"/>
    <w:rsid w:val="00494891"/>
    <w:rsid w:val="004E47E2"/>
    <w:rsid w:val="005240F5"/>
    <w:rsid w:val="00594B2E"/>
    <w:rsid w:val="006867AF"/>
    <w:rsid w:val="00690BB1"/>
    <w:rsid w:val="006B2AF6"/>
    <w:rsid w:val="007060A4"/>
    <w:rsid w:val="007B7F66"/>
    <w:rsid w:val="007C63EF"/>
    <w:rsid w:val="007E0658"/>
    <w:rsid w:val="00830ADB"/>
    <w:rsid w:val="008C1AA7"/>
    <w:rsid w:val="0092695B"/>
    <w:rsid w:val="00945375"/>
    <w:rsid w:val="00954154"/>
    <w:rsid w:val="0096727B"/>
    <w:rsid w:val="00B72BB4"/>
    <w:rsid w:val="00C9584A"/>
    <w:rsid w:val="00D55B09"/>
    <w:rsid w:val="00D567A7"/>
    <w:rsid w:val="00DB77E2"/>
    <w:rsid w:val="00DD4450"/>
    <w:rsid w:val="00E11F48"/>
    <w:rsid w:val="00E44A94"/>
    <w:rsid w:val="00E67A79"/>
    <w:rsid w:val="00F02794"/>
    <w:rsid w:val="00F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53B38-495B-4027-88D4-4D15684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7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7E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594B2E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7C63EF"/>
  </w:style>
  <w:style w:type="paragraph" w:styleId="Header">
    <w:name w:val="header"/>
    <w:basedOn w:val="Normal"/>
    <w:link w:val="HeaderChar"/>
    <w:uiPriority w:val="99"/>
    <w:unhideWhenUsed/>
    <w:rsid w:val="008C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AA7"/>
  </w:style>
  <w:style w:type="paragraph" w:styleId="Footer">
    <w:name w:val="footer"/>
    <w:basedOn w:val="Normal"/>
    <w:link w:val="FooterChar"/>
    <w:uiPriority w:val="99"/>
    <w:unhideWhenUsed/>
    <w:rsid w:val="008C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veenkam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3696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Neveen Kamal</dc:creator>
  <cp:keywords/>
  <dc:description/>
  <cp:lastModifiedBy>Neveen Kamal</cp:lastModifiedBy>
  <cp:revision>6</cp:revision>
  <dcterms:created xsi:type="dcterms:W3CDTF">2023-01-21T03:50:00Z</dcterms:created>
  <dcterms:modified xsi:type="dcterms:W3CDTF">2023-01-28T14:34:00Z</dcterms:modified>
</cp:coreProperties>
</file>