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AD9D5" w14:textId="77777777" w:rsidR="00A13508" w:rsidRPr="00F32558" w:rsidRDefault="00A13508" w:rsidP="00A13508">
      <w:pPr>
        <w:jc w:val="center"/>
        <w:rPr>
          <w:rFonts w:ascii="Arial" w:hAnsi="Arial" w:cs="Arial"/>
          <w:b/>
          <w:sz w:val="40"/>
          <w:szCs w:val="24"/>
        </w:rPr>
      </w:pPr>
      <w:r w:rsidRPr="00F32558">
        <w:rPr>
          <w:rFonts w:ascii="Arial" w:hAnsi="Arial" w:cs="Arial"/>
          <w:b/>
          <w:sz w:val="40"/>
          <w:szCs w:val="24"/>
        </w:rPr>
        <w:t>Mohamed Sehbaoui</w:t>
      </w:r>
    </w:p>
    <w:p w14:paraId="1D0EACAB" w14:textId="4B2D568D" w:rsidR="00CD3920" w:rsidRPr="00F32558" w:rsidRDefault="00A13508" w:rsidP="00F32558">
      <w:pPr>
        <w:spacing w:after="0" w:line="240" w:lineRule="auto"/>
        <w:jc w:val="center"/>
        <w:rPr>
          <w:rFonts w:ascii="Arial" w:hAnsi="Arial" w:cs="Arial"/>
        </w:rPr>
      </w:pPr>
      <w:r w:rsidRPr="00F32558">
        <w:rPr>
          <w:rFonts w:ascii="Arial" w:hAnsi="Arial" w:cs="Arial"/>
          <w:b/>
        </w:rPr>
        <w:br/>
      </w:r>
      <w:hyperlink r:id="rId6" w:history="1">
        <w:r w:rsidRPr="00F32558">
          <w:rPr>
            <w:rStyle w:val="Hyperlink"/>
            <w:rFonts w:ascii="Arial" w:hAnsi="Arial" w:cs="Arial"/>
          </w:rPr>
          <w:t>mohamed.sehbaoui@gmail.com</w:t>
        </w:r>
      </w:hyperlink>
      <w:r w:rsidRPr="00F32558">
        <w:rPr>
          <w:rFonts w:ascii="Arial" w:hAnsi="Arial" w:cs="Arial"/>
        </w:rPr>
        <w:t xml:space="preserve"> |</w:t>
      </w:r>
      <w:r w:rsidR="006C50CE">
        <w:rPr>
          <w:rFonts w:ascii="Arial" w:hAnsi="Arial" w:cs="Arial"/>
        </w:rPr>
        <w:t xml:space="preserve"> </w:t>
      </w:r>
      <w:r w:rsidRPr="00F32558">
        <w:rPr>
          <w:rFonts w:ascii="Arial" w:hAnsi="Arial" w:cs="Arial"/>
          <w:b/>
        </w:rPr>
        <w:t>(819)-239-4741</w:t>
      </w:r>
      <w:r w:rsidR="002145A1" w:rsidRPr="00F32558">
        <w:rPr>
          <w:rFonts w:ascii="Arial" w:hAnsi="Arial" w:cs="Arial"/>
          <w:b/>
        </w:rPr>
        <w:t xml:space="preserve"> </w:t>
      </w:r>
      <w:r w:rsidR="002145A1" w:rsidRPr="00F32558">
        <w:rPr>
          <w:rFonts w:ascii="Arial" w:hAnsi="Arial" w:cs="Arial"/>
        </w:rPr>
        <w:t>| Ottawa, ON</w:t>
      </w:r>
      <w:r w:rsidR="002C26F4">
        <w:rPr>
          <w:rFonts w:ascii="Arial" w:hAnsi="Arial" w:cs="Arial"/>
        </w:rPr>
        <w:t xml:space="preserve"> ǀ </w:t>
      </w:r>
      <w:hyperlink r:id="rId7" w:history="1">
        <w:r w:rsidRPr="00DE072B">
          <w:rPr>
            <w:rStyle w:val="Hyperlink"/>
            <w:rFonts w:ascii="Arial" w:hAnsi="Arial" w:cs="Arial"/>
          </w:rPr>
          <w:t>LinkedIn</w:t>
        </w:r>
      </w:hyperlink>
    </w:p>
    <w:p w14:paraId="7983C6A6" w14:textId="71E443EF" w:rsidR="00A13508" w:rsidRDefault="00A13508" w:rsidP="00F32558">
      <w:pPr>
        <w:spacing w:after="0" w:line="240" w:lineRule="auto"/>
        <w:jc w:val="center"/>
        <w:rPr>
          <w:rFonts w:ascii="Arial" w:hAnsi="Arial" w:cs="Arial"/>
          <w:b/>
        </w:rPr>
      </w:pPr>
      <w:r w:rsidRPr="00F32558">
        <w:rPr>
          <w:rFonts w:ascii="Arial" w:hAnsi="Arial" w:cs="Arial"/>
        </w:rPr>
        <w:br/>
      </w:r>
      <w:r w:rsidR="00A10B6B">
        <w:rPr>
          <w:rFonts w:ascii="Arial" w:hAnsi="Arial" w:cs="Arial"/>
          <w:b/>
        </w:rPr>
        <w:t>Supply Chain professional</w:t>
      </w:r>
    </w:p>
    <w:p w14:paraId="12CAF798" w14:textId="232B41DD" w:rsidR="00F42D84" w:rsidRPr="0078630F" w:rsidRDefault="00995790" w:rsidP="00F32558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Sales Management / Customer Service / Logistics coordination</w:t>
      </w:r>
    </w:p>
    <w:p w14:paraId="1FB80A00" w14:textId="77777777" w:rsidR="00F42D84" w:rsidRPr="00F32558" w:rsidRDefault="00F42D84" w:rsidP="00F32558">
      <w:pPr>
        <w:spacing w:after="0" w:line="240" w:lineRule="auto"/>
        <w:jc w:val="center"/>
        <w:rPr>
          <w:rFonts w:ascii="Arial" w:hAnsi="Arial" w:cs="Arial"/>
        </w:rPr>
      </w:pPr>
    </w:p>
    <w:p w14:paraId="4F68BB53" w14:textId="63CBF670" w:rsidR="00520EB6" w:rsidRPr="00F32558" w:rsidRDefault="00A13508" w:rsidP="00E753DD">
      <w:pPr>
        <w:spacing w:after="0" w:line="240" w:lineRule="auto"/>
        <w:ind w:left="450" w:right="386"/>
        <w:rPr>
          <w:rFonts w:ascii="Arial" w:hAnsi="Arial" w:cs="Arial"/>
          <w:b/>
          <w:u w:val="single"/>
        </w:rPr>
      </w:pPr>
      <w:r w:rsidRPr="00F32558">
        <w:rPr>
          <w:rFonts w:ascii="Arial" w:hAnsi="Arial" w:cs="Arial"/>
        </w:rPr>
        <w:t>Fluent in French</w:t>
      </w:r>
      <w:r w:rsidR="0078630F">
        <w:rPr>
          <w:rFonts w:ascii="Arial" w:hAnsi="Arial" w:cs="Arial"/>
        </w:rPr>
        <w:t>,</w:t>
      </w:r>
      <w:r w:rsidRPr="00F32558">
        <w:rPr>
          <w:rFonts w:ascii="Arial" w:hAnsi="Arial" w:cs="Arial"/>
        </w:rPr>
        <w:t xml:space="preserve"> English </w:t>
      </w:r>
      <w:r w:rsidR="00E753DD">
        <w:rPr>
          <w:rFonts w:ascii="Arial" w:hAnsi="Arial" w:cs="Arial"/>
        </w:rPr>
        <w:t xml:space="preserve">and </w:t>
      </w:r>
      <w:r w:rsidR="0078630F" w:rsidRPr="00F32558">
        <w:rPr>
          <w:rFonts w:ascii="Arial" w:hAnsi="Arial" w:cs="Arial"/>
        </w:rPr>
        <w:t xml:space="preserve">Arabic </w:t>
      </w:r>
      <w:r w:rsidRPr="00F32558">
        <w:rPr>
          <w:rFonts w:ascii="Arial" w:hAnsi="Arial" w:cs="Arial"/>
        </w:rPr>
        <w:t xml:space="preserve">with extensive experience in retail sales and operations. Achieved outstanding results at IKEA as a </w:t>
      </w:r>
      <w:r w:rsidR="00E753DD" w:rsidRPr="00A10B6B">
        <w:rPr>
          <w:rFonts w:ascii="Arial" w:hAnsi="Arial" w:cs="Arial"/>
        </w:rPr>
        <w:t>M</w:t>
      </w:r>
      <w:r w:rsidRPr="00A10B6B">
        <w:rPr>
          <w:rFonts w:ascii="Arial" w:hAnsi="Arial" w:cs="Arial"/>
        </w:rPr>
        <w:t>anager</w:t>
      </w:r>
      <w:r w:rsidR="00702723">
        <w:rPr>
          <w:rFonts w:ascii="Arial" w:hAnsi="Arial" w:cs="Arial"/>
        </w:rPr>
        <w:t>. R</w:t>
      </w:r>
      <w:r w:rsidR="00D2587D" w:rsidRPr="00F32558">
        <w:rPr>
          <w:rFonts w:ascii="Arial" w:hAnsi="Arial" w:cs="Arial"/>
        </w:rPr>
        <w:t xml:space="preserve">esponsible </w:t>
      </w:r>
      <w:r w:rsidR="00702723">
        <w:rPr>
          <w:rFonts w:ascii="Arial" w:hAnsi="Arial" w:cs="Arial"/>
        </w:rPr>
        <w:t>for</w:t>
      </w:r>
      <w:r w:rsidR="00D2587D" w:rsidRPr="00F32558">
        <w:rPr>
          <w:rFonts w:ascii="Arial" w:hAnsi="Arial" w:cs="Arial"/>
        </w:rPr>
        <w:t xml:space="preserve"> secur</w:t>
      </w:r>
      <w:r w:rsidR="00702723">
        <w:rPr>
          <w:rFonts w:ascii="Arial" w:hAnsi="Arial" w:cs="Arial"/>
        </w:rPr>
        <w:t>ing</w:t>
      </w:r>
      <w:r w:rsidR="00D2587D" w:rsidRPr="00F32558">
        <w:rPr>
          <w:rFonts w:ascii="Arial" w:hAnsi="Arial" w:cs="Arial"/>
        </w:rPr>
        <w:t xml:space="preserve"> the stock according</w:t>
      </w:r>
      <w:r w:rsidR="000A7A57">
        <w:rPr>
          <w:rFonts w:ascii="Arial" w:hAnsi="Arial" w:cs="Arial"/>
        </w:rPr>
        <w:t xml:space="preserve"> to</w:t>
      </w:r>
      <w:r w:rsidR="00D2587D" w:rsidRPr="00F32558">
        <w:rPr>
          <w:rFonts w:ascii="Arial" w:hAnsi="Arial" w:cs="Arial"/>
        </w:rPr>
        <w:t xml:space="preserve"> the commercial calenda</w:t>
      </w:r>
      <w:r w:rsidR="006C1612">
        <w:rPr>
          <w:rFonts w:ascii="Arial" w:hAnsi="Arial" w:cs="Arial"/>
        </w:rPr>
        <w:t>r,</w:t>
      </w:r>
      <w:r w:rsidR="00837994">
        <w:rPr>
          <w:rFonts w:ascii="Arial" w:hAnsi="Arial" w:cs="Arial"/>
        </w:rPr>
        <w:t xml:space="preserve"> successfully </w:t>
      </w:r>
      <w:r w:rsidR="00D2587D" w:rsidRPr="00F32558">
        <w:rPr>
          <w:rFonts w:ascii="Arial" w:hAnsi="Arial" w:cs="Arial"/>
        </w:rPr>
        <w:t>achieve</w:t>
      </w:r>
      <w:r w:rsidR="00837994">
        <w:rPr>
          <w:rFonts w:ascii="Arial" w:hAnsi="Arial" w:cs="Arial"/>
        </w:rPr>
        <w:t>d</w:t>
      </w:r>
      <w:r w:rsidR="00D2587D" w:rsidRPr="00F32558">
        <w:rPr>
          <w:rFonts w:ascii="Arial" w:hAnsi="Arial" w:cs="Arial"/>
        </w:rPr>
        <w:t xml:space="preserve"> </w:t>
      </w:r>
      <w:r w:rsidR="00837994">
        <w:rPr>
          <w:rFonts w:ascii="Arial" w:hAnsi="Arial" w:cs="Arial"/>
        </w:rPr>
        <w:t xml:space="preserve">company </w:t>
      </w:r>
      <w:r w:rsidR="00FE63CE">
        <w:rPr>
          <w:rFonts w:ascii="Arial" w:hAnsi="Arial" w:cs="Arial"/>
        </w:rPr>
        <w:t>goals,</w:t>
      </w:r>
      <w:r w:rsidR="00D2587D" w:rsidRPr="00F32558">
        <w:rPr>
          <w:rFonts w:ascii="Arial" w:hAnsi="Arial" w:cs="Arial"/>
        </w:rPr>
        <w:t xml:space="preserve"> and </w:t>
      </w:r>
      <w:r w:rsidR="00BE2BAC">
        <w:rPr>
          <w:rFonts w:ascii="Arial" w:hAnsi="Arial" w:cs="Arial"/>
        </w:rPr>
        <w:t xml:space="preserve">enhanced </w:t>
      </w:r>
      <w:r w:rsidR="00D2587D" w:rsidRPr="00F32558">
        <w:rPr>
          <w:rFonts w:ascii="Arial" w:hAnsi="Arial" w:cs="Arial"/>
        </w:rPr>
        <w:t>stock structure (overstock, concrete stock, healthy stock).</w:t>
      </w:r>
      <w:r w:rsidR="00BE2BAC">
        <w:rPr>
          <w:rFonts w:ascii="Arial" w:hAnsi="Arial" w:cs="Arial"/>
        </w:rPr>
        <w:t xml:space="preserve"> M</w:t>
      </w:r>
      <w:r w:rsidR="00704673" w:rsidRPr="00F32558">
        <w:rPr>
          <w:rFonts w:ascii="Arial" w:hAnsi="Arial" w:cs="Arial"/>
        </w:rPr>
        <w:t>aintained s</w:t>
      </w:r>
      <w:r w:rsidRPr="00F32558">
        <w:rPr>
          <w:rFonts w:ascii="Arial" w:hAnsi="Arial" w:cs="Arial"/>
        </w:rPr>
        <w:t>ales Index of 110%</w:t>
      </w:r>
      <w:r w:rsidR="00704673" w:rsidRPr="00F32558">
        <w:rPr>
          <w:rFonts w:ascii="Arial" w:hAnsi="Arial" w:cs="Arial"/>
        </w:rPr>
        <w:t xml:space="preserve"> versus objectives</w:t>
      </w:r>
      <w:r w:rsidRPr="00F32558">
        <w:rPr>
          <w:rFonts w:ascii="Arial" w:hAnsi="Arial" w:cs="Arial"/>
        </w:rPr>
        <w:t xml:space="preserve"> in the Textile and Bathroom departments. </w:t>
      </w:r>
      <w:r w:rsidR="00B04AD3">
        <w:rPr>
          <w:rFonts w:ascii="Arial" w:hAnsi="Arial" w:cs="Arial"/>
        </w:rPr>
        <w:t xml:space="preserve">Master’s degree in </w:t>
      </w:r>
      <w:r w:rsidR="00B04AD3" w:rsidRPr="00F32558">
        <w:rPr>
          <w:rFonts w:ascii="Arial" w:hAnsi="Arial" w:cs="Arial"/>
        </w:rPr>
        <w:t>supply chain engineering</w:t>
      </w:r>
      <w:r w:rsidRPr="00F32558">
        <w:rPr>
          <w:rFonts w:ascii="Arial" w:hAnsi="Arial" w:cs="Arial"/>
        </w:rPr>
        <w:t xml:space="preserve"> </w:t>
      </w:r>
      <w:r w:rsidR="00FF244A">
        <w:rPr>
          <w:rFonts w:ascii="Arial" w:hAnsi="Arial" w:cs="Arial"/>
        </w:rPr>
        <w:t xml:space="preserve">with </w:t>
      </w:r>
      <w:r w:rsidR="00AA0C65" w:rsidRPr="00F32558">
        <w:rPr>
          <w:rFonts w:ascii="Arial" w:hAnsi="Arial" w:cs="Arial"/>
        </w:rPr>
        <w:t>meticulous attention to detail</w:t>
      </w:r>
      <w:r w:rsidR="00AA0C65">
        <w:rPr>
          <w:rFonts w:ascii="Arial" w:hAnsi="Arial" w:cs="Arial"/>
        </w:rPr>
        <w:t xml:space="preserve"> and </w:t>
      </w:r>
      <w:r w:rsidR="00AA31E1">
        <w:rPr>
          <w:rFonts w:ascii="Arial" w:hAnsi="Arial" w:cs="Arial"/>
        </w:rPr>
        <w:t xml:space="preserve">strong </w:t>
      </w:r>
      <w:r w:rsidRPr="00F32558">
        <w:rPr>
          <w:rFonts w:ascii="Arial" w:hAnsi="Arial" w:cs="Arial"/>
        </w:rPr>
        <w:t>analytical skills</w:t>
      </w:r>
      <w:r w:rsidR="00B04AD3">
        <w:rPr>
          <w:rFonts w:ascii="Arial" w:hAnsi="Arial" w:cs="Arial"/>
        </w:rPr>
        <w:t xml:space="preserve">. </w:t>
      </w:r>
      <w:r w:rsidRPr="00F32558">
        <w:rPr>
          <w:rFonts w:ascii="Arial" w:hAnsi="Arial" w:cs="Arial"/>
        </w:rPr>
        <w:t xml:space="preserve">Currently excelling as </w:t>
      </w:r>
      <w:r w:rsidR="00704673" w:rsidRPr="00F32558">
        <w:rPr>
          <w:rFonts w:ascii="Arial" w:hAnsi="Arial" w:cs="Arial"/>
        </w:rPr>
        <w:t xml:space="preserve">Kitchen Planner at IKEA Ottawa, </w:t>
      </w:r>
      <w:r w:rsidRPr="00F32558">
        <w:rPr>
          <w:rFonts w:ascii="Arial" w:hAnsi="Arial" w:cs="Arial"/>
        </w:rPr>
        <w:t xml:space="preserve">delivering exceptional </w:t>
      </w:r>
      <w:r w:rsidR="00704673" w:rsidRPr="00F32558">
        <w:rPr>
          <w:rFonts w:ascii="Arial" w:hAnsi="Arial" w:cs="Arial"/>
        </w:rPr>
        <w:t xml:space="preserve">results </w:t>
      </w:r>
      <w:r w:rsidRPr="00F32558">
        <w:rPr>
          <w:rFonts w:ascii="Arial" w:hAnsi="Arial" w:cs="Arial"/>
        </w:rPr>
        <w:t>and</w:t>
      </w:r>
      <w:r w:rsidR="004E16AA" w:rsidRPr="00F32558">
        <w:rPr>
          <w:rFonts w:ascii="Arial" w:hAnsi="Arial" w:cs="Arial"/>
        </w:rPr>
        <w:t xml:space="preserve"> building strong relationships.</w:t>
      </w:r>
      <w:r w:rsidR="00EC77F5">
        <w:rPr>
          <w:rFonts w:ascii="Arial" w:hAnsi="Arial" w:cs="Arial"/>
        </w:rPr>
        <w:t xml:space="preserve"> Enrolled in </w:t>
      </w:r>
      <w:r w:rsidR="00A10B6B" w:rsidRPr="00A10B6B">
        <w:rPr>
          <w:rFonts w:ascii="Arial" w:hAnsi="Arial" w:cs="Arial"/>
        </w:rPr>
        <w:t xml:space="preserve">Supply Chain Awareness Program and Employment </w:t>
      </w:r>
      <w:r w:rsidR="00EC77F5">
        <w:rPr>
          <w:rFonts w:ascii="Arial" w:hAnsi="Arial" w:cs="Arial"/>
        </w:rPr>
        <w:t>at Humber College exp</w:t>
      </w:r>
      <w:r w:rsidR="00995790">
        <w:rPr>
          <w:rFonts w:ascii="Arial" w:hAnsi="Arial" w:cs="Arial"/>
        </w:rPr>
        <w:t>anding knowledge and skills in Canadian</w:t>
      </w:r>
      <w:r w:rsidR="00EC77F5">
        <w:rPr>
          <w:rFonts w:ascii="Arial" w:hAnsi="Arial" w:cs="Arial"/>
        </w:rPr>
        <w:t xml:space="preserve"> supply chain</w:t>
      </w:r>
      <w:r w:rsidR="00886C6B">
        <w:rPr>
          <w:rFonts w:ascii="Arial" w:hAnsi="Arial" w:cs="Arial"/>
        </w:rPr>
        <w:t xml:space="preserve"> field</w:t>
      </w:r>
      <w:r w:rsidR="00EC77F5">
        <w:rPr>
          <w:rFonts w:ascii="Arial" w:hAnsi="Arial" w:cs="Arial"/>
        </w:rPr>
        <w:t xml:space="preserve">.  </w:t>
      </w:r>
      <w:r w:rsidR="004E16AA" w:rsidRPr="00F32558">
        <w:rPr>
          <w:rFonts w:ascii="Arial" w:hAnsi="Arial" w:cs="Arial"/>
        </w:rPr>
        <w:br/>
      </w:r>
      <w:r w:rsidR="004E16AA" w:rsidRPr="00F32558">
        <w:rPr>
          <w:rFonts w:ascii="Arial" w:hAnsi="Arial" w:cs="Arial"/>
        </w:rPr>
        <w:br/>
      </w:r>
      <w:r w:rsidR="00520EB6" w:rsidRPr="00F32558">
        <w:rPr>
          <w:rFonts w:ascii="Arial" w:hAnsi="Arial" w:cs="Arial"/>
          <w:b/>
          <w:u w:val="single"/>
        </w:rPr>
        <w:t>SKILLS</w:t>
      </w:r>
    </w:p>
    <w:p w14:paraId="2D93DA79" w14:textId="77777777" w:rsidR="00520EB6" w:rsidRDefault="00520EB6" w:rsidP="00F32558">
      <w:pPr>
        <w:pStyle w:val="Title"/>
        <w:rPr>
          <w:rFonts w:ascii="Arial" w:hAnsi="Arial" w:cs="Arial"/>
          <w:b/>
          <w:sz w:val="22"/>
          <w:szCs w:val="22"/>
          <w:u w:val="single"/>
        </w:rPr>
      </w:pPr>
    </w:p>
    <w:p w14:paraId="7FE74414" w14:textId="60BC2993" w:rsidR="00F32558" w:rsidRPr="00F32558" w:rsidRDefault="00F32558" w:rsidP="00F32558">
      <w:pPr>
        <w:sectPr w:rsidR="00F32558" w:rsidRPr="00F32558" w:rsidSect="00A13508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662BA6CE" w14:textId="77777777" w:rsidR="00520EB6" w:rsidRPr="00F32558" w:rsidRDefault="00520EB6" w:rsidP="00B25C3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 xml:space="preserve">Sales Management.  </w:t>
      </w:r>
    </w:p>
    <w:p w14:paraId="33AB0A46" w14:textId="77777777" w:rsidR="00520EB6" w:rsidRPr="00F32558" w:rsidRDefault="00520EB6" w:rsidP="00B25C3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>Team management.</w:t>
      </w:r>
    </w:p>
    <w:p w14:paraId="43B5E650" w14:textId="77777777" w:rsidR="00520EB6" w:rsidRPr="00F32558" w:rsidRDefault="00520EB6" w:rsidP="00B25C3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>Microsoft Office Suite (Advanced MS Excel level: Analysis, Reporting and Statistics).</w:t>
      </w:r>
    </w:p>
    <w:p w14:paraId="34515E75" w14:textId="77777777" w:rsidR="00520EB6" w:rsidRPr="00F32558" w:rsidRDefault="00520EB6" w:rsidP="00B25C3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>Reporting using Business Intelligence and MS Excel.</w:t>
      </w:r>
      <w:r w:rsidRPr="00F32558">
        <w:rPr>
          <w:rFonts w:ascii="Arial" w:hAnsi="Arial" w:cs="Arial"/>
        </w:rPr>
        <w:br/>
      </w:r>
    </w:p>
    <w:p w14:paraId="30A18EB7" w14:textId="77777777" w:rsidR="00520EB6" w:rsidRPr="00F32558" w:rsidRDefault="00704673" w:rsidP="00B25C3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>Data Analysis.</w:t>
      </w:r>
    </w:p>
    <w:p w14:paraId="40ECBEA6" w14:textId="77777777" w:rsidR="00520EB6" w:rsidRPr="00F32558" w:rsidRDefault="00520EB6" w:rsidP="00B25C3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>Warehouse operations.</w:t>
      </w:r>
    </w:p>
    <w:p w14:paraId="555ABAAC" w14:textId="77777777" w:rsidR="00520EB6" w:rsidRPr="00F32558" w:rsidRDefault="00520EB6" w:rsidP="00B25C3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>Retail business operations.</w:t>
      </w:r>
    </w:p>
    <w:p w14:paraId="14B8468F" w14:textId="22BA0972" w:rsidR="00520EB6" w:rsidRDefault="00520EB6" w:rsidP="00B25C3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>Point of Sales System</w:t>
      </w:r>
      <w:r w:rsidR="00704673" w:rsidRPr="00F32558">
        <w:rPr>
          <w:rFonts w:ascii="Arial" w:hAnsi="Arial" w:cs="Arial"/>
        </w:rPr>
        <w:t>.</w:t>
      </w:r>
    </w:p>
    <w:p w14:paraId="56091D53" w14:textId="2BE6ED35" w:rsidR="00995790" w:rsidRPr="00F32558" w:rsidRDefault="00995790" w:rsidP="00B25C3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Customer service.</w:t>
      </w:r>
    </w:p>
    <w:p w14:paraId="7C7788E7" w14:textId="77777777" w:rsidR="00520EB6" w:rsidRPr="00F32558" w:rsidRDefault="005F4D06" w:rsidP="00B25C3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</w:rPr>
        <w:sectPr w:rsidR="00520EB6" w:rsidRPr="00F32558" w:rsidSect="00686F53">
          <w:type w:val="continuous"/>
          <w:pgSz w:w="11906" w:h="16838" w:code="9"/>
          <w:pgMar w:top="720" w:right="720" w:bottom="720" w:left="1170" w:header="720" w:footer="720" w:gutter="0"/>
          <w:cols w:num="2" w:space="720"/>
          <w:docGrid w:linePitch="360"/>
        </w:sectPr>
      </w:pPr>
      <w:r w:rsidRPr="00F32558">
        <w:rPr>
          <w:rFonts w:ascii="Arial" w:hAnsi="Arial" w:cs="Arial"/>
        </w:rPr>
        <w:t>Problem solving</w:t>
      </w:r>
      <w:r w:rsidR="00704673" w:rsidRPr="00F32558">
        <w:rPr>
          <w:rFonts w:ascii="Arial" w:hAnsi="Arial" w:cs="Arial"/>
        </w:rPr>
        <w:t>.</w:t>
      </w:r>
      <w:r w:rsidRPr="00F32558">
        <w:rPr>
          <w:rFonts w:ascii="Arial" w:hAnsi="Arial" w:cs="Arial"/>
        </w:rPr>
        <w:br/>
      </w:r>
    </w:p>
    <w:p w14:paraId="10CC0586" w14:textId="4E6ED205" w:rsidR="004E16AA" w:rsidRPr="00F32558" w:rsidRDefault="00A83FF2" w:rsidP="00F32558">
      <w:p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  <w:b/>
          <w:u w:val="single"/>
        </w:rPr>
        <w:t>ACHIEVEMENTS</w:t>
      </w:r>
      <w:r w:rsidRPr="00F32558">
        <w:rPr>
          <w:rFonts w:ascii="Arial" w:hAnsi="Arial" w:cs="Arial"/>
          <w:b/>
          <w:u w:val="single"/>
        </w:rPr>
        <w:br/>
      </w:r>
    </w:p>
    <w:p w14:paraId="7DFCA60A" w14:textId="18478DEC" w:rsidR="004E16AA" w:rsidRPr="00B25C31" w:rsidRDefault="00920AD2" w:rsidP="00B25C3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B25C31">
        <w:rPr>
          <w:rFonts w:ascii="Arial" w:hAnsi="Arial" w:cs="Arial"/>
        </w:rPr>
        <w:t>Proudly achieved 95% stock availability for top-selling items by conducting a</w:t>
      </w:r>
      <w:r w:rsidR="004E16AA" w:rsidRPr="00B25C31">
        <w:rPr>
          <w:rFonts w:ascii="Arial" w:hAnsi="Arial" w:cs="Arial"/>
        </w:rPr>
        <w:t>ccurate</w:t>
      </w:r>
      <w:r w:rsidR="005E2CF9" w:rsidRPr="00B25C31">
        <w:rPr>
          <w:rFonts w:ascii="Arial" w:hAnsi="Arial" w:cs="Arial"/>
        </w:rPr>
        <w:t xml:space="preserve"> </w:t>
      </w:r>
      <w:r w:rsidR="003C6AC9" w:rsidRPr="00B25C31">
        <w:rPr>
          <w:rFonts w:ascii="Arial" w:hAnsi="Arial" w:cs="Arial"/>
        </w:rPr>
        <w:t>s</w:t>
      </w:r>
      <w:r w:rsidR="004E16AA" w:rsidRPr="00B25C31">
        <w:rPr>
          <w:rFonts w:ascii="Arial" w:hAnsi="Arial" w:cs="Arial"/>
        </w:rPr>
        <w:t xml:space="preserve">ales </w:t>
      </w:r>
      <w:r w:rsidR="003C6AC9" w:rsidRPr="00B25C31">
        <w:rPr>
          <w:rFonts w:ascii="Arial" w:hAnsi="Arial" w:cs="Arial"/>
        </w:rPr>
        <w:t>f</w:t>
      </w:r>
      <w:r w:rsidR="004E16AA" w:rsidRPr="00B25C31">
        <w:rPr>
          <w:rFonts w:ascii="Arial" w:hAnsi="Arial" w:cs="Arial"/>
        </w:rPr>
        <w:t>orecasting for each campaign following the commercial calendar.</w:t>
      </w:r>
    </w:p>
    <w:p w14:paraId="607ACEF5" w14:textId="4091D1E8" w:rsidR="004E16AA" w:rsidRPr="00B25C31" w:rsidRDefault="00D63378" w:rsidP="00B25C3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 w:rsidRPr="00B25C31">
        <w:rPr>
          <w:rFonts w:ascii="Arial" w:hAnsi="Arial" w:cs="Arial"/>
        </w:rPr>
        <w:t xml:space="preserve">Effectively prepared </w:t>
      </w:r>
      <w:r w:rsidR="00697F78" w:rsidRPr="00B25C31">
        <w:rPr>
          <w:rFonts w:ascii="Arial" w:hAnsi="Arial" w:cs="Arial"/>
        </w:rPr>
        <w:t xml:space="preserve">weekly and monthly </w:t>
      </w:r>
      <w:r w:rsidRPr="00B25C31">
        <w:rPr>
          <w:rFonts w:ascii="Arial" w:hAnsi="Arial" w:cs="Arial"/>
        </w:rPr>
        <w:t>reports</w:t>
      </w:r>
      <w:r w:rsidR="000418B3" w:rsidRPr="00B25C31">
        <w:rPr>
          <w:rFonts w:ascii="Arial" w:hAnsi="Arial" w:cs="Arial"/>
        </w:rPr>
        <w:t xml:space="preserve"> utilizing strong data analysis and d</w:t>
      </w:r>
      <w:r w:rsidR="004E16AA" w:rsidRPr="00B25C31">
        <w:rPr>
          <w:rFonts w:ascii="Arial" w:hAnsi="Arial" w:cs="Arial"/>
        </w:rPr>
        <w:t>ecision</w:t>
      </w:r>
      <w:r w:rsidR="000418B3" w:rsidRPr="00B25C31">
        <w:rPr>
          <w:rFonts w:ascii="Arial" w:hAnsi="Arial" w:cs="Arial"/>
        </w:rPr>
        <w:t xml:space="preserve"> m</w:t>
      </w:r>
      <w:r w:rsidR="004E16AA" w:rsidRPr="00B25C31">
        <w:rPr>
          <w:rFonts w:ascii="Arial" w:hAnsi="Arial" w:cs="Arial"/>
        </w:rPr>
        <w:t xml:space="preserve">aking </w:t>
      </w:r>
      <w:r w:rsidR="00A10B6B" w:rsidRPr="00B25C31">
        <w:rPr>
          <w:rFonts w:ascii="Arial" w:hAnsi="Arial" w:cs="Arial"/>
        </w:rPr>
        <w:t>abilities.</w:t>
      </w:r>
    </w:p>
    <w:p w14:paraId="62627A9F" w14:textId="7B9C6140" w:rsidR="004E16AA" w:rsidRPr="00B25C31" w:rsidRDefault="009042A2" w:rsidP="00B25C31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b/>
          <w:i/>
        </w:rPr>
      </w:pPr>
      <w:r w:rsidRPr="00B25C31">
        <w:rPr>
          <w:rFonts w:ascii="Arial" w:hAnsi="Arial" w:cs="Arial"/>
        </w:rPr>
        <w:t>Realized s</w:t>
      </w:r>
      <w:r w:rsidR="004E16AA" w:rsidRPr="00B25C31">
        <w:rPr>
          <w:rFonts w:ascii="Arial" w:hAnsi="Arial" w:cs="Arial"/>
        </w:rPr>
        <w:t xml:space="preserve">upply </w:t>
      </w:r>
      <w:r w:rsidR="003C6AC9" w:rsidRPr="00B25C31">
        <w:rPr>
          <w:rFonts w:ascii="Arial" w:hAnsi="Arial" w:cs="Arial"/>
        </w:rPr>
        <w:t>c</w:t>
      </w:r>
      <w:r w:rsidR="004E16AA" w:rsidRPr="00B25C31">
        <w:rPr>
          <w:rFonts w:ascii="Arial" w:hAnsi="Arial" w:cs="Arial"/>
        </w:rPr>
        <w:t xml:space="preserve">hain </w:t>
      </w:r>
      <w:r w:rsidR="003C6AC9" w:rsidRPr="00B25C31">
        <w:rPr>
          <w:rFonts w:ascii="Arial" w:hAnsi="Arial" w:cs="Arial"/>
        </w:rPr>
        <w:t>o</w:t>
      </w:r>
      <w:r w:rsidR="004E16AA" w:rsidRPr="00B25C31">
        <w:rPr>
          <w:rFonts w:ascii="Arial" w:hAnsi="Arial" w:cs="Arial"/>
        </w:rPr>
        <w:t xml:space="preserve">ptimization by ensuring </w:t>
      </w:r>
      <w:r w:rsidR="00A10B6B" w:rsidRPr="00B25C31">
        <w:rPr>
          <w:rFonts w:ascii="Arial" w:hAnsi="Arial" w:cs="Arial"/>
        </w:rPr>
        <w:t>cost</w:t>
      </w:r>
      <w:r w:rsidR="004E16AA" w:rsidRPr="00B25C31">
        <w:rPr>
          <w:rFonts w:ascii="Arial" w:hAnsi="Arial" w:cs="Arial"/>
        </w:rPr>
        <w:t>-effective inventory</w:t>
      </w:r>
      <w:r w:rsidR="00A10B6B" w:rsidRPr="00B25C31">
        <w:rPr>
          <w:rFonts w:ascii="Arial" w:hAnsi="Arial" w:cs="Arial"/>
        </w:rPr>
        <w:t xml:space="preserve"> management and timely delivery, by improving replenishment efficiency by 30%.</w:t>
      </w:r>
      <w:bookmarkStart w:id="0" w:name="_GoBack"/>
      <w:bookmarkEnd w:id="0"/>
      <w:r w:rsidR="00A10B6B" w:rsidRPr="00B25C31">
        <w:rPr>
          <w:rFonts w:ascii="Arial" w:hAnsi="Arial" w:cs="Arial"/>
        </w:rPr>
        <w:t xml:space="preserve"> </w:t>
      </w:r>
    </w:p>
    <w:p w14:paraId="77071BFF" w14:textId="77777777" w:rsidR="004E16AA" w:rsidRPr="00F32558" w:rsidRDefault="004E16AA" w:rsidP="00F32558">
      <w:pPr>
        <w:pStyle w:val="ListParagraph"/>
        <w:spacing w:after="0" w:line="240" w:lineRule="auto"/>
        <w:rPr>
          <w:rFonts w:ascii="Arial" w:hAnsi="Arial" w:cs="Arial"/>
          <w:b/>
          <w:i/>
        </w:rPr>
      </w:pPr>
    </w:p>
    <w:p w14:paraId="08A9D919" w14:textId="76FA38F2" w:rsidR="00A83FF2" w:rsidRDefault="00A13508" w:rsidP="00F32558">
      <w:pPr>
        <w:spacing w:after="0" w:line="240" w:lineRule="auto"/>
        <w:rPr>
          <w:rFonts w:ascii="Arial" w:hAnsi="Arial" w:cs="Arial"/>
          <w:b/>
        </w:rPr>
      </w:pPr>
      <w:r w:rsidRPr="00F32558">
        <w:rPr>
          <w:rFonts w:ascii="Arial" w:hAnsi="Arial" w:cs="Arial"/>
          <w:b/>
          <w:u w:val="single"/>
        </w:rPr>
        <w:t>PROFESSIONAL EXPERIENCE</w:t>
      </w:r>
    </w:p>
    <w:p w14:paraId="66C9F79A" w14:textId="1204FBBF" w:rsidR="00A13508" w:rsidRDefault="00A13508" w:rsidP="00F32558">
      <w:pPr>
        <w:spacing w:after="0" w:line="240" w:lineRule="auto"/>
        <w:rPr>
          <w:rFonts w:ascii="Arial" w:hAnsi="Arial" w:cs="Arial"/>
          <w:b/>
          <w:i/>
        </w:rPr>
      </w:pPr>
      <w:r w:rsidRPr="00F32558">
        <w:rPr>
          <w:rFonts w:ascii="Arial" w:hAnsi="Arial" w:cs="Arial"/>
          <w:b/>
          <w:i/>
        </w:rPr>
        <w:br/>
        <w:t>Kitchen Planner (Sales), IKEA Ottawa</w:t>
      </w:r>
      <w:r w:rsidR="008660DA">
        <w:rPr>
          <w:rFonts w:ascii="Arial" w:hAnsi="Arial" w:cs="Arial"/>
          <w:b/>
          <w:i/>
        </w:rPr>
        <w:tab/>
      </w:r>
      <w:r w:rsidR="008660DA">
        <w:rPr>
          <w:rFonts w:ascii="Arial" w:hAnsi="Arial" w:cs="Arial"/>
          <w:b/>
          <w:i/>
        </w:rPr>
        <w:tab/>
      </w:r>
      <w:r w:rsidR="008660DA">
        <w:rPr>
          <w:rFonts w:ascii="Arial" w:hAnsi="Arial" w:cs="Arial"/>
          <w:b/>
          <w:i/>
        </w:rPr>
        <w:tab/>
      </w:r>
      <w:r w:rsidR="008660DA">
        <w:rPr>
          <w:rFonts w:ascii="Arial" w:hAnsi="Arial" w:cs="Arial"/>
          <w:b/>
          <w:i/>
        </w:rPr>
        <w:tab/>
      </w:r>
      <w:r w:rsidR="008660DA">
        <w:rPr>
          <w:rFonts w:ascii="Arial" w:hAnsi="Arial" w:cs="Arial"/>
          <w:b/>
          <w:i/>
        </w:rPr>
        <w:tab/>
      </w:r>
      <w:r w:rsidR="001962EB" w:rsidRPr="001962EB">
        <w:rPr>
          <w:rFonts w:ascii="Arial" w:hAnsi="Arial" w:cs="Arial"/>
          <w:bCs/>
          <w:i/>
        </w:rPr>
        <w:t xml:space="preserve">   </w:t>
      </w:r>
      <w:r w:rsidR="001962EB">
        <w:rPr>
          <w:rFonts w:ascii="Arial" w:hAnsi="Arial" w:cs="Arial"/>
          <w:bCs/>
          <w:i/>
        </w:rPr>
        <w:t xml:space="preserve">  </w:t>
      </w:r>
      <w:r w:rsidR="001962EB" w:rsidRPr="001962EB">
        <w:rPr>
          <w:rFonts w:ascii="Arial" w:hAnsi="Arial" w:cs="Arial"/>
          <w:bCs/>
          <w:i/>
        </w:rPr>
        <w:t xml:space="preserve"> </w:t>
      </w:r>
      <w:r w:rsidR="00520EB6" w:rsidRPr="001962EB">
        <w:rPr>
          <w:rFonts w:ascii="Arial" w:hAnsi="Arial" w:cs="Arial"/>
          <w:bCs/>
          <w:i/>
        </w:rPr>
        <w:t>April 2023 – present</w:t>
      </w:r>
    </w:p>
    <w:p w14:paraId="24BCA809" w14:textId="77777777" w:rsidR="00F32558" w:rsidRPr="00F32558" w:rsidRDefault="00F32558" w:rsidP="00F32558">
      <w:pPr>
        <w:spacing w:after="0" w:line="240" w:lineRule="auto"/>
        <w:rPr>
          <w:rFonts w:ascii="Arial" w:hAnsi="Arial" w:cs="Arial"/>
          <w:b/>
          <w:i/>
        </w:rPr>
      </w:pPr>
    </w:p>
    <w:p w14:paraId="6D2CB36C" w14:textId="77777777" w:rsidR="00A13508" w:rsidRPr="00F32558" w:rsidRDefault="00A13508" w:rsidP="00F3255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  <w:u w:val="single"/>
        </w:rPr>
        <w:t>Multilingual Proficiency:</w:t>
      </w:r>
      <w:r w:rsidRPr="00F32558">
        <w:rPr>
          <w:rFonts w:ascii="Arial" w:hAnsi="Arial" w:cs="Arial"/>
        </w:rPr>
        <w:t xml:space="preserve"> Fluent </w:t>
      </w:r>
      <w:r w:rsidR="00520EB6" w:rsidRPr="00F32558">
        <w:rPr>
          <w:rFonts w:ascii="Arial" w:hAnsi="Arial" w:cs="Arial"/>
        </w:rPr>
        <w:t>in three languages</w:t>
      </w:r>
      <w:r w:rsidRPr="00F32558">
        <w:rPr>
          <w:rFonts w:ascii="Arial" w:hAnsi="Arial" w:cs="Arial"/>
        </w:rPr>
        <w:t>, facilitating effective communication with diverse customers.</w:t>
      </w:r>
    </w:p>
    <w:p w14:paraId="0C87342B" w14:textId="77777777" w:rsidR="00A13508" w:rsidRPr="00F32558" w:rsidRDefault="00A13508" w:rsidP="00F3255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  <w:u w:val="single"/>
        </w:rPr>
        <w:t>Sales and Upselling</w:t>
      </w:r>
      <w:r w:rsidRPr="00F32558">
        <w:rPr>
          <w:rFonts w:ascii="Arial" w:hAnsi="Arial" w:cs="Arial"/>
        </w:rPr>
        <w:t>: Skilled in converting customer needs into sales orders and suggesting relevant add-on articles to enhance the customer experience and drive revenue growth.</w:t>
      </w:r>
    </w:p>
    <w:p w14:paraId="39E90C52" w14:textId="77777777" w:rsidR="00A13508" w:rsidRPr="00F32558" w:rsidRDefault="00A13508" w:rsidP="00F3255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  <w:u w:val="single"/>
        </w:rPr>
        <w:t>Planning and Organization</w:t>
      </w:r>
      <w:r w:rsidRPr="00F32558">
        <w:rPr>
          <w:rFonts w:ascii="Arial" w:hAnsi="Arial" w:cs="Arial"/>
        </w:rPr>
        <w:t>: Demonstrated expertise in efficiently managing and following up on the kitchen purchasing process, guaranteeing timely delivery and customer satisfaction.</w:t>
      </w:r>
    </w:p>
    <w:p w14:paraId="3C8A7032" w14:textId="2706F174" w:rsidR="00A13508" w:rsidRPr="00F32558" w:rsidRDefault="00A13508" w:rsidP="00F3255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  <w:u w:val="single"/>
        </w:rPr>
        <w:t>Attention to Detail</w:t>
      </w:r>
      <w:r w:rsidRPr="00F32558">
        <w:rPr>
          <w:rFonts w:ascii="Arial" w:hAnsi="Arial" w:cs="Arial"/>
        </w:rPr>
        <w:t>: Meticulous in accurately utilizing planning tools and point of sale systems to ensure seamless transactions and error-free order processing.</w:t>
      </w:r>
      <w:r w:rsidR="00A10B6B">
        <w:rPr>
          <w:rFonts w:ascii="Arial" w:hAnsi="Arial" w:cs="Arial"/>
        </w:rPr>
        <w:br/>
      </w:r>
      <w:r w:rsidRPr="00F32558">
        <w:rPr>
          <w:rFonts w:ascii="Arial" w:hAnsi="Arial" w:cs="Arial"/>
        </w:rPr>
        <w:br/>
      </w:r>
    </w:p>
    <w:p w14:paraId="25FEEFCE" w14:textId="5D9E58EA" w:rsidR="00A13508" w:rsidRPr="00F32558" w:rsidRDefault="00A13508" w:rsidP="00F32558">
      <w:p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  <w:b/>
          <w:i/>
        </w:rPr>
        <w:t>Shopkeeper, IKEA Morocco</w:t>
      </w:r>
      <w:r w:rsidR="002D6531">
        <w:rPr>
          <w:rFonts w:ascii="Arial" w:hAnsi="Arial" w:cs="Arial"/>
          <w:b/>
          <w:i/>
        </w:rPr>
        <w:tab/>
      </w:r>
      <w:r w:rsidR="002D6531">
        <w:rPr>
          <w:rFonts w:ascii="Arial" w:hAnsi="Arial" w:cs="Arial"/>
          <w:b/>
          <w:i/>
        </w:rPr>
        <w:tab/>
      </w:r>
      <w:r w:rsidR="002D6531">
        <w:rPr>
          <w:rFonts w:ascii="Arial" w:hAnsi="Arial" w:cs="Arial"/>
          <w:b/>
          <w:i/>
        </w:rPr>
        <w:tab/>
      </w:r>
      <w:r w:rsidR="002D6531">
        <w:rPr>
          <w:rFonts w:ascii="Arial" w:hAnsi="Arial" w:cs="Arial"/>
          <w:b/>
          <w:i/>
        </w:rPr>
        <w:tab/>
      </w:r>
      <w:r w:rsidR="002D6531">
        <w:rPr>
          <w:rFonts w:ascii="Arial" w:hAnsi="Arial" w:cs="Arial"/>
          <w:b/>
          <w:i/>
        </w:rPr>
        <w:tab/>
        <w:t xml:space="preserve">               </w:t>
      </w:r>
      <w:r w:rsidRPr="002D6531">
        <w:rPr>
          <w:rFonts w:ascii="Arial" w:hAnsi="Arial" w:cs="Arial"/>
          <w:bCs/>
          <w:i/>
        </w:rPr>
        <w:t>June 2015 - Feb 2023</w:t>
      </w:r>
      <w:r w:rsidRPr="00F32558">
        <w:rPr>
          <w:rFonts w:ascii="Arial" w:hAnsi="Arial" w:cs="Arial"/>
          <w:b/>
          <w:i/>
        </w:rPr>
        <w:br/>
      </w:r>
      <w:r w:rsidRPr="00F32558">
        <w:rPr>
          <w:rFonts w:ascii="Arial" w:hAnsi="Arial" w:cs="Arial"/>
          <w:b/>
          <w:i/>
        </w:rPr>
        <w:br/>
      </w:r>
      <w:r w:rsidRPr="00F32558">
        <w:rPr>
          <w:rFonts w:ascii="Arial" w:hAnsi="Arial" w:cs="Arial"/>
          <w:u w:val="single"/>
        </w:rPr>
        <w:t>Sales Forecasting and Stock Availability Management:</w:t>
      </w:r>
    </w:p>
    <w:p w14:paraId="404269CF" w14:textId="77777777" w:rsidR="00A13508" w:rsidRPr="00F32558" w:rsidRDefault="00A13508" w:rsidP="00F3255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>Provided weekly forecasts for critical articles, collaborating with Sales Support Supply and utilizing the Commercial Calendar.</w:t>
      </w:r>
    </w:p>
    <w:p w14:paraId="4EE1F7F9" w14:textId="77777777" w:rsidR="00A13508" w:rsidRPr="00F32558" w:rsidRDefault="00A13508" w:rsidP="00F3255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>Achieved 95% stock availability for top-selling and high-profit articles.</w:t>
      </w:r>
    </w:p>
    <w:p w14:paraId="2CFEAF27" w14:textId="29B1FD9B" w:rsidR="00A13508" w:rsidRPr="00F32558" w:rsidRDefault="002145A1" w:rsidP="00A10B6B">
      <w:pPr>
        <w:pStyle w:val="ListParagraph"/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br/>
      </w:r>
    </w:p>
    <w:p w14:paraId="41922E87" w14:textId="77777777" w:rsidR="00A13508" w:rsidRPr="00F32558" w:rsidRDefault="00A13508" w:rsidP="00F32558">
      <w:pPr>
        <w:spacing w:after="0" w:line="240" w:lineRule="auto"/>
        <w:rPr>
          <w:rFonts w:ascii="Arial" w:hAnsi="Arial" w:cs="Arial"/>
          <w:u w:val="single"/>
        </w:rPr>
      </w:pPr>
      <w:r w:rsidRPr="00F32558">
        <w:rPr>
          <w:rFonts w:ascii="Arial" w:hAnsi="Arial" w:cs="Arial"/>
          <w:u w:val="single"/>
        </w:rPr>
        <w:lastRenderedPageBreak/>
        <w:t>Team Building and Motivation:</w:t>
      </w:r>
    </w:p>
    <w:p w14:paraId="200FD633" w14:textId="77777777" w:rsidR="00A13508" w:rsidRPr="00F32558" w:rsidRDefault="00A13508" w:rsidP="00F3255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>Cultivated a strong sense of teamwork among cross-functional departments, including logistics and merchandising.</w:t>
      </w:r>
    </w:p>
    <w:p w14:paraId="1A991E3F" w14:textId="77777777" w:rsidR="00A13508" w:rsidRPr="00F32558" w:rsidRDefault="00A13508" w:rsidP="00F3255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u w:val="single"/>
        </w:rPr>
      </w:pPr>
      <w:r w:rsidRPr="00F32558">
        <w:rPr>
          <w:rFonts w:ascii="Arial" w:hAnsi="Arial" w:cs="Arial"/>
        </w:rPr>
        <w:t>Motivated team members to engage and drive service performance and excellence.</w:t>
      </w:r>
    </w:p>
    <w:p w14:paraId="7F2A27CE" w14:textId="77777777" w:rsidR="00A13508" w:rsidRPr="00F32558" w:rsidRDefault="00A13508" w:rsidP="00F32558">
      <w:pPr>
        <w:spacing w:after="0" w:line="240" w:lineRule="auto"/>
        <w:rPr>
          <w:rFonts w:ascii="Arial" w:hAnsi="Arial" w:cs="Arial"/>
          <w:u w:val="single"/>
        </w:rPr>
      </w:pPr>
      <w:r w:rsidRPr="00F32558">
        <w:rPr>
          <w:rFonts w:ascii="Arial" w:hAnsi="Arial" w:cs="Arial"/>
          <w:u w:val="single"/>
        </w:rPr>
        <w:t>Goal Setting and Alignment:</w:t>
      </w:r>
    </w:p>
    <w:p w14:paraId="0F4610A3" w14:textId="77777777" w:rsidR="00A13508" w:rsidRPr="00F32558" w:rsidRDefault="00A13508" w:rsidP="00F3255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>Established clear objectives for the team, aligning them with company and department goals.</w:t>
      </w:r>
    </w:p>
    <w:p w14:paraId="0DF8E801" w14:textId="77777777" w:rsidR="00A13508" w:rsidRPr="00F32558" w:rsidRDefault="00A13508" w:rsidP="00F3255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 xml:space="preserve">Ensured </w:t>
      </w:r>
      <w:r w:rsidR="002145A1" w:rsidRPr="00F32558">
        <w:rPr>
          <w:rFonts w:ascii="Arial" w:hAnsi="Arial" w:cs="Arial"/>
        </w:rPr>
        <w:t xml:space="preserve">that </w:t>
      </w:r>
      <w:r w:rsidRPr="00F32558">
        <w:rPr>
          <w:rFonts w:ascii="Arial" w:hAnsi="Arial" w:cs="Arial"/>
        </w:rPr>
        <w:t>critical success factors were considered in objective setting.</w:t>
      </w:r>
    </w:p>
    <w:p w14:paraId="20E916FA" w14:textId="77777777" w:rsidR="00A13508" w:rsidRPr="00F32558" w:rsidRDefault="00A13508" w:rsidP="00F32558">
      <w:pPr>
        <w:spacing w:after="0" w:line="240" w:lineRule="auto"/>
        <w:rPr>
          <w:rFonts w:ascii="Arial" w:hAnsi="Arial" w:cs="Arial"/>
          <w:u w:val="single"/>
        </w:rPr>
      </w:pPr>
      <w:r w:rsidRPr="00F32558">
        <w:rPr>
          <w:rFonts w:ascii="Arial" w:hAnsi="Arial" w:cs="Arial"/>
          <w:u w:val="single"/>
        </w:rPr>
        <w:t>Sales Reporting and Data Analysis:</w:t>
      </w:r>
    </w:p>
    <w:p w14:paraId="29233988" w14:textId="4F146ECC" w:rsidR="00A13508" w:rsidRPr="00F32558" w:rsidRDefault="00A13508" w:rsidP="00F3255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>Prepared weekly and monthly sales reports, analyzing data</w:t>
      </w:r>
      <w:r w:rsidR="00A10B6B">
        <w:rPr>
          <w:rFonts w:ascii="Arial" w:hAnsi="Arial" w:cs="Arial"/>
        </w:rPr>
        <w:t xml:space="preserve"> and KPI</w:t>
      </w:r>
      <w:r w:rsidRPr="00F32558">
        <w:rPr>
          <w:rFonts w:ascii="Arial" w:hAnsi="Arial" w:cs="Arial"/>
        </w:rPr>
        <w:t xml:space="preserve"> to identify improvement opportunities.</w:t>
      </w:r>
    </w:p>
    <w:p w14:paraId="4762DF89" w14:textId="77777777" w:rsidR="00A13508" w:rsidRPr="00F32558" w:rsidRDefault="00A13508" w:rsidP="00F3255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>Presented evidence of improvement needs and benefits through measurable outcomes.</w:t>
      </w:r>
    </w:p>
    <w:p w14:paraId="00082FD9" w14:textId="77777777" w:rsidR="00A13508" w:rsidRPr="00F32558" w:rsidRDefault="00A13508" w:rsidP="00F32558">
      <w:pPr>
        <w:pStyle w:val="ListParagraph"/>
        <w:spacing w:after="0" w:line="240" w:lineRule="auto"/>
        <w:rPr>
          <w:rFonts w:ascii="Arial" w:hAnsi="Arial" w:cs="Arial"/>
        </w:rPr>
      </w:pPr>
    </w:p>
    <w:p w14:paraId="55205B31" w14:textId="2D3BD486" w:rsidR="00A13508" w:rsidRDefault="00A13508" w:rsidP="00F32558">
      <w:pPr>
        <w:spacing w:after="0" w:line="240" w:lineRule="auto"/>
        <w:rPr>
          <w:rFonts w:ascii="Arial" w:hAnsi="Arial" w:cs="Arial"/>
          <w:b/>
          <w:i/>
        </w:rPr>
      </w:pPr>
      <w:r w:rsidRPr="00F32558">
        <w:rPr>
          <w:rFonts w:ascii="Arial" w:hAnsi="Arial" w:cs="Arial"/>
          <w:b/>
          <w:i/>
        </w:rPr>
        <w:t>Logistics specialist, SAMIR refinery, Morocco</w:t>
      </w:r>
      <w:r w:rsidR="002D6531">
        <w:rPr>
          <w:rFonts w:ascii="Arial" w:hAnsi="Arial" w:cs="Arial"/>
          <w:b/>
          <w:i/>
        </w:rPr>
        <w:tab/>
      </w:r>
      <w:r w:rsidR="002D6531">
        <w:rPr>
          <w:rFonts w:ascii="Arial" w:hAnsi="Arial" w:cs="Arial"/>
          <w:b/>
          <w:i/>
        </w:rPr>
        <w:tab/>
      </w:r>
      <w:r w:rsidR="002D6531">
        <w:rPr>
          <w:rFonts w:ascii="Arial" w:hAnsi="Arial" w:cs="Arial"/>
          <w:b/>
          <w:i/>
        </w:rPr>
        <w:tab/>
        <w:t xml:space="preserve">                </w:t>
      </w:r>
      <w:r w:rsidRPr="002D6531">
        <w:rPr>
          <w:rFonts w:ascii="Arial" w:hAnsi="Arial" w:cs="Arial"/>
          <w:bCs/>
          <w:i/>
        </w:rPr>
        <w:t>July 2014 - Dec 2014</w:t>
      </w:r>
    </w:p>
    <w:p w14:paraId="77981D0D" w14:textId="77777777" w:rsidR="00CD2F7F" w:rsidRPr="00F32558" w:rsidRDefault="00CD2F7F" w:rsidP="00F32558">
      <w:pPr>
        <w:spacing w:after="0" w:line="240" w:lineRule="auto"/>
        <w:rPr>
          <w:rFonts w:ascii="Arial" w:hAnsi="Arial" w:cs="Arial"/>
          <w:b/>
          <w:i/>
        </w:rPr>
      </w:pPr>
    </w:p>
    <w:p w14:paraId="55574BF4" w14:textId="2C5AF79B" w:rsidR="00A13508" w:rsidRPr="00F32558" w:rsidRDefault="00A13508" w:rsidP="00F3255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A10B6B">
        <w:rPr>
          <w:rFonts w:ascii="Arial" w:hAnsi="Arial" w:cs="Arial"/>
          <w:u w:val="single"/>
        </w:rPr>
        <w:t>Logistics Coordination:</w:t>
      </w:r>
      <w:r w:rsidRPr="00F32558">
        <w:rPr>
          <w:rFonts w:ascii="Arial" w:hAnsi="Arial" w:cs="Arial"/>
        </w:rPr>
        <w:t xml:space="preserve"> Demonstrated expertise in effectively coordinating various logistics operations such as transportation, warehousing, and inventory management. Ensured seamless supply chain operations for equipment and non-oil products.</w:t>
      </w:r>
      <w:r w:rsidR="00A10B6B">
        <w:rPr>
          <w:rFonts w:ascii="Arial" w:hAnsi="Arial" w:cs="Arial"/>
        </w:rPr>
        <w:br/>
      </w:r>
    </w:p>
    <w:p w14:paraId="1109BF5D" w14:textId="77777777" w:rsidR="00A13508" w:rsidRPr="00F32558" w:rsidRDefault="00A13508" w:rsidP="00F3255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A10B6B">
        <w:rPr>
          <w:rFonts w:ascii="Arial" w:hAnsi="Arial" w:cs="Arial"/>
          <w:u w:val="single"/>
        </w:rPr>
        <w:t>Strategic Supply Chain Optimization</w:t>
      </w:r>
      <w:r w:rsidRPr="00F32558">
        <w:rPr>
          <w:rFonts w:ascii="Arial" w:hAnsi="Arial" w:cs="Arial"/>
        </w:rPr>
        <w:t>: Applied strategic measures to enhance overall efficiency, minimize delays, and optimize resource allocation within the logistics function. Resulted in timely delivery and cost-effective inventory management, contributing to operational success.</w:t>
      </w:r>
    </w:p>
    <w:p w14:paraId="3DFEFF98" w14:textId="77777777" w:rsidR="00A13508" w:rsidRPr="00F32558" w:rsidRDefault="00A13508" w:rsidP="00F32558">
      <w:pPr>
        <w:pStyle w:val="ListParagraph"/>
        <w:spacing w:after="0" w:line="240" w:lineRule="auto"/>
        <w:rPr>
          <w:rFonts w:ascii="Arial" w:hAnsi="Arial" w:cs="Arial"/>
          <w:b/>
          <w:u w:val="single"/>
        </w:rPr>
      </w:pPr>
    </w:p>
    <w:p w14:paraId="7AA03585" w14:textId="786783D6" w:rsidR="00A13508" w:rsidRPr="00F32558" w:rsidRDefault="00A13508" w:rsidP="00F32558">
      <w:pPr>
        <w:spacing w:after="0" w:line="240" w:lineRule="auto"/>
        <w:rPr>
          <w:rFonts w:ascii="Arial" w:hAnsi="Arial" w:cs="Arial"/>
          <w:b/>
          <w:u w:val="single"/>
        </w:rPr>
      </w:pPr>
      <w:r w:rsidRPr="00F32558">
        <w:rPr>
          <w:rFonts w:ascii="Arial" w:hAnsi="Arial" w:cs="Arial"/>
          <w:b/>
          <w:u w:val="single"/>
        </w:rPr>
        <w:t>ACADEMIC BACKGROUND</w:t>
      </w:r>
      <w:r w:rsidRPr="00F32558">
        <w:rPr>
          <w:rFonts w:ascii="Arial" w:hAnsi="Arial" w:cs="Arial"/>
          <w:b/>
          <w:u w:val="single"/>
        </w:rPr>
        <w:br/>
      </w:r>
    </w:p>
    <w:p w14:paraId="6F321E35" w14:textId="77777777" w:rsidR="005F0220" w:rsidRPr="00F32558" w:rsidRDefault="005F0220" w:rsidP="00F3255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  <w:b/>
        </w:rPr>
        <w:t>Supply Chain Awareness Program and Employment (SCAPE), Sept 2023 – Dec 2023.</w:t>
      </w:r>
      <w:r w:rsidRPr="00F32558">
        <w:rPr>
          <w:rFonts w:ascii="Arial" w:hAnsi="Arial" w:cs="Arial"/>
          <w:b/>
          <w:i/>
        </w:rPr>
        <w:br/>
      </w:r>
      <w:r w:rsidRPr="00F32558">
        <w:rPr>
          <w:rFonts w:ascii="Arial" w:hAnsi="Arial" w:cs="Arial"/>
        </w:rPr>
        <w:t>Humber College, Toronto, Ontario, Canada.</w:t>
      </w:r>
      <w:r w:rsidRPr="00F32558">
        <w:rPr>
          <w:rFonts w:ascii="Arial" w:hAnsi="Arial" w:cs="Arial"/>
        </w:rPr>
        <w:br/>
        <w:t xml:space="preserve">        </w:t>
      </w:r>
    </w:p>
    <w:p w14:paraId="70BDD0DC" w14:textId="77777777" w:rsidR="00A13508" w:rsidRPr="00F32558" w:rsidRDefault="00A13508" w:rsidP="00F3255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  <w:b/>
        </w:rPr>
        <w:t>Engineering in Logistics and Transportation (Master’s degree), Sept 2007 – Jul 2014</w:t>
      </w:r>
      <w:r w:rsidRPr="00F32558">
        <w:rPr>
          <w:rFonts w:ascii="Arial" w:hAnsi="Arial" w:cs="Arial"/>
          <w:b/>
          <w:i/>
        </w:rPr>
        <w:br/>
      </w:r>
      <w:r w:rsidRPr="00F32558">
        <w:rPr>
          <w:rFonts w:ascii="Arial" w:hAnsi="Arial" w:cs="Arial"/>
        </w:rPr>
        <w:t xml:space="preserve">Faculty of Sciences and Technologies, University Hassan 1st, </w:t>
      </w:r>
      <w:proofErr w:type="spellStart"/>
      <w:r w:rsidRPr="00F32558">
        <w:rPr>
          <w:rFonts w:ascii="Arial" w:hAnsi="Arial" w:cs="Arial"/>
        </w:rPr>
        <w:t>Settat</w:t>
      </w:r>
      <w:proofErr w:type="spellEnd"/>
      <w:r w:rsidRPr="00F32558">
        <w:rPr>
          <w:rFonts w:ascii="Arial" w:hAnsi="Arial" w:cs="Arial"/>
        </w:rPr>
        <w:t xml:space="preserve"> - Morocco        </w:t>
      </w:r>
    </w:p>
    <w:p w14:paraId="3D0280A2" w14:textId="4C4CC076" w:rsidR="00A13508" w:rsidRPr="00F32558" w:rsidRDefault="002D70D7" w:rsidP="00F32558">
      <w:pPr>
        <w:spacing w:after="0" w:line="240" w:lineRule="auto"/>
        <w:ind w:left="720"/>
        <w:rPr>
          <w:rFonts w:ascii="Arial" w:hAnsi="Arial" w:cs="Arial"/>
        </w:rPr>
      </w:pPr>
      <w:r w:rsidRPr="00F32558">
        <w:rPr>
          <w:rFonts w:ascii="Arial" w:hAnsi="Arial" w:cs="Arial"/>
        </w:rPr>
        <w:t xml:space="preserve">(Credentials assessed by WES </w:t>
      </w:r>
      <w:r w:rsidR="00AA001C" w:rsidRPr="00F32558">
        <w:rPr>
          <w:rFonts w:ascii="Arial" w:hAnsi="Arial" w:cs="Arial"/>
        </w:rPr>
        <w:t>and is equivalent to Master’s degree)</w:t>
      </w:r>
    </w:p>
    <w:p w14:paraId="74A28020" w14:textId="17249C98" w:rsidR="00A13508" w:rsidRPr="00F32558" w:rsidRDefault="00A13508" w:rsidP="00F32558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191A2F5B" w14:textId="489D5F5A" w:rsidR="00A13508" w:rsidRPr="00F32558" w:rsidRDefault="00A13508" w:rsidP="00F32558">
      <w:pPr>
        <w:spacing w:after="0" w:line="240" w:lineRule="auto"/>
        <w:rPr>
          <w:rFonts w:ascii="Arial" w:hAnsi="Arial" w:cs="Arial"/>
        </w:rPr>
      </w:pPr>
      <w:r w:rsidRPr="00F32558">
        <w:rPr>
          <w:rFonts w:ascii="Arial" w:hAnsi="Arial" w:cs="Arial"/>
        </w:rPr>
        <w:t xml:space="preserve">     </w:t>
      </w:r>
    </w:p>
    <w:p w14:paraId="57A9B394" w14:textId="77777777" w:rsidR="00E359D9" w:rsidRPr="00F32558" w:rsidRDefault="00E359D9" w:rsidP="00F32558">
      <w:pPr>
        <w:spacing w:after="0" w:line="240" w:lineRule="auto"/>
        <w:rPr>
          <w:rFonts w:ascii="Arial" w:hAnsi="Arial" w:cs="Arial"/>
        </w:rPr>
      </w:pPr>
    </w:p>
    <w:sectPr w:rsidR="00E359D9" w:rsidRPr="00F32558" w:rsidSect="00614A71">
      <w:type w:val="continuous"/>
      <w:pgSz w:w="11906" w:h="16838" w:code="9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C43"/>
    <w:multiLevelType w:val="hybridMultilevel"/>
    <w:tmpl w:val="7AE410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C7DCE"/>
    <w:multiLevelType w:val="hybridMultilevel"/>
    <w:tmpl w:val="4F38A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E41FA"/>
    <w:multiLevelType w:val="hybridMultilevel"/>
    <w:tmpl w:val="BC74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1A98"/>
    <w:multiLevelType w:val="hybridMultilevel"/>
    <w:tmpl w:val="D3FABC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9515F"/>
    <w:multiLevelType w:val="hybridMultilevel"/>
    <w:tmpl w:val="D52ED7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8535D"/>
    <w:multiLevelType w:val="hybridMultilevel"/>
    <w:tmpl w:val="AE6A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20A9A"/>
    <w:multiLevelType w:val="hybridMultilevel"/>
    <w:tmpl w:val="CC149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51783"/>
    <w:multiLevelType w:val="hybridMultilevel"/>
    <w:tmpl w:val="5FAA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043C4"/>
    <w:multiLevelType w:val="hybridMultilevel"/>
    <w:tmpl w:val="F69203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E718B"/>
    <w:multiLevelType w:val="hybridMultilevel"/>
    <w:tmpl w:val="57327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D729D2"/>
    <w:multiLevelType w:val="hybridMultilevel"/>
    <w:tmpl w:val="516A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B6F4C"/>
    <w:multiLevelType w:val="hybridMultilevel"/>
    <w:tmpl w:val="E818A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715C4"/>
    <w:multiLevelType w:val="hybridMultilevel"/>
    <w:tmpl w:val="6840E6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5117DE"/>
    <w:multiLevelType w:val="hybridMultilevel"/>
    <w:tmpl w:val="9A0C2A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C6747"/>
    <w:multiLevelType w:val="hybridMultilevel"/>
    <w:tmpl w:val="D2022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C721A"/>
    <w:multiLevelType w:val="hybridMultilevel"/>
    <w:tmpl w:val="65CCC3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916FE"/>
    <w:multiLevelType w:val="hybridMultilevel"/>
    <w:tmpl w:val="A844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953E2"/>
    <w:multiLevelType w:val="hybridMultilevel"/>
    <w:tmpl w:val="7988F7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B4093"/>
    <w:multiLevelType w:val="hybridMultilevel"/>
    <w:tmpl w:val="FC0E4F92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6D3F45C8"/>
    <w:multiLevelType w:val="hybridMultilevel"/>
    <w:tmpl w:val="98AEB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21535"/>
    <w:multiLevelType w:val="hybridMultilevel"/>
    <w:tmpl w:val="AE66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1054E"/>
    <w:multiLevelType w:val="hybridMultilevel"/>
    <w:tmpl w:val="672471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64BAD"/>
    <w:multiLevelType w:val="hybridMultilevel"/>
    <w:tmpl w:val="BC24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19"/>
  </w:num>
  <w:num w:numId="5">
    <w:abstractNumId w:val="6"/>
  </w:num>
  <w:num w:numId="6">
    <w:abstractNumId w:val="7"/>
  </w:num>
  <w:num w:numId="7">
    <w:abstractNumId w:val="18"/>
  </w:num>
  <w:num w:numId="8">
    <w:abstractNumId w:val="1"/>
  </w:num>
  <w:num w:numId="9">
    <w:abstractNumId w:val="16"/>
  </w:num>
  <w:num w:numId="10">
    <w:abstractNumId w:val="20"/>
  </w:num>
  <w:num w:numId="11">
    <w:abstractNumId w:val="10"/>
  </w:num>
  <w:num w:numId="12">
    <w:abstractNumId w:val="5"/>
  </w:num>
  <w:num w:numId="13">
    <w:abstractNumId w:val="2"/>
  </w:num>
  <w:num w:numId="14">
    <w:abstractNumId w:val="22"/>
  </w:num>
  <w:num w:numId="15">
    <w:abstractNumId w:val="4"/>
  </w:num>
  <w:num w:numId="16">
    <w:abstractNumId w:val="12"/>
  </w:num>
  <w:num w:numId="17">
    <w:abstractNumId w:val="0"/>
  </w:num>
  <w:num w:numId="18">
    <w:abstractNumId w:val="3"/>
  </w:num>
  <w:num w:numId="19">
    <w:abstractNumId w:val="14"/>
  </w:num>
  <w:num w:numId="20">
    <w:abstractNumId w:val="11"/>
  </w:num>
  <w:num w:numId="21">
    <w:abstractNumId w:val="17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19"/>
    <w:rsid w:val="00037908"/>
    <w:rsid w:val="000418B3"/>
    <w:rsid w:val="00043C16"/>
    <w:rsid w:val="0007244C"/>
    <w:rsid w:val="000A7A57"/>
    <w:rsid w:val="000F15FF"/>
    <w:rsid w:val="001211AD"/>
    <w:rsid w:val="001962EB"/>
    <w:rsid w:val="002145A1"/>
    <w:rsid w:val="002C26F4"/>
    <w:rsid w:val="002D6531"/>
    <w:rsid w:val="002D70D7"/>
    <w:rsid w:val="003405AE"/>
    <w:rsid w:val="00381BF4"/>
    <w:rsid w:val="003C6AC9"/>
    <w:rsid w:val="004430AC"/>
    <w:rsid w:val="00482E09"/>
    <w:rsid w:val="004A1994"/>
    <w:rsid w:val="004D7956"/>
    <w:rsid w:val="004E16AA"/>
    <w:rsid w:val="004F0C11"/>
    <w:rsid w:val="00520E99"/>
    <w:rsid w:val="00520EB6"/>
    <w:rsid w:val="0052601C"/>
    <w:rsid w:val="005E2CF9"/>
    <w:rsid w:val="005F0220"/>
    <w:rsid w:val="005F4D06"/>
    <w:rsid w:val="00614A71"/>
    <w:rsid w:val="00645746"/>
    <w:rsid w:val="006756C7"/>
    <w:rsid w:val="00686F53"/>
    <w:rsid w:val="00697F78"/>
    <w:rsid w:val="006B30EE"/>
    <w:rsid w:val="006C1612"/>
    <w:rsid w:val="006C50CE"/>
    <w:rsid w:val="00702723"/>
    <w:rsid w:val="00704673"/>
    <w:rsid w:val="0078630F"/>
    <w:rsid w:val="007963BD"/>
    <w:rsid w:val="00837994"/>
    <w:rsid w:val="008660DA"/>
    <w:rsid w:val="00881019"/>
    <w:rsid w:val="00886C6B"/>
    <w:rsid w:val="00903CFA"/>
    <w:rsid w:val="009042A2"/>
    <w:rsid w:val="00911BB9"/>
    <w:rsid w:val="00920AD2"/>
    <w:rsid w:val="00972233"/>
    <w:rsid w:val="0098253D"/>
    <w:rsid w:val="00995790"/>
    <w:rsid w:val="009D49E8"/>
    <w:rsid w:val="009E4B16"/>
    <w:rsid w:val="00A10B6B"/>
    <w:rsid w:val="00A13508"/>
    <w:rsid w:val="00A60A85"/>
    <w:rsid w:val="00A83FF2"/>
    <w:rsid w:val="00AA001C"/>
    <w:rsid w:val="00AA0C65"/>
    <w:rsid w:val="00AA31E1"/>
    <w:rsid w:val="00B04AD3"/>
    <w:rsid w:val="00B25C31"/>
    <w:rsid w:val="00B27191"/>
    <w:rsid w:val="00B80BC9"/>
    <w:rsid w:val="00B92655"/>
    <w:rsid w:val="00BE2BAC"/>
    <w:rsid w:val="00BF77C1"/>
    <w:rsid w:val="00C92430"/>
    <w:rsid w:val="00CB702B"/>
    <w:rsid w:val="00CD2F7F"/>
    <w:rsid w:val="00CD3920"/>
    <w:rsid w:val="00D046F7"/>
    <w:rsid w:val="00D2587D"/>
    <w:rsid w:val="00D510E8"/>
    <w:rsid w:val="00D63378"/>
    <w:rsid w:val="00D7160D"/>
    <w:rsid w:val="00DE072B"/>
    <w:rsid w:val="00E359D9"/>
    <w:rsid w:val="00E753DD"/>
    <w:rsid w:val="00E823BB"/>
    <w:rsid w:val="00EC77F5"/>
    <w:rsid w:val="00F0796C"/>
    <w:rsid w:val="00F2338D"/>
    <w:rsid w:val="00F32558"/>
    <w:rsid w:val="00F42D84"/>
    <w:rsid w:val="00F66FDE"/>
    <w:rsid w:val="00FB69B0"/>
    <w:rsid w:val="00FE63CE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3F10"/>
  <w15:chartTrackingRefBased/>
  <w15:docId w15:val="{B6CD2C6B-1768-4F55-ABC2-28BCBCAA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4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2430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4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hAnsi="Arial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430"/>
    <w:rPr>
      <w:rFonts w:ascii="Arial" w:hAnsi="Arial"/>
      <w:i/>
      <w:iCs/>
    </w:rPr>
  </w:style>
  <w:style w:type="paragraph" w:styleId="ListParagraph">
    <w:name w:val="List Paragraph"/>
    <w:basedOn w:val="Normal"/>
    <w:uiPriority w:val="34"/>
    <w:qFormat/>
    <w:rsid w:val="00C9243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F0C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0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0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mohamedsehbaou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amed.sehbaou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22AC-7F11-4FFE-813A-C816B98F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Sehbaoui</dc:creator>
  <cp:keywords/>
  <dc:description/>
  <cp:lastModifiedBy>Mohamed Sehbaoui</cp:lastModifiedBy>
  <cp:revision>4</cp:revision>
  <dcterms:created xsi:type="dcterms:W3CDTF">2023-10-16T05:16:00Z</dcterms:created>
  <dcterms:modified xsi:type="dcterms:W3CDTF">2023-11-08T04:01:00Z</dcterms:modified>
</cp:coreProperties>
</file>