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8E4C" w14:textId="77777777" w:rsidR="00EF0D4C" w:rsidRPr="0096736A" w:rsidRDefault="00EF0D4C" w:rsidP="00EF0D4C">
      <w:pPr>
        <w:spacing w:after="0"/>
        <w:jc w:val="center"/>
        <w:rPr>
          <w:rFonts w:ascii="Arial" w:hAnsi="Arial" w:cs="Arial"/>
          <w:b/>
          <w:sz w:val="36"/>
          <w:szCs w:val="36"/>
          <w:u w:val="single"/>
          <w:lang w:val="en-CA"/>
        </w:rPr>
      </w:pPr>
      <w:r w:rsidRPr="0096736A">
        <w:rPr>
          <w:rFonts w:ascii="Arial" w:hAnsi="Arial" w:cs="Arial"/>
          <w:b/>
          <w:sz w:val="36"/>
          <w:szCs w:val="36"/>
          <w:u w:val="single"/>
          <w:lang w:val="en-CA"/>
        </w:rPr>
        <w:t>Inès YANKEY</w:t>
      </w:r>
    </w:p>
    <w:p w14:paraId="29C3976F" w14:textId="77777777" w:rsidR="00EF0D4C" w:rsidRPr="0096736A" w:rsidRDefault="00EF0D4C" w:rsidP="00EF0D4C">
      <w:pPr>
        <w:spacing w:after="0"/>
        <w:jc w:val="center"/>
        <w:rPr>
          <w:rFonts w:ascii="Arial" w:hAnsi="Arial" w:cs="Arial"/>
          <w:sz w:val="24"/>
          <w:szCs w:val="24"/>
          <w:lang w:val="en-US"/>
        </w:rPr>
      </w:pPr>
      <w:r w:rsidRPr="0096736A">
        <w:rPr>
          <w:rFonts w:ascii="Arial" w:hAnsi="Arial" w:cs="Arial"/>
          <w:sz w:val="24"/>
          <w:szCs w:val="24"/>
          <w:lang w:val="en-US"/>
        </w:rPr>
        <w:t xml:space="preserve">2287 </w:t>
      </w:r>
      <w:proofErr w:type="spellStart"/>
      <w:r w:rsidRPr="0096736A">
        <w:rPr>
          <w:rFonts w:ascii="Arial" w:hAnsi="Arial" w:cs="Arial"/>
          <w:sz w:val="24"/>
          <w:szCs w:val="24"/>
          <w:lang w:val="en-US"/>
        </w:rPr>
        <w:t>Watercolours</w:t>
      </w:r>
      <w:proofErr w:type="spellEnd"/>
      <w:r w:rsidRPr="0096736A">
        <w:rPr>
          <w:rFonts w:ascii="Arial" w:hAnsi="Arial" w:cs="Arial"/>
          <w:sz w:val="24"/>
          <w:szCs w:val="24"/>
          <w:lang w:val="en-US"/>
        </w:rPr>
        <w:t xml:space="preserve"> way, Ottawa, ON</w:t>
      </w:r>
    </w:p>
    <w:p w14:paraId="4F953C0A" w14:textId="77777777" w:rsidR="00EF0D4C" w:rsidRPr="0096736A" w:rsidRDefault="00EF0D4C" w:rsidP="00EF0D4C">
      <w:pPr>
        <w:pBdr>
          <w:bottom w:val="single" w:sz="4" w:space="1" w:color="auto"/>
        </w:pBdr>
        <w:spacing w:after="0"/>
        <w:jc w:val="center"/>
        <w:rPr>
          <w:rStyle w:val="Lienhypertexte"/>
          <w:rFonts w:ascii="Arial" w:hAnsi="Arial" w:cs="Arial"/>
          <w:sz w:val="24"/>
          <w:szCs w:val="24"/>
          <w:u w:val="none"/>
          <w:lang w:val="en-US"/>
        </w:rPr>
      </w:pPr>
      <w:r w:rsidRPr="0096736A">
        <w:rPr>
          <w:rFonts w:ascii="Arial" w:hAnsi="Arial" w:cs="Arial"/>
          <w:sz w:val="24"/>
          <w:szCs w:val="24"/>
          <w:lang w:val="en-US"/>
        </w:rPr>
        <w:t xml:space="preserve">+1 (613) 400 - 2263 /  </w:t>
      </w:r>
      <w:hyperlink r:id="rId8" w:history="1">
        <w:r w:rsidRPr="0096736A">
          <w:rPr>
            <w:rStyle w:val="Lienhypertexte"/>
            <w:rFonts w:ascii="Arial" w:hAnsi="Arial" w:cs="Arial"/>
            <w:sz w:val="24"/>
            <w:szCs w:val="24"/>
            <w:u w:val="none"/>
            <w:lang w:val="en-US"/>
          </w:rPr>
          <w:t>inesyank@gmail.com</w:t>
        </w:r>
      </w:hyperlink>
    </w:p>
    <w:p w14:paraId="3489B8AE" w14:textId="77777777" w:rsidR="008C637C" w:rsidRPr="00064DF8" w:rsidRDefault="008C637C" w:rsidP="00597E70">
      <w:pPr>
        <w:pBdr>
          <w:bottom w:val="single" w:sz="4" w:space="1" w:color="auto"/>
        </w:pBdr>
        <w:spacing w:after="0"/>
        <w:jc w:val="center"/>
        <w:rPr>
          <w:rFonts w:ascii="Arial" w:hAnsi="Arial" w:cs="Arial"/>
          <w:sz w:val="20"/>
          <w:szCs w:val="20"/>
        </w:rPr>
      </w:pPr>
    </w:p>
    <w:p w14:paraId="105BAFB9" w14:textId="77777777" w:rsidR="00533E30" w:rsidRPr="00064DF8" w:rsidRDefault="00533E30" w:rsidP="002A290D">
      <w:pPr>
        <w:spacing w:after="0"/>
        <w:rPr>
          <w:rFonts w:ascii="Arial" w:hAnsi="Arial" w:cs="Arial"/>
          <w:b/>
          <w:sz w:val="20"/>
          <w:szCs w:val="20"/>
        </w:rPr>
      </w:pPr>
    </w:p>
    <w:p w14:paraId="1C090062" w14:textId="46CB32CA" w:rsidR="00CB09DA" w:rsidRPr="00064DF8" w:rsidRDefault="001F04EA" w:rsidP="007936ED">
      <w:pPr>
        <w:spacing w:after="0"/>
        <w:rPr>
          <w:rFonts w:ascii="Arial" w:hAnsi="Arial" w:cs="Arial"/>
          <w:b/>
          <w:sz w:val="20"/>
          <w:szCs w:val="20"/>
          <w:u w:val="single"/>
        </w:rPr>
      </w:pPr>
      <w:r w:rsidRPr="00064DF8">
        <w:rPr>
          <w:rFonts w:ascii="Arial" w:hAnsi="Arial" w:cs="Arial"/>
          <w:b/>
          <w:sz w:val="20"/>
          <w:szCs w:val="20"/>
          <w:u w:val="single"/>
        </w:rPr>
        <w:t>SOMMAIRE DE QUALIFICATIONS</w:t>
      </w:r>
    </w:p>
    <w:p w14:paraId="0710C670" w14:textId="77777777" w:rsidR="007936ED" w:rsidRPr="00064DF8" w:rsidRDefault="007936ED" w:rsidP="007936ED">
      <w:pPr>
        <w:spacing w:after="0"/>
        <w:rPr>
          <w:rFonts w:ascii="Arial" w:hAnsi="Arial" w:cs="Arial"/>
          <w:b/>
          <w:sz w:val="20"/>
          <w:szCs w:val="20"/>
        </w:rPr>
      </w:pPr>
    </w:p>
    <w:p w14:paraId="2BA5F3D1" w14:textId="0EDBAE9E" w:rsidR="00CB09DA" w:rsidRPr="00064DF8" w:rsidRDefault="00CB09DA" w:rsidP="00CB09DA">
      <w:pPr>
        <w:spacing w:after="0" w:line="276" w:lineRule="auto"/>
        <w:jc w:val="both"/>
        <w:rPr>
          <w:rFonts w:ascii="Arial" w:hAnsi="Arial" w:cs="Arial"/>
          <w:bCs/>
          <w:sz w:val="20"/>
          <w:szCs w:val="20"/>
        </w:rPr>
      </w:pPr>
      <w:r w:rsidRPr="00064DF8">
        <w:rPr>
          <w:rFonts w:ascii="Arial" w:hAnsi="Arial" w:cs="Arial"/>
          <w:bCs/>
          <w:sz w:val="20"/>
          <w:szCs w:val="20"/>
        </w:rPr>
        <w:t>Professionnelle des métiers du contrôle interne</w:t>
      </w:r>
      <w:r w:rsidR="007936ED" w:rsidRPr="00064DF8">
        <w:rPr>
          <w:rFonts w:ascii="Arial" w:hAnsi="Arial" w:cs="Arial"/>
          <w:bCs/>
          <w:sz w:val="20"/>
          <w:szCs w:val="20"/>
        </w:rPr>
        <w:t xml:space="preserve"> et de service à la clientèle,</w:t>
      </w:r>
      <w:r w:rsidRPr="00064DF8">
        <w:rPr>
          <w:rFonts w:ascii="Arial" w:hAnsi="Arial" w:cs="Arial"/>
          <w:bCs/>
          <w:sz w:val="20"/>
          <w:szCs w:val="20"/>
        </w:rPr>
        <w:t xml:space="preserve"> énergique et polyvalente sachant parfaitement orchestrer toutes les activités qui permettent à une entreprise d'améliorer son chiffre d'affaires et sa rentabilité. Doté d'un excellent esprit d'analyse et d'un instinct sûr pour élaborer des stratégies innovantes et audacieuses. Capable de communiquer efficacement avec tous les interlocuteurs de l'entreprise pour assurer une synergie parfaite entre toutes les fonctions de celle-ci.</w:t>
      </w:r>
    </w:p>
    <w:p w14:paraId="55D210E0" w14:textId="77777777" w:rsidR="00C87321" w:rsidRPr="00064DF8" w:rsidRDefault="00C87321" w:rsidP="00C87321">
      <w:pPr>
        <w:spacing w:after="0" w:line="276" w:lineRule="auto"/>
        <w:jc w:val="both"/>
        <w:rPr>
          <w:rFonts w:ascii="Arial" w:hAnsi="Arial" w:cs="Arial"/>
          <w:sz w:val="20"/>
          <w:szCs w:val="20"/>
        </w:rPr>
      </w:pPr>
    </w:p>
    <w:p w14:paraId="1B3F416C" w14:textId="317E6A64" w:rsidR="00915121" w:rsidRDefault="00915121" w:rsidP="00915121">
      <w:pPr>
        <w:pStyle w:val="Paragraphedeliste"/>
        <w:numPr>
          <w:ilvl w:val="0"/>
          <w:numId w:val="8"/>
        </w:numPr>
        <w:spacing w:after="0" w:line="276" w:lineRule="auto"/>
        <w:jc w:val="both"/>
        <w:rPr>
          <w:rFonts w:ascii="Arial" w:hAnsi="Arial" w:cs="Arial"/>
          <w:bCs/>
          <w:sz w:val="20"/>
          <w:szCs w:val="20"/>
        </w:rPr>
      </w:pPr>
      <w:r w:rsidRPr="00064DF8">
        <w:rPr>
          <w:rFonts w:ascii="Arial" w:hAnsi="Arial" w:cs="Arial"/>
          <w:bCs/>
          <w:sz w:val="20"/>
          <w:szCs w:val="20"/>
        </w:rPr>
        <w:t xml:space="preserve">Français : </w:t>
      </w:r>
      <w:r w:rsidR="007936ED" w:rsidRPr="00064DF8">
        <w:rPr>
          <w:rFonts w:ascii="Arial" w:hAnsi="Arial" w:cs="Arial"/>
          <w:bCs/>
          <w:sz w:val="20"/>
          <w:szCs w:val="20"/>
        </w:rPr>
        <w:t>Langue maternelle ;</w:t>
      </w:r>
      <w:r w:rsidRPr="00064DF8">
        <w:rPr>
          <w:rFonts w:ascii="Arial" w:hAnsi="Arial" w:cs="Arial"/>
          <w:bCs/>
          <w:sz w:val="20"/>
          <w:szCs w:val="20"/>
        </w:rPr>
        <w:t xml:space="preserve"> Anglais : Niveau intermédiaire</w:t>
      </w:r>
    </w:p>
    <w:p w14:paraId="58E8044A" w14:textId="099929D8" w:rsidR="00BD3551" w:rsidRPr="00B671D4" w:rsidRDefault="00BD3551" w:rsidP="00BD3551">
      <w:pPr>
        <w:pStyle w:val="Paragraphedeliste"/>
        <w:numPr>
          <w:ilvl w:val="0"/>
          <w:numId w:val="8"/>
        </w:numPr>
        <w:spacing w:after="0" w:line="276" w:lineRule="auto"/>
        <w:jc w:val="both"/>
        <w:rPr>
          <w:rFonts w:ascii="Arial" w:hAnsi="Arial" w:cs="Arial"/>
          <w:bCs/>
          <w:sz w:val="20"/>
          <w:szCs w:val="20"/>
        </w:rPr>
      </w:pPr>
      <w:r w:rsidRPr="00B671D4">
        <w:rPr>
          <w:rFonts w:ascii="Arial" w:hAnsi="Arial" w:cs="Arial"/>
          <w:bCs/>
          <w:sz w:val="20"/>
          <w:szCs w:val="20"/>
        </w:rPr>
        <w:t xml:space="preserve">Cumul </w:t>
      </w:r>
      <w:r>
        <w:rPr>
          <w:rFonts w:ascii="Arial" w:hAnsi="Arial" w:cs="Arial"/>
          <w:bCs/>
          <w:sz w:val="20"/>
          <w:szCs w:val="20"/>
        </w:rPr>
        <w:t>quatre (</w:t>
      </w:r>
      <w:r w:rsidRPr="00B671D4">
        <w:rPr>
          <w:rFonts w:ascii="Arial" w:hAnsi="Arial" w:cs="Arial"/>
          <w:bCs/>
          <w:sz w:val="20"/>
          <w:szCs w:val="20"/>
        </w:rPr>
        <w:t>0</w:t>
      </w:r>
      <w:r>
        <w:rPr>
          <w:rFonts w:ascii="Arial" w:hAnsi="Arial" w:cs="Arial"/>
          <w:bCs/>
          <w:sz w:val="20"/>
          <w:szCs w:val="20"/>
        </w:rPr>
        <w:t>4</w:t>
      </w:r>
      <w:r>
        <w:rPr>
          <w:rFonts w:ascii="Arial" w:hAnsi="Arial" w:cs="Arial"/>
          <w:bCs/>
          <w:sz w:val="20"/>
          <w:szCs w:val="20"/>
        </w:rPr>
        <w:t>)</w:t>
      </w:r>
      <w:r w:rsidRPr="00B671D4">
        <w:rPr>
          <w:rFonts w:ascii="Arial" w:hAnsi="Arial" w:cs="Arial"/>
          <w:bCs/>
          <w:sz w:val="20"/>
          <w:szCs w:val="20"/>
        </w:rPr>
        <w:t xml:space="preserve"> années en</w:t>
      </w:r>
      <w:r>
        <w:rPr>
          <w:rFonts w:ascii="Arial" w:hAnsi="Arial" w:cs="Arial"/>
          <w:bCs/>
          <w:sz w:val="20"/>
          <w:szCs w:val="20"/>
        </w:rPr>
        <w:t xml:space="preserve"> </w:t>
      </w:r>
      <w:r w:rsidRPr="00B671D4">
        <w:rPr>
          <w:rFonts w:ascii="Arial" w:hAnsi="Arial" w:cs="Arial"/>
          <w:bCs/>
          <w:sz w:val="20"/>
          <w:szCs w:val="20"/>
        </w:rPr>
        <w:t>gestion des risques bancaires</w:t>
      </w:r>
      <w:r>
        <w:rPr>
          <w:rFonts w:ascii="Arial" w:hAnsi="Arial" w:cs="Arial"/>
          <w:bCs/>
          <w:sz w:val="20"/>
          <w:szCs w:val="20"/>
        </w:rPr>
        <w:t>/ contrôle interne</w:t>
      </w:r>
    </w:p>
    <w:p w14:paraId="59C4406A" w14:textId="5F90FCC9" w:rsidR="00BD3551" w:rsidRPr="00BD3551" w:rsidRDefault="00BD3551" w:rsidP="00BD3551">
      <w:pPr>
        <w:pStyle w:val="Paragraphedeliste"/>
        <w:numPr>
          <w:ilvl w:val="0"/>
          <w:numId w:val="8"/>
        </w:numPr>
        <w:spacing w:after="0" w:line="276" w:lineRule="auto"/>
        <w:jc w:val="both"/>
        <w:rPr>
          <w:rFonts w:ascii="Arial" w:hAnsi="Arial" w:cs="Arial"/>
          <w:bCs/>
          <w:sz w:val="20"/>
          <w:szCs w:val="20"/>
        </w:rPr>
      </w:pPr>
      <w:r w:rsidRPr="00B671D4">
        <w:rPr>
          <w:rFonts w:ascii="Arial" w:hAnsi="Arial" w:cs="Arial"/>
          <w:bCs/>
          <w:sz w:val="20"/>
          <w:szCs w:val="20"/>
        </w:rPr>
        <w:t xml:space="preserve">Cumul </w:t>
      </w:r>
      <w:r>
        <w:rPr>
          <w:rFonts w:ascii="Arial" w:hAnsi="Arial" w:cs="Arial"/>
          <w:bCs/>
          <w:sz w:val="20"/>
          <w:szCs w:val="20"/>
        </w:rPr>
        <w:t>quatre (</w:t>
      </w:r>
      <w:r w:rsidRPr="00B671D4">
        <w:rPr>
          <w:rFonts w:ascii="Arial" w:hAnsi="Arial" w:cs="Arial"/>
          <w:bCs/>
          <w:sz w:val="20"/>
          <w:szCs w:val="20"/>
        </w:rPr>
        <w:t>04</w:t>
      </w:r>
      <w:r>
        <w:rPr>
          <w:rFonts w:ascii="Arial" w:hAnsi="Arial" w:cs="Arial"/>
          <w:bCs/>
          <w:sz w:val="20"/>
          <w:szCs w:val="20"/>
        </w:rPr>
        <w:t>)</w:t>
      </w:r>
      <w:r w:rsidRPr="00B671D4">
        <w:rPr>
          <w:rFonts w:ascii="Arial" w:hAnsi="Arial" w:cs="Arial"/>
          <w:bCs/>
          <w:sz w:val="20"/>
          <w:szCs w:val="20"/>
        </w:rPr>
        <w:t xml:space="preserve"> années d’expérience en gestion clientèle bancaire</w:t>
      </w:r>
    </w:p>
    <w:p w14:paraId="64BD7A03" w14:textId="77777777" w:rsidR="00915121" w:rsidRPr="00064DF8" w:rsidRDefault="00915121" w:rsidP="00915121">
      <w:pPr>
        <w:pStyle w:val="Paragraphedeliste"/>
        <w:numPr>
          <w:ilvl w:val="0"/>
          <w:numId w:val="8"/>
        </w:numPr>
        <w:spacing w:after="0" w:line="276" w:lineRule="auto"/>
        <w:jc w:val="both"/>
        <w:rPr>
          <w:rFonts w:ascii="Arial" w:hAnsi="Arial" w:cs="Arial"/>
          <w:bCs/>
          <w:sz w:val="20"/>
          <w:szCs w:val="20"/>
        </w:rPr>
      </w:pPr>
      <w:r w:rsidRPr="00064DF8">
        <w:rPr>
          <w:rFonts w:ascii="Arial" w:hAnsi="Arial" w:cs="Arial"/>
          <w:bCs/>
          <w:sz w:val="20"/>
          <w:szCs w:val="20"/>
        </w:rPr>
        <w:t>Connaissance informatique : Microsoft office (Word, Excel, PowerPoint, Access) ; Outlook, Internet, ORION, Outil GRC (Gestion de la Relation Client)</w:t>
      </w:r>
    </w:p>
    <w:p w14:paraId="7AD01194" w14:textId="77777777" w:rsidR="00915121" w:rsidRPr="00064DF8" w:rsidRDefault="00915121" w:rsidP="00915121">
      <w:pPr>
        <w:spacing w:after="0" w:line="276" w:lineRule="auto"/>
        <w:jc w:val="both"/>
        <w:rPr>
          <w:rFonts w:ascii="Arial" w:hAnsi="Arial" w:cs="Arial"/>
          <w:sz w:val="20"/>
          <w:szCs w:val="20"/>
        </w:rPr>
      </w:pPr>
    </w:p>
    <w:p w14:paraId="0C3441A0" w14:textId="77777777" w:rsidR="00533E30" w:rsidRPr="00064DF8" w:rsidRDefault="00533E30" w:rsidP="00220CBE">
      <w:pPr>
        <w:pBdr>
          <w:bottom w:val="single" w:sz="4" w:space="1" w:color="auto"/>
        </w:pBdr>
        <w:spacing w:after="0"/>
        <w:rPr>
          <w:rFonts w:ascii="Arial" w:hAnsi="Arial" w:cs="Arial"/>
          <w:b/>
          <w:sz w:val="20"/>
          <w:szCs w:val="20"/>
        </w:rPr>
      </w:pPr>
    </w:p>
    <w:p w14:paraId="4BC63EE9" w14:textId="698F6451" w:rsidR="002A290D" w:rsidRPr="00064DF8" w:rsidRDefault="003C15B2" w:rsidP="00220CBE">
      <w:pPr>
        <w:pBdr>
          <w:bottom w:val="single" w:sz="4" w:space="1" w:color="auto"/>
        </w:pBdr>
        <w:spacing w:after="0"/>
        <w:rPr>
          <w:rFonts w:ascii="Arial" w:hAnsi="Arial" w:cs="Arial"/>
          <w:b/>
          <w:sz w:val="20"/>
          <w:szCs w:val="20"/>
        </w:rPr>
      </w:pPr>
      <w:r w:rsidRPr="00064DF8">
        <w:rPr>
          <w:rFonts w:ascii="Arial" w:hAnsi="Arial" w:cs="Arial"/>
          <w:b/>
          <w:sz w:val="20"/>
          <w:szCs w:val="20"/>
        </w:rPr>
        <w:t>EXPERIENCE PROFESSIONNELLE</w:t>
      </w:r>
    </w:p>
    <w:p w14:paraId="0F685BCC" w14:textId="77777777" w:rsidR="00220CBE" w:rsidRPr="00064DF8" w:rsidRDefault="00220CBE" w:rsidP="002A290D">
      <w:pPr>
        <w:spacing w:after="0"/>
        <w:rPr>
          <w:rFonts w:ascii="Arial" w:hAnsi="Arial" w:cs="Arial"/>
          <w:b/>
          <w:color w:val="000000" w:themeColor="text1"/>
          <w:sz w:val="20"/>
          <w:szCs w:val="20"/>
        </w:rPr>
      </w:pPr>
    </w:p>
    <w:p w14:paraId="31964AD8" w14:textId="2F0901C2" w:rsidR="00871B97" w:rsidRPr="00064DF8" w:rsidRDefault="00AC3EBD" w:rsidP="002A290D">
      <w:pPr>
        <w:spacing w:after="0"/>
        <w:rPr>
          <w:rFonts w:ascii="Arial" w:hAnsi="Arial" w:cs="Arial"/>
          <w:b/>
          <w:color w:val="000000" w:themeColor="text1"/>
          <w:sz w:val="20"/>
          <w:szCs w:val="20"/>
        </w:rPr>
      </w:pPr>
      <w:r w:rsidRPr="00064DF8">
        <w:rPr>
          <w:rFonts w:ascii="Arial" w:hAnsi="Arial" w:cs="Arial"/>
          <w:b/>
          <w:color w:val="000000" w:themeColor="text1"/>
          <w:sz w:val="20"/>
          <w:szCs w:val="20"/>
        </w:rPr>
        <w:t xml:space="preserve">Gestionnaire des risques        </w:t>
      </w:r>
      <w:r w:rsidR="00871B97" w:rsidRPr="00064DF8">
        <w:rPr>
          <w:rFonts w:ascii="Arial" w:hAnsi="Arial" w:cs="Arial"/>
          <w:b/>
          <w:color w:val="000000" w:themeColor="text1"/>
          <w:sz w:val="20"/>
          <w:szCs w:val="20"/>
        </w:rPr>
        <w:t xml:space="preserve">                                                                         Février 2019 </w:t>
      </w:r>
      <w:r w:rsidR="00B3151F" w:rsidRPr="00064DF8">
        <w:rPr>
          <w:rFonts w:ascii="Arial" w:hAnsi="Arial" w:cs="Arial"/>
          <w:b/>
          <w:color w:val="000000" w:themeColor="text1"/>
          <w:sz w:val="20"/>
          <w:szCs w:val="20"/>
        </w:rPr>
        <w:t>–</w:t>
      </w:r>
      <w:r w:rsidR="00871B97" w:rsidRPr="00064DF8">
        <w:rPr>
          <w:rFonts w:ascii="Arial" w:hAnsi="Arial" w:cs="Arial"/>
          <w:b/>
          <w:color w:val="000000" w:themeColor="text1"/>
          <w:sz w:val="20"/>
          <w:szCs w:val="20"/>
        </w:rPr>
        <w:t xml:space="preserve"> </w:t>
      </w:r>
      <w:r w:rsidR="00B3151F" w:rsidRPr="00064DF8">
        <w:rPr>
          <w:rFonts w:ascii="Arial" w:hAnsi="Arial" w:cs="Arial"/>
          <w:b/>
          <w:color w:val="000000" w:themeColor="text1"/>
          <w:sz w:val="20"/>
          <w:szCs w:val="20"/>
        </w:rPr>
        <w:t>Mars 2022</w:t>
      </w:r>
    </w:p>
    <w:p w14:paraId="6DC220F9" w14:textId="77777777" w:rsidR="00871B97" w:rsidRPr="00064DF8" w:rsidRDefault="00871B97" w:rsidP="00871B97">
      <w:pPr>
        <w:spacing w:after="0"/>
        <w:rPr>
          <w:rFonts w:ascii="Arial" w:hAnsi="Arial" w:cs="Arial"/>
          <w:b/>
          <w:i/>
          <w:color w:val="000000" w:themeColor="text1"/>
          <w:sz w:val="20"/>
          <w:szCs w:val="20"/>
        </w:rPr>
      </w:pPr>
      <w:r w:rsidRPr="00064DF8">
        <w:rPr>
          <w:rFonts w:ascii="Arial" w:hAnsi="Arial" w:cs="Arial"/>
          <w:b/>
          <w:i/>
          <w:color w:val="000000" w:themeColor="text1"/>
          <w:sz w:val="20"/>
          <w:szCs w:val="20"/>
        </w:rPr>
        <w:t>Bridge Bank Group Côte d’Ivoire</w:t>
      </w:r>
    </w:p>
    <w:p w14:paraId="4B77EEDC" w14:textId="77777777" w:rsidR="00246CB7" w:rsidRPr="00064DF8" w:rsidRDefault="00246CB7" w:rsidP="00871B97">
      <w:pPr>
        <w:spacing w:after="0"/>
        <w:rPr>
          <w:rFonts w:ascii="Arial" w:hAnsi="Arial" w:cs="Arial"/>
          <w:b/>
          <w:i/>
          <w:color w:val="000000" w:themeColor="text1"/>
          <w:sz w:val="20"/>
          <w:szCs w:val="20"/>
        </w:rPr>
      </w:pPr>
    </w:p>
    <w:p w14:paraId="5313583F" w14:textId="77777777" w:rsidR="00246CB7" w:rsidRPr="00064DF8" w:rsidRDefault="00246CB7" w:rsidP="00246CB7">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Identifie et évalue les risques (activités, process, système d’information, outils de production, évènements extérieurs, etc.)</w:t>
      </w:r>
    </w:p>
    <w:p w14:paraId="282D3910" w14:textId="77777777" w:rsidR="00246CB7" w:rsidRPr="00064DF8" w:rsidRDefault="00365751" w:rsidP="00246CB7">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Elabore et met à jour les outils (référentiels, univers des risques, cartographie des risques, politiques et procédures de gestion, KRI, KPI appétence, etc.) de risques</w:t>
      </w:r>
    </w:p>
    <w:p w14:paraId="69F2DBEC" w14:textId="77777777" w:rsidR="009D73AD" w:rsidRPr="00064DF8" w:rsidRDefault="009D73AD" w:rsidP="00246CB7">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Anime le dispositif de gestion des risques</w:t>
      </w:r>
    </w:p>
    <w:p w14:paraId="24EBE705" w14:textId="77777777" w:rsidR="009D73AD" w:rsidRPr="00064DF8" w:rsidRDefault="009D73AD" w:rsidP="00246CB7">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Diffuse et évalue</w:t>
      </w:r>
      <w:r w:rsidR="00A07B16" w:rsidRPr="00064DF8">
        <w:rPr>
          <w:rFonts w:ascii="Arial" w:hAnsi="Arial" w:cs="Arial"/>
          <w:bCs/>
          <w:sz w:val="20"/>
          <w:szCs w:val="20"/>
        </w:rPr>
        <w:t xml:space="preserve"> la culture risque au sein de l’organisation</w:t>
      </w:r>
    </w:p>
    <w:p w14:paraId="090A6F14" w14:textId="77777777" w:rsidR="00871B97" w:rsidRPr="00064DF8" w:rsidRDefault="009D73AD" w:rsidP="009D73AD">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Assure une veille économique pour anticiper les variations d’évolution des risques et leurs effets sur l’organisation</w:t>
      </w:r>
    </w:p>
    <w:p w14:paraId="705417F2" w14:textId="77777777" w:rsidR="00871B97" w:rsidRPr="00064DF8" w:rsidRDefault="00871B97" w:rsidP="002A290D">
      <w:pPr>
        <w:spacing w:after="0"/>
        <w:rPr>
          <w:rFonts w:ascii="Arial" w:hAnsi="Arial" w:cs="Arial"/>
          <w:b/>
          <w:color w:val="000000" w:themeColor="text1"/>
          <w:sz w:val="20"/>
          <w:szCs w:val="20"/>
        </w:rPr>
      </w:pPr>
    </w:p>
    <w:p w14:paraId="65279C44" w14:textId="77777777" w:rsidR="00871B97" w:rsidRPr="00064DF8" w:rsidRDefault="00871B97" w:rsidP="002A290D">
      <w:pPr>
        <w:spacing w:after="0"/>
        <w:rPr>
          <w:rFonts w:ascii="Arial" w:hAnsi="Arial" w:cs="Arial"/>
          <w:b/>
          <w:color w:val="000000" w:themeColor="text1"/>
          <w:sz w:val="20"/>
          <w:szCs w:val="20"/>
        </w:rPr>
      </w:pPr>
    </w:p>
    <w:p w14:paraId="3BA2D88F" w14:textId="7A88B854" w:rsidR="002A290D" w:rsidRPr="00064DF8" w:rsidRDefault="003F3CD6" w:rsidP="00AB67C6">
      <w:pPr>
        <w:spacing w:after="0"/>
        <w:rPr>
          <w:rFonts w:ascii="Arial" w:hAnsi="Arial" w:cs="Arial"/>
          <w:b/>
          <w:color w:val="000000" w:themeColor="text1"/>
          <w:sz w:val="20"/>
          <w:szCs w:val="20"/>
        </w:rPr>
      </w:pPr>
      <w:r w:rsidRPr="00064DF8">
        <w:rPr>
          <w:rFonts w:ascii="Arial" w:hAnsi="Arial" w:cs="Arial"/>
          <w:b/>
          <w:color w:val="000000" w:themeColor="text1"/>
          <w:sz w:val="20"/>
          <w:szCs w:val="20"/>
        </w:rPr>
        <w:t>Contrôle Agences</w:t>
      </w:r>
      <w:r w:rsidR="00871B97" w:rsidRPr="00064DF8">
        <w:rPr>
          <w:rFonts w:ascii="Arial" w:hAnsi="Arial" w:cs="Arial"/>
          <w:b/>
          <w:color w:val="000000" w:themeColor="text1"/>
          <w:sz w:val="20"/>
          <w:szCs w:val="20"/>
        </w:rPr>
        <w:t xml:space="preserve"> </w:t>
      </w:r>
      <w:r w:rsidR="00871B97" w:rsidRPr="00064DF8">
        <w:rPr>
          <w:rFonts w:ascii="Arial" w:hAnsi="Arial" w:cs="Arial"/>
          <w:b/>
          <w:color w:val="000000" w:themeColor="text1"/>
          <w:sz w:val="20"/>
          <w:szCs w:val="20"/>
        </w:rPr>
        <w:tab/>
      </w:r>
      <w:r w:rsidR="00871B97" w:rsidRPr="00064DF8">
        <w:rPr>
          <w:rFonts w:ascii="Arial" w:hAnsi="Arial" w:cs="Arial"/>
          <w:b/>
          <w:color w:val="000000" w:themeColor="text1"/>
          <w:sz w:val="20"/>
          <w:szCs w:val="20"/>
        </w:rPr>
        <w:tab/>
      </w:r>
      <w:r w:rsidR="00871B97" w:rsidRPr="00064DF8">
        <w:rPr>
          <w:rFonts w:ascii="Arial" w:hAnsi="Arial" w:cs="Arial"/>
          <w:b/>
          <w:color w:val="000000" w:themeColor="text1"/>
          <w:sz w:val="20"/>
          <w:szCs w:val="20"/>
        </w:rPr>
        <w:tab/>
      </w:r>
      <w:r w:rsidR="00871B97" w:rsidRPr="00064DF8">
        <w:rPr>
          <w:rFonts w:ascii="Arial" w:hAnsi="Arial" w:cs="Arial"/>
          <w:b/>
          <w:color w:val="000000" w:themeColor="text1"/>
          <w:sz w:val="20"/>
          <w:szCs w:val="20"/>
        </w:rPr>
        <w:tab/>
      </w:r>
      <w:r w:rsidR="00871B97" w:rsidRPr="00064DF8">
        <w:rPr>
          <w:rFonts w:ascii="Arial" w:hAnsi="Arial" w:cs="Arial"/>
          <w:b/>
          <w:color w:val="000000" w:themeColor="text1"/>
          <w:sz w:val="20"/>
          <w:szCs w:val="20"/>
        </w:rPr>
        <w:tab/>
      </w:r>
      <w:r w:rsidR="00871B97" w:rsidRPr="00064DF8">
        <w:rPr>
          <w:rFonts w:ascii="Arial" w:hAnsi="Arial" w:cs="Arial"/>
          <w:b/>
          <w:color w:val="000000" w:themeColor="text1"/>
          <w:sz w:val="20"/>
          <w:szCs w:val="20"/>
        </w:rPr>
        <w:tab/>
        <w:t xml:space="preserve">      </w:t>
      </w:r>
      <w:r w:rsidR="00AB67C6" w:rsidRPr="00064DF8">
        <w:rPr>
          <w:rFonts w:ascii="Arial" w:hAnsi="Arial" w:cs="Arial"/>
          <w:b/>
          <w:color w:val="000000" w:themeColor="text1"/>
          <w:sz w:val="20"/>
          <w:szCs w:val="20"/>
        </w:rPr>
        <w:t xml:space="preserve">                  </w:t>
      </w:r>
      <w:r w:rsidR="00EF42CF" w:rsidRPr="00064DF8">
        <w:rPr>
          <w:rFonts w:ascii="Arial" w:hAnsi="Arial" w:cs="Arial"/>
          <w:b/>
          <w:color w:val="000000" w:themeColor="text1"/>
          <w:sz w:val="20"/>
          <w:szCs w:val="20"/>
        </w:rPr>
        <w:t xml:space="preserve">Mai </w:t>
      </w:r>
      <w:r w:rsidR="00220CBE" w:rsidRPr="00064DF8">
        <w:rPr>
          <w:rFonts w:ascii="Arial" w:hAnsi="Arial" w:cs="Arial"/>
          <w:b/>
          <w:color w:val="000000" w:themeColor="text1"/>
          <w:sz w:val="20"/>
          <w:szCs w:val="20"/>
        </w:rPr>
        <w:t>2018</w:t>
      </w:r>
      <w:r w:rsidR="00EF42CF" w:rsidRPr="00064DF8">
        <w:rPr>
          <w:rFonts w:ascii="Arial" w:hAnsi="Arial" w:cs="Arial"/>
          <w:b/>
          <w:color w:val="000000" w:themeColor="text1"/>
          <w:sz w:val="20"/>
          <w:szCs w:val="20"/>
        </w:rPr>
        <w:t xml:space="preserve"> </w:t>
      </w:r>
      <w:r w:rsidR="00871B97" w:rsidRPr="00064DF8">
        <w:rPr>
          <w:rFonts w:ascii="Arial" w:hAnsi="Arial" w:cs="Arial"/>
          <w:b/>
          <w:color w:val="000000" w:themeColor="text1"/>
          <w:sz w:val="20"/>
          <w:szCs w:val="20"/>
        </w:rPr>
        <w:t>–</w:t>
      </w:r>
      <w:r w:rsidR="00EF42CF" w:rsidRPr="00064DF8">
        <w:rPr>
          <w:rFonts w:ascii="Arial" w:hAnsi="Arial" w:cs="Arial"/>
          <w:b/>
          <w:color w:val="000000" w:themeColor="text1"/>
          <w:sz w:val="20"/>
          <w:szCs w:val="20"/>
        </w:rPr>
        <w:t xml:space="preserve"> </w:t>
      </w:r>
      <w:r w:rsidR="00871B97" w:rsidRPr="00064DF8">
        <w:rPr>
          <w:rFonts w:ascii="Arial" w:hAnsi="Arial" w:cs="Arial"/>
          <w:b/>
          <w:color w:val="000000" w:themeColor="text1"/>
          <w:sz w:val="20"/>
          <w:szCs w:val="20"/>
        </w:rPr>
        <w:t>Février 2019</w:t>
      </w:r>
    </w:p>
    <w:p w14:paraId="715AC974" w14:textId="77777777" w:rsidR="001D55BD" w:rsidRPr="00064DF8" w:rsidRDefault="00B8181D" w:rsidP="002A290D">
      <w:pPr>
        <w:spacing w:after="0"/>
        <w:rPr>
          <w:rFonts w:ascii="Arial" w:hAnsi="Arial" w:cs="Arial"/>
          <w:b/>
          <w:i/>
          <w:color w:val="000000" w:themeColor="text1"/>
          <w:sz w:val="20"/>
          <w:szCs w:val="20"/>
        </w:rPr>
      </w:pPr>
      <w:r w:rsidRPr="00064DF8">
        <w:rPr>
          <w:rFonts w:ascii="Arial" w:hAnsi="Arial" w:cs="Arial"/>
          <w:b/>
          <w:i/>
          <w:color w:val="000000" w:themeColor="text1"/>
          <w:sz w:val="20"/>
          <w:szCs w:val="20"/>
        </w:rPr>
        <w:t>Bridge Bank Group Côte d’Ivoire</w:t>
      </w:r>
    </w:p>
    <w:p w14:paraId="42EF495F" w14:textId="77777777" w:rsidR="002A290D" w:rsidRPr="00064DF8" w:rsidRDefault="00220CBE" w:rsidP="002A290D">
      <w:pPr>
        <w:spacing w:after="0"/>
        <w:rPr>
          <w:rFonts w:ascii="Arial" w:hAnsi="Arial" w:cs="Arial"/>
          <w:b/>
          <w:i/>
          <w:color w:val="000000" w:themeColor="text1"/>
          <w:sz w:val="20"/>
          <w:szCs w:val="20"/>
        </w:rPr>
      </w:pPr>
      <w:r w:rsidRPr="00064DF8">
        <w:rPr>
          <w:rFonts w:ascii="Arial" w:hAnsi="Arial" w:cs="Arial"/>
          <w:b/>
          <w:i/>
          <w:color w:val="000000" w:themeColor="text1"/>
          <w:sz w:val="20"/>
          <w:szCs w:val="20"/>
        </w:rPr>
        <w:tab/>
      </w:r>
      <w:r w:rsidRPr="00064DF8">
        <w:rPr>
          <w:rFonts w:ascii="Arial" w:hAnsi="Arial" w:cs="Arial"/>
          <w:b/>
          <w:i/>
          <w:color w:val="000000" w:themeColor="text1"/>
          <w:sz w:val="20"/>
          <w:szCs w:val="20"/>
        </w:rPr>
        <w:tab/>
      </w:r>
      <w:r w:rsidRPr="00064DF8">
        <w:rPr>
          <w:rFonts w:ascii="Arial" w:hAnsi="Arial" w:cs="Arial"/>
          <w:b/>
          <w:i/>
          <w:color w:val="000000" w:themeColor="text1"/>
          <w:sz w:val="20"/>
          <w:szCs w:val="20"/>
        </w:rPr>
        <w:tab/>
      </w:r>
      <w:r w:rsidRPr="00064DF8">
        <w:rPr>
          <w:rFonts w:ascii="Arial" w:hAnsi="Arial" w:cs="Arial"/>
          <w:b/>
          <w:i/>
          <w:color w:val="000000" w:themeColor="text1"/>
          <w:sz w:val="20"/>
          <w:szCs w:val="20"/>
        </w:rPr>
        <w:tab/>
      </w:r>
      <w:r w:rsidRPr="00064DF8">
        <w:rPr>
          <w:rFonts w:ascii="Arial" w:hAnsi="Arial" w:cs="Arial"/>
          <w:b/>
          <w:i/>
          <w:color w:val="000000" w:themeColor="text1"/>
          <w:sz w:val="20"/>
          <w:szCs w:val="20"/>
        </w:rPr>
        <w:tab/>
      </w:r>
      <w:r w:rsidRPr="00064DF8">
        <w:rPr>
          <w:rFonts w:ascii="Arial" w:hAnsi="Arial" w:cs="Arial"/>
          <w:b/>
          <w:i/>
          <w:color w:val="000000" w:themeColor="text1"/>
          <w:sz w:val="20"/>
          <w:szCs w:val="20"/>
        </w:rPr>
        <w:tab/>
      </w:r>
    </w:p>
    <w:p w14:paraId="70DEA071" w14:textId="77777777" w:rsidR="002A290D" w:rsidRPr="00064DF8" w:rsidRDefault="0039590E" w:rsidP="00AB67C6">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Met</w:t>
      </w:r>
      <w:r w:rsidR="002A290D" w:rsidRPr="00064DF8">
        <w:rPr>
          <w:rFonts w:ascii="Arial" w:hAnsi="Arial" w:cs="Arial"/>
          <w:bCs/>
          <w:sz w:val="20"/>
          <w:szCs w:val="20"/>
        </w:rPr>
        <w:t xml:space="preserve"> en œuvre les plans de contrôle des agences, sous la supervision de la hiérarchie </w:t>
      </w:r>
    </w:p>
    <w:p w14:paraId="27BE1493" w14:textId="77777777" w:rsidR="002A290D" w:rsidRPr="00064DF8" w:rsidRDefault="0039590E" w:rsidP="00AB67C6">
      <w:pPr>
        <w:pStyle w:val="Paragraphedeliste"/>
        <w:numPr>
          <w:ilvl w:val="0"/>
          <w:numId w:val="6"/>
        </w:numPr>
        <w:spacing w:after="0"/>
        <w:jc w:val="both"/>
        <w:rPr>
          <w:rFonts w:ascii="Arial" w:hAnsi="Arial" w:cs="Arial"/>
          <w:b/>
          <w:color w:val="000000" w:themeColor="text1"/>
          <w:sz w:val="20"/>
          <w:szCs w:val="20"/>
        </w:rPr>
      </w:pPr>
      <w:r w:rsidRPr="00064DF8">
        <w:rPr>
          <w:rFonts w:ascii="Arial" w:hAnsi="Arial" w:cs="Arial"/>
          <w:bCs/>
          <w:sz w:val="20"/>
          <w:szCs w:val="20"/>
        </w:rPr>
        <w:t>Élabore et assure</w:t>
      </w:r>
      <w:r w:rsidR="002A290D" w:rsidRPr="00064DF8">
        <w:rPr>
          <w:rFonts w:ascii="Arial" w:hAnsi="Arial" w:cs="Arial"/>
          <w:bCs/>
          <w:sz w:val="20"/>
          <w:szCs w:val="20"/>
        </w:rPr>
        <w:t xml:space="preserve"> le suivi de la cartographie des risques inhérents aux agences de la</w:t>
      </w:r>
      <w:r w:rsidR="00667CA1" w:rsidRPr="00064DF8">
        <w:rPr>
          <w:rFonts w:ascii="Arial" w:hAnsi="Arial" w:cs="Arial"/>
          <w:bCs/>
          <w:sz w:val="20"/>
          <w:szCs w:val="20"/>
        </w:rPr>
        <w:t xml:space="preserve"> banque</w:t>
      </w:r>
    </w:p>
    <w:p w14:paraId="42281941" w14:textId="77777777" w:rsidR="004241FE" w:rsidRPr="00064DF8" w:rsidRDefault="0039590E" w:rsidP="00AB67C6">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Veille</w:t>
      </w:r>
      <w:r w:rsidR="004241FE" w:rsidRPr="00064DF8">
        <w:rPr>
          <w:rFonts w:ascii="Arial" w:hAnsi="Arial" w:cs="Arial"/>
          <w:bCs/>
          <w:sz w:val="20"/>
          <w:szCs w:val="20"/>
        </w:rPr>
        <w:t xml:space="preserve"> à la mise en œuvre des recommandations issues des rapports de surveillance permanente </w:t>
      </w:r>
    </w:p>
    <w:p w14:paraId="175DA1E4" w14:textId="77777777" w:rsidR="004241FE" w:rsidRPr="00064DF8" w:rsidRDefault="0039590E" w:rsidP="00AB67C6">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Transmet</w:t>
      </w:r>
      <w:r w:rsidR="004241FE" w:rsidRPr="00064DF8">
        <w:rPr>
          <w:rFonts w:ascii="Arial" w:hAnsi="Arial" w:cs="Arial"/>
          <w:bCs/>
          <w:sz w:val="20"/>
          <w:szCs w:val="20"/>
        </w:rPr>
        <w:t xml:space="preserve"> à la hiérarchie divers rapports périodiques sur la surveillance permanente et sur l’évolution des risques liés aux activités dans les agences</w:t>
      </w:r>
    </w:p>
    <w:p w14:paraId="7E18620B" w14:textId="77777777" w:rsidR="00871B97" w:rsidRPr="00064DF8" w:rsidRDefault="0039590E" w:rsidP="00AB67C6">
      <w:pPr>
        <w:pStyle w:val="Paragraphedeliste"/>
        <w:numPr>
          <w:ilvl w:val="0"/>
          <w:numId w:val="6"/>
        </w:numPr>
        <w:spacing w:after="0"/>
        <w:jc w:val="both"/>
        <w:rPr>
          <w:rFonts w:ascii="Arial" w:hAnsi="Arial" w:cs="Arial"/>
          <w:bCs/>
          <w:sz w:val="20"/>
          <w:szCs w:val="20"/>
        </w:rPr>
      </w:pPr>
      <w:r w:rsidRPr="00064DF8">
        <w:rPr>
          <w:rFonts w:ascii="Arial" w:hAnsi="Arial" w:cs="Arial"/>
          <w:bCs/>
          <w:sz w:val="20"/>
          <w:szCs w:val="20"/>
        </w:rPr>
        <w:t>Forme</w:t>
      </w:r>
      <w:r w:rsidR="004241FE" w:rsidRPr="00064DF8">
        <w:rPr>
          <w:rFonts w:ascii="Arial" w:hAnsi="Arial" w:cs="Arial"/>
          <w:bCs/>
          <w:sz w:val="20"/>
          <w:szCs w:val="20"/>
        </w:rPr>
        <w:t xml:space="preserve"> les opérationnels sur les risques encourus dans leurs domaines d’activités respectifs</w:t>
      </w:r>
    </w:p>
    <w:p w14:paraId="0876455F" w14:textId="73A7227C" w:rsidR="00A56899" w:rsidRPr="00064DF8" w:rsidRDefault="00A56899" w:rsidP="00667CA1">
      <w:pPr>
        <w:pStyle w:val="Default"/>
        <w:jc w:val="both"/>
        <w:rPr>
          <w:rFonts w:ascii="Arial" w:hAnsi="Arial" w:cs="Arial"/>
          <w:b/>
          <w:color w:val="000000" w:themeColor="text1"/>
          <w:sz w:val="20"/>
          <w:szCs w:val="20"/>
        </w:rPr>
      </w:pPr>
    </w:p>
    <w:p w14:paraId="6DE2E4AF" w14:textId="53B0B112" w:rsidR="009D0CE9" w:rsidRDefault="009D0CE9" w:rsidP="00667CA1">
      <w:pPr>
        <w:pStyle w:val="Default"/>
        <w:jc w:val="both"/>
        <w:rPr>
          <w:rFonts w:ascii="Arial" w:hAnsi="Arial" w:cs="Arial"/>
          <w:b/>
          <w:color w:val="000000" w:themeColor="text1"/>
          <w:sz w:val="20"/>
          <w:szCs w:val="20"/>
        </w:rPr>
      </w:pPr>
    </w:p>
    <w:p w14:paraId="3C85E717" w14:textId="77FF383E" w:rsidR="00EF0D4C" w:rsidRDefault="00EF0D4C" w:rsidP="00667CA1">
      <w:pPr>
        <w:pStyle w:val="Default"/>
        <w:jc w:val="both"/>
        <w:rPr>
          <w:rFonts w:ascii="Arial" w:hAnsi="Arial" w:cs="Arial"/>
          <w:b/>
          <w:color w:val="000000" w:themeColor="text1"/>
          <w:sz w:val="20"/>
          <w:szCs w:val="20"/>
        </w:rPr>
      </w:pPr>
    </w:p>
    <w:p w14:paraId="151D8907" w14:textId="291E979A" w:rsidR="00EF0D4C" w:rsidRDefault="00EF0D4C" w:rsidP="00667CA1">
      <w:pPr>
        <w:pStyle w:val="Default"/>
        <w:jc w:val="both"/>
        <w:rPr>
          <w:rFonts w:ascii="Arial" w:hAnsi="Arial" w:cs="Arial"/>
          <w:b/>
          <w:color w:val="000000" w:themeColor="text1"/>
          <w:sz w:val="20"/>
          <w:szCs w:val="20"/>
        </w:rPr>
      </w:pPr>
    </w:p>
    <w:p w14:paraId="15AAC26B" w14:textId="52F143AF" w:rsidR="00EF0D4C" w:rsidRDefault="00EF0D4C" w:rsidP="00667CA1">
      <w:pPr>
        <w:pStyle w:val="Default"/>
        <w:jc w:val="both"/>
        <w:rPr>
          <w:rFonts w:ascii="Arial" w:hAnsi="Arial" w:cs="Arial"/>
          <w:b/>
          <w:color w:val="000000" w:themeColor="text1"/>
          <w:sz w:val="20"/>
          <w:szCs w:val="20"/>
        </w:rPr>
      </w:pPr>
    </w:p>
    <w:p w14:paraId="0CBE6EFD" w14:textId="77777777" w:rsidR="00EF0D4C" w:rsidRPr="00064DF8" w:rsidRDefault="00EF0D4C" w:rsidP="00667CA1">
      <w:pPr>
        <w:pStyle w:val="Default"/>
        <w:jc w:val="both"/>
        <w:rPr>
          <w:rFonts w:ascii="Arial" w:hAnsi="Arial" w:cs="Arial"/>
          <w:b/>
          <w:color w:val="000000" w:themeColor="text1"/>
          <w:sz w:val="20"/>
          <w:szCs w:val="20"/>
        </w:rPr>
      </w:pPr>
    </w:p>
    <w:p w14:paraId="3C500D47" w14:textId="77777777" w:rsidR="00A56899" w:rsidRPr="00064DF8" w:rsidRDefault="00A56899" w:rsidP="00667CA1">
      <w:pPr>
        <w:pStyle w:val="Default"/>
        <w:jc w:val="both"/>
        <w:rPr>
          <w:rFonts w:ascii="Arial" w:hAnsi="Arial" w:cs="Arial"/>
          <w:b/>
          <w:color w:val="000000" w:themeColor="text1"/>
          <w:sz w:val="20"/>
          <w:szCs w:val="20"/>
        </w:rPr>
      </w:pPr>
    </w:p>
    <w:p w14:paraId="661A265F" w14:textId="52154203" w:rsidR="00667CA1" w:rsidRPr="00064DF8" w:rsidRDefault="004730F2" w:rsidP="00667CA1">
      <w:pPr>
        <w:pStyle w:val="Default"/>
        <w:jc w:val="both"/>
        <w:rPr>
          <w:rFonts w:ascii="Arial" w:hAnsi="Arial" w:cs="Arial"/>
          <w:b/>
          <w:color w:val="000000" w:themeColor="text1"/>
          <w:sz w:val="20"/>
          <w:szCs w:val="20"/>
        </w:rPr>
      </w:pPr>
      <w:r w:rsidRPr="00064DF8">
        <w:rPr>
          <w:rFonts w:ascii="Arial" w:hAnsi="Arial" w:cs="Arial"/>
          <w:b/>
          <w:color w:val="000000" w:themeColor="text1"/>
          <w:sz w:val="20"/>
          <w:szCs w:val="20"/>
        </w:rPr>
        <w:t>Contrôleur permanent agences</w:t>
      </w:r>
      <w:r w:rsidR="00667CA1" w:rsidRPr="00064DF8">
        <w:rPr>
          <w:rFonts w:ascii="Arial" w:hAnsi="Arial" w:cs="Arial"/>
          <w:b/>
          <w:color w:val="000000" w:themeColor="text1"/>
          <w:sz w:val="20"/>
          <w:szCs w:val="20"/>
        </w:rPr>
        <w:t xml:space="preserve">                                                      </w:t>
      </w:r>
      <w:r w:rsidR="00AB67C6" w:rsidRPr="00064DF8">
        <w:rPr>
          <w:rFonts w:ascii="Arial" w:hAnsi="Arial" w:cs="Arial"/>
          <w:b/>
          <w:color w:val="000000" w:themeColor="text1"/>
          <w:sz w:val="20"/>
          <w:szCs w:val="20"/>
        </w:rPr>
        <w:t xml:space="preserve">              </w:t>
      </w:r>
      <w:r w:rsidR="00667CA1" w:rsidRPr="00064DF8">
        <w:rPr>
          <w:rFonts w:ascii="Arial" w:hAnsi="Arial" w:cs="Arial"/>
          <w:b/>
          <w:color w:val="000000" w:themeColor="text1"/>
          <w:sz w:val="20"/>
          <w:szCs w:val="20"/>
        </w:rPr>
        <w:t>Septembre 2016 - Mai 2018</w:t>
      </w:r>
    </w:p>
    <w:p w14:paraId="143EF297" w14:textId="77777777" w:rsidR="00667CA1" w:rsidRPr="00064DF8" w:rsidRDefault="00667CA1" w:rsidP="001D55BD">
      <w:pPr>
        <w:spacing w:after="0" w:line="240" w:lineRule="auto"/>
        <w:rPr>
          <w:rFonts w:ascii="Arial" w:hAnsi="Arial" w:cs="Arial"/>
          <w:b/>
          <w:i/>
          <w:color w:val="000000" w:themeColor="text1"/>
          <w:sz w:val="20"/>
          <w:szCs w:val="20"/>
        </w:rPr>
      </w:pPr>
      <w:r w:rsidRPr="00064DF8">
        <w:rPr>
          <w:rFonts w:ascii="Arial" w:hAnsi="Arial" w:cs="Arial"/>
          <w:b/>
          <w:i/>
          <w:color w:val="000000" w:themeColor="text1"/>
          <w:sz w:val="20"/>
          <w:szCs w:val="20"/>
        </w:rPr>
        <w:t>Banque Atlantique de Côte d’Ivoire</w:t>
      </w:r>
    </w:p>
    <w:p w14:paraId="4DED49CB" w14:textId="77777777" w:rsidR="001D55BD" w:rsidRPr="00064DF8" w:rsidRDefault="001D55BD" w:rsidP="001D55BD">
      <w:pPr>
        <w:spacing w:after="0" w:line="240" w:lineRule="auto"/>
        <w:rPr>
          <w:rFonts w:ascii="Arial" w:hAnsi="Arial" w:cs="Arial"/>
          <w:b/>
          <w:i/>
          <w:color w:val="000000" w:themeColor="text1"/>
          <w:sz w:val="20"/>
          <w:szCs w:val="20"/>
        </w:rPr>
      </w:pPr>
    </w:p>
    <w:p w14:paraId="2334E0C4" w14:textId="77777777" w:rsidR="00667CA1" w:rsidRPr="00064DF8" w:rsidRDefault="00667CA1" w:rsidP="00667CA1">
      <w:pPr>
        <w:pStyle w:val="Default"/>
        <w:numPr>
          <w:ilvl w:val="0"/>
          <w:numId w:val="6"/>
        </w:numPr>
        <w:spacing w:line="276" w:lineRule="auto"/>
        <w:jc w:val="both"/>
        <w:rPr>
          <w:rFonts w:ascii="Arial" w:hAnsi="Arial" w:cs="Arial"/>
          <w:sz w:val="20"/>
          <w:szCs w:val="20"/>
        </w:rPr>
      </w:pPr>
      <w:r w:rsidRPr="00064DF8">
        <w:rPr>
          <w:rFonts w:ascii="Arial" w:hAnsi="Arial" w:cs="Arial"/>
          <w:sz w:val="20"/>
          <w:szCs w:val="20"/>
        </w:rPr>
        <w:t xml:space="preserve">Assurer les missions de contrôle des agences de la banque (risques opérationnels et analyse de la gestion de l’activité commerciale et administrative) </w:t>
      </w:r>
    </w:p>
    <w:p w14:paraId="3E9F87E2" w14:textId="77777777" w:rsidR="00667CA1" w:rsidRPr="00064DF8" w:rsidRDefault="00667CA1" w:rsidP="00667CA1">
      <w:pPr>
        <w:pStyle w:val="Default"/>
        <w:numPr>
          <w:ilvl w:val="0"/>
          <w:numId w:val="6"/>
        </w:numPr>
        <w:spacing w:line="276" w:lineRule="auto"/>
        <w:jc w:val="both"/>
        <w:rPr>
          <w:rFonts w:ascii="Arial" w:hAnsi="Arial" w:cs="Arial"/>
          <w:sz w:val="20"/>
          <w:szCs w:val="20"/>
        </w:rPr>
      </w:pPr>
      <w:r w:rsidRPr="00064DF8">
        <w:rPr>
          <w:rFonts w:ascii="Arial" w:hAnsi="Arial" w:cs="Arial"/>
          <w:sz w:val="20"/>
          <w:szCs w:val="20"/>
        </w:rPr>
        <w:t xml:space="preserve">Contrôler les ouvertures de comptes, notamment conformité des dossiers, signatures scannées, renseignement des IDP (Identifiant Personne physique) </w:t>
      </w:r>
    </w:p>
    <w:p w14:paraId="092CCA4A" w14:textId="77777777" w:rsidR="00667CA1" w:rsidRPr="00064DF8" w:rsidRDefault="00667CA1" w:rsidP="00667CA1">
      <w:pPr>
        <w:pStyle w:val="Default"/>
        <w:numPr>
          <w:ilvl w:val="0"/>
          <w:numId w:val="6"/>
        </w:numPr>
        <w:spacing w:line="276" w:lineRule="auto"/>
        <w:jc w:val="both"/>
        <w:rPr>
          <w:rFonts w:ascii="Arial" w:hAnsi="Arial" w:cs="Arial"/>
          <w:sz w:val="20"/>
          <w:szCs w:val="20"/>
        </w:rPr>
      </w:pPr>
      <w:r w:rsidRPr="00064DF8">
        <w:rPr>
          <w:rFonts w:ascii="Arial" w:hAnsi="Arial" w:cs="Arial"/>
          <w:sz w:val="20"/>
          <w:szCs w:val="20"/>
        </w:rPr>
        <w:t xml:space="preserve">Procéder à l’analyse comptable des comptes de caisse et d’attente </w:t>
      </w:r>
    </w:p>
    <w:p w14:paraId="16591C8D" w14:textId="77777777" w:rsidR="00667CA1" w:rsidRPr="00064DF8" w:rsidRDefault="00667CA1" w:rsidP="00667CA1">
      <w:pPr>
        <w:pStyle w:val="Default"/>
        <w:numPr>
          <w:ilvl w:val="0"/>
          <w:numId w:val="6"/>
        </w:numPr>
        <w:spacing w:line="276" w:lineRule="auto"/>
        <w:jc w:val="both"/>
        <w:rPr>
          <w:rFonts w:ascii="Arial" w:hAnsi="Arial" w:cs="Arial"/>
          <w:sz w:val="20"/>
          <w:szCs w:val="20"/>
        </w:rPr>
      </w:pPr>
      <w:r w:rsidRPr="00064DF8">
        <w:rPr>
          <w:rFonts w:ascii="Arial" w:hAnsi="Arial" w:cs="Arial"/>
          <w:sz w:val="20"/>
          <w:szCs w:val="20"/>
        </w:rPr>
        <w:t>Mener des missions d’investigation (traitement des fraudes de caisse, de valeurs et autres) des risques liés aux activités dans les agences</w:t>
      </w:r>
    </w:p>
    <w:p w14:paraId="73A91261" w14:textId="77777777" w:rsidR="00667CA1" w:rsidRPr="00064DF8" w:rsidRDefault="00667CA1" w:rsidP="00667CA1">
      <w:pPr>
        <w:pStyle w:val="Default"/>
        <w:numPr>
          <w:ilvl w:val="0"/>
          <w:numId w:val="6"/>
        </w:numPr>
        <w:spacing w:line="276" w:lineRule="auto"/>
        <w:jc w:val="both"/>
        <w:rPr>
          <w:rFonts w:ascii="Arial" w:hAnsi="Arial" w:cs="Arial"/>
          <w:sz w:val="20"/>
          <w:szCs w:val="20"/>
        </w:rPr>
      </w:pPr>
      <w:r w:rsidRPr="00064DF8">
        <w:rPr>
          <w:rFonts w:ascii="Arial" w:hAnsi="Arial" w:cs="Arial"/>
          <w:sz w:val="20"/>
          <w:szCs w:val="20"/>
        </w:rPr>
        <w:t>Proposer des amélioratio</w:t>
      </w:r>
      <w:r w:rsidR="0039590E" w:rsidRPr="00064DF8">
        <w:rPr>
          <w:rFonts w:ascii="Arial" w:hAnsi="Arial" w:cs="Arial"/>
          <w:sz w:val="20"/>
          <w:szCs w:val="20"/>
        </w:rPr>
        <w:t>ns dans la démarche de contrôle</w:t>
      </w:r>
      <w:r w:rsidRPr="00064DF8">
        <w:rPr>
          <w:rFonts w:ascii="Arial" w:hAnsi="Arial" w:cs="Arial"/>
          <w:sz w:val="20"/>
          <w:szCs w:val="20"/>
        </w:rPr>
        <w:t>, le cas échéant</w:t>
      </w:r>
    </w:p>
    <w:p w14:paraId="3833062E" w14:textId="77777777" w:rsidR="00EF42CF" w:rsidRPr="00064DF8" w:rsidRDefault="00EF42CF" w:rsidP="00EF42CF">
      <w:pPr>
        <w:pStyle w:val="Default"/>
        <w:spacing w:line="276" w:lineRule="auto"/>
        <w:jc w:val="both"/>
        <w:rPr>
          <w:rFonts w:ascii="Arial" w:hAnsi="Arial" w:cs="Arial"/>
          <w:sz w:val="20"/>
          <w:szCs w:val="20"/>
        </w:rPr>
      </w:pPr>
    </w:p>
    <w:p w14:paraId="1880DEC4" w14:textId="77777777" w:rsidR="00667CA1" w:rsidRPr="00064DF8" w:rsidRDefault="00667CA1" w:rsidP="002A290D">
      <w:pPr>
        <w:spacing w:after="0"/>
        <w:rPr>
          <w:rFonts w:ascii="Arial" w:hAnsi="Arial" w:cs="Arial"/>
          <w:color w:val="000000"/>
          <w:sz w:val="20"/>
          <w:szCs w:val="20"/>
        </w:rPr>
      </w:pPr>
    </w:p>
    <w:p w14:paraId="22EEC6B1" w14:textId="2BFCA532" w:rsidR="002A290D" w:rsidRPr="00064DF8" w:rsidRDefault="003C15B2" w:rsidP="002A290D">
      <w:pPr>
        <w:spacing w:after="0"/>
        <w:rPr>
          <w:rFonts w:ascii="Arial" w:hAnsi="Arial" w:cs="Arial"/>
          <w:b/>
          <w:color w:val="000000" w:themeColor="text1"/>
          <w:sz w:val="20"/>
          <w:szCs w:val="20"/>
        </w:rPr>
      </w:pPr>
      <w:r w:rsidRPr="00064DF8">
        <w:rPr>
          <w:rFonts w:ascii="Arial" w:hAnsi="Arial" w:cs="Arial"/>
          <w:b/>
          <w:color w:val="000000" w:themeColor="text1"/>
          <w:sz w:val="20"/>
          <w:szCs w:val="20"/>
        </w:rPr>
        <w:t>Chargée de clientèle</w:t>
      </w:r>
      <w:r w:rsidR="00EF42CF" w:rsidRPr="00064DF8">
        <w:rPr>
          <w:rFonts w:ascii="Arial" w:hAnsi="Arial" w:cs="Arial"/>
          <w:b/>
          <w:color w:val="000000" w:themeColor="text1"/>
          <w:sz w:val="20"/>
          <w:szCs w:val="20"/>
        </w:rPr>
        <w:t xml:space="preserve"> </w:t>
      </w:r>
      <w:r w:rsidR="00EF42CF" w:rsidRPr="00064DF8">
        <w:rPr>
          <w:rFonts w:ascii="Arial" w:hAnsi="Arial" w:cs="Arial"/>
          <w:b/>
          <w:color w:val="000000" w:themeColor="text1"/>
          <w:sz w:val="20"/>
          <w:szCs w:val="20"/>
        </w:rPr>
        <w:tab/>
      </w:r>
      <w:r w:rsidR="00EF42CF" w:rsidRPr="00064DF8">
        <w:rPr>
          <w:rFonts w:ascii="Arial" w:hAnsi="Arial" w:cs="Arial"/>
          <w:b/>
          <w:color w:val="000000" w:themeColor="text1"/>
          <w:sz w:val="20"/>
          <w:szCs w:val="20"/>
        </w:rPr>
        <w:tab/>
      </w:r>
      <w:r w:rsidR="00EF42CF" w:rsidRPr="00064DF8">
        <w:rPr>
          <w:rFonts w:ascii="Arial" w:hAnsi="Arial" w:cs="Arial"/>
          <w:b/>
          <w:color w:val="000000" w:themeColor="text1"/>
          <w:sz w:val="20"/>
          <w:szCs w:val="20"/>
        </w:rPr>
        <w:tab/>
      </w:r>
      <w:r w:rsidR="00EF42CF" w:rsidRPr="00064DF8">
        <w:rPr>
          <w:rFonts w:ascii="Arial" w:hAnsi="Arial" w:cs="Arial"/>
          <w:b/>
          <w:color w:val="000000" w:themeColor="text1"/>
          <w:sz w:val="20"/>
          <w:szCs w:val="20"/>
        </w:rPr>
        <w:tab/>
      </w:r>
      <w:r w:rsidR="00EF42CF" w:rsidRPr="00064DF8">
        <w:rPr>
          <w:rFonts w:ascii="Arial" w:hAnsi="Arial" w:cs="Arial"/>
          <w:b/>
          <w:color w:val="000000" w:themeColor="text1"/>
          <w:sz w:val="20"/>
          <w:szCs w:val="20"/>
        </w:rPr>
        <w:tab/>
        <w:t xml:space="preserve">         </w:t>
      </w:r>
      <w:r w:rsidRPr="00064DF8">
        <w:rPr>
          <w:rFonts w:ascii="Arial" w:hAnsi="Arial" w:cs="Arial"/>
          <w:b/>
          <w:color w:val="000000" w:themeColor="text1"/>
          <w:sz w:val="20"/>
          <w:szCs w:val="20"/>
        </w:rPr>
        <w:t xml:space="preserve">                </w:t>
      </w:r>
      <w:r w:rsidR="00EF42CF" w:rsidRPr="00064DF8">
        <w:rPr>
          <w:rFonts w:ascii="Arial" w:hAnsi="Arial" w:cs="Arial"/>
          <w:b/>
          <w:color w:val="000000" w:themeColor="text1"/>
          <w:sz w:val="20"/>
          <w:szCs w:val="20"/>
        </w:rPr>
        <w:t xml:space="preserve">Février </w:t>
      </w:r>
      <w:r w:rsidR="00220CBE" w:rsidRPr="00064DF8">
        <w:rPr>
          <w:rFonts w:ascii="Arial" w:hAnsi="Arial" w:cs="Arial"/>
          <w:b/>
          <w:color w:val="000000" w:themeColor="text1"/>
          <w:sz w:val="20"/>
          <w:szCs w:val="20"/>
        </w:rPr>
        <w:t xml:space="preserve">2014 </w:t>
      </w:r>
      <w:r w:rsidR="00EF42CF" w:rsidRPr="00064DF8">
        <w:rPr>
          <w:rFonts w:ascii="Arial" w:hAnsi="Arial" w:cs="Arial"/>
          <w:b/>
          <w:color w:val="000000" w:themeColor="text1"/>
          <w:sz w:val="20"/>
          <w:szCs w:val="20"/>
        </w:rPr>
        <w:t>–</w:t>
      </w:r>
      <w:r w:rsidR="00220CBE" w:rsidRPr="00064DF8">
        <w:rPr>
          <w:rFonts w:ascii="Arial" w:hAnsi="Arial" w:cs="Arial"/>
          <w:b/>
          <w:color w:val="000000" w:themeColor="text1"/>
          <w:sz w:val="20"/>
          <w:szCs w:val="20"/>
        </w:rPr>
        <w:t xml:space="preserve"> </w:t>
      </w:r>
      <w:r w:rsidR="00EF42CF" w:rsidRPr="00064DF8">
        <w:rPr>
          <w:rFonts w:ascii="Arial" w:hAnsi="Arial" w:cs="Arial"/>
          <w:b/>
          <w:color w:val="000000" w:themeColor="text1"/>
          <w:sz w:val="20"/>
          <w:szCs w:val="20"/>
        </w:rPr>
        <w:t>Septembre 2016</w:t>
      </w:r>
    </w:p>
    <w:p w14:paraId="3D4944B3" w14:textId="77777777" w:rsidR="00B8181D" w:rsidRPr="00064DF8" w:rsidRDefault="002A290D" w:rsidP="002A290D">
      <w:pPr>
        <w:spacing w:after="0"/>
        <w:rPr>
          <w:rFonts w:ascii="Arial" w:hAnsi="Arial" w:cs="Arial"/>
          <w:b/>
          <w:i/>
          <w:color w:val="000000" w:themeColor="text1"/>
          <w:sz w:val="20"/>
          <w:szCs w:val="20"/>
        </w:rPr>
      </w:pPr>
      <w:r w:rsidRPr="00064DF8">
        <w:rPr>
          <w:rFonts w:ascii="Arial" w:hAnsi="Arial" w:cs="Arial"/>
          <w:b/>
          <w:i/>
          <w:color w:val="000000" w:themeColor="text1"/>
          <w:sz w:val="20"/>
          <w:szCs w:val="20"/>
        </w:rPr>
        <w:t>Ban</w:t>
      </w:r>
      <w:r w:rsidR="00B8181D" w:rsidRPr="00064DF8">
        <w:rPr>
          <w:rFonts w:ascii="Arial" w:hAnsi="Arial" w:cs="Arial"/>
          <w:b/>
          <w:i/>
          <w:color w:val="000000" w:themeColor="text1"/>
          <w:sz w:val="20"/>
          <w:szCs w:val="20"/>
        </w:rPr>
        <w:t>que Atlantique de Côte d’Ivoire</w:t>
      </w:r>
    </w:p>
    <w:p w14:paraId="3EDD5D0C" w14:textId="77777777" w:rsidR="001D55BD" w:rsidRPr="00064DF8" w:rsidRDefault="001D55BD" w:rsidP="002A290D">
      <w:pPr>
        <w:spacing w:after="0"/>
        <w:rPr>
          <w:rFonts w:ascii="Arial" w:hAnsi="Arial" w:cs="Arial"/>
          <w:b/>
          <w:i/>
          <w:color w:val="000000" w:themeColor="text1"/>
          <w:sz w:val="20"/>
          <w:szCs w:val="20"/>
        </w:rPr>
      </w:pPr>
    </w:p>
    <w:p w14:paraId="4D475CEA" w14:textId="77777777" w:rsidR="002A290D" w:rsidRPr="00064DF8" w:rsidRDefault="002A290D" w:rsidP="00533E3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Développer le portefeuille clientèle par des recrutements de nouvelles entrées en relation</w:t>
      </w:r>
    </w:p>
    <w:p w14:paraId="45C468C1" w14:textId="77777777" w:rsidR="002A290D" w:rsidRPr="00064DF8" w:rsidRDefault="002A290D" w:rsidP="00533E3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Mener l’entretien commercial préalable à l’ouverture de compte</w:t>
      </w:r>
    </w:p>
    <w:p w14:paraId="1AF39599" w14:textId="77777777" w:rsidR="002A290D" w:rsidRPr="00064DF8" w:rsidRDefault="002A290D" w:rsidP="00533E3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Monter les dossiers de prêts (immobiliers, consommation) en fonction du type de clients, dans les délais</w:t>
      </w:r>
      <w:r w:rsidR="00533E30" w:rsidRPr="00064DF8">
        <w:rPr>
          <w:rFonts w:ascii="Arial" w:hAnsi="Arial" w:cs="Arial"/>
          <w:sz w:val="20"/>
          <w:szCs w:val="20"/>
        </w:rPr>
        <w:t xml:space="preserve"> requis</w:t>
      </w:r>
    </w:p>
    <w:p w14:paraId="0DBECE20" w14:textId="77777777" w:rsidR="002A290D" w:rsidRPr="00064DF8" w:rsidRDefault="002A290D" w:rsidP="00533E3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Veiller à la qualité du portefeuille (Recouvrement/ Assainissement)</w:t>
      </w:r>
    </w:p>
    <w:p w14:paraId="6BF6564C" w14:textId="77777777" w:rsidR="002A290D" w:rsidRPr="00064DF8" w:rsidRDefault="002A290D" w:rsidP="00533E3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Traiter les réclamations ou suivre leurs traitements</w:t>
      </w:r>
    </w:p>
    <w:p w14:paraId="6459960C" w14:textId="77777777" w:rsidR="002A290D" w:rsidRPr="00064DF8" w:rsidRDefault="002A290D" w:rsidP="00533E3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 xml:space="preserve">Produire et transmettre les </w:t>
      </w:r>
      <w:proofErr w:type="spellStart"/>
      <w:r w:rsidRPr="00064DF8">
        <w:rPr>
          <w:rFonts w:ascii="Arial" w:hAnsi="Arial" w:cs="Arial"/>
          <w:sz w:val="20"/>
          <w:szCs w:val="20"/>
        </w:rPr>
        <w:t>reporting</w:t>
      </w:r>
      <w:proofErr w:type="spellEnd"/>
      <w:r w:rsidRPr="00064DF8">
        <w:rPr>
          <w:rFonts w:ascii="Arial" w:hAnsi="Arial" w:cs="Arial"/>
          <w:sz w:val="20"/>
          <w:szCs w:val="20"/>
        </w:rPr>
        <w:t xml:space="preserve"> dans les délais</w:t>
      </w:r>
      <w:r w:rsidR="00533E30" w:rsidRPr="00064DF8">
        <w:rPr>
          <w:rFonts w:ascii="Arial" w:hAnsi="Arial" w:cs="Arial"/>
          <w:sz w:val="20"/>
          <w:szCs w:val="20"/>
        </w:rPr>
        <w:t xml:space="preserve"> requis</w:t>
      </w:r>
    </w:p>
    <w:p w14:paraId="5BDE2EB0" w14:textId="77777777" w:rsidR="002A290D" w:rsidRPr="00064DF8" w:rsidRDefault="002A290D" w:rsidP="002A290D">
      <w:pPr>
        <w:spacing w:after="0"/>
        <w:rPr>
          <w:rFonts w:ascii="Arial" w:hAnsi="Arial" w:cs="Arial"/>
          <w:b/>
          <w:color w:val="BC4C9C"/>
          <w:sz w:val="20"/>
          <w:szCs w:val="20"/>
        </w:rPr>
      </w:pPr>
    </w:p>
    <w:p w14:paraId="75B1F817" w14:textId="77777777" w:rsidR="00533E30" w:rsidRPr="00064DF8" w:rsidRDefault="00220CBE" w:rsidP="008868A8">
      <w:pPr>
        <w:pBdr>
          <w:bottom w:val="single" w:sz="4" w:space="1" w:color="auto"/>
        </w:pBdr>
        <w:spacing w:after="0"/>
        <w:rPr>
          <w:rFonts w:ascii="Arial" w:hAnsi="Arial" w:cs="Arial"/>
          <w:b/>
          <w:sz w:val="20"/>
          <w:szCs w:val="20"/>
        </w:rPr>
      </w:pPr>
      <w:r w:rsidRPr="00064DF8">
        <w:rPr>
          <w:rFonts w:ascii="Arial" w:hAnsi="Arial" w:cs="Arial"/>
          <w:b/>
          <w:sz w:val="20"/>
          <w:szCs w:val="20"/>
        </w:rPr>
        <w:t>FORMATION</w:t>
      </w:r>
    </w:p>
    <w:p w14:paraId="4787889C" w14:textId="77777777" w:rsidR="008868A8" w:rsidRPr="00064DF8" w:rsidRDefault="008868A8" w:rsidP="005E793F">
      <w:pPr>
        <w:spacing w:after="0"/>
        <w:jc w:val="both"/>
        <w:rPr>
          <w:rFonts w:ascii="Arial" w:hAnsi="Arial" w:cs="Arial"/>
          <w:b/>
          <w:sz w:val="20"/>
          <w:szCs w:val="20"/>
        </w:rPr>
      </w:pPr>
    </w:p>
    <w:p w14:paraId="3590A50F" w14:textId="4A560EDD" w:rsidR="002A290D" w:rsidRPr="00064DF8" w:rsidRDefault="001D44EB" w:rsidP="005E793F">
      <w:pPr>
        <w:spacing w:after="0"/>
        <w:jc w:val="both"/>
        <w:rPr>
          <w:rFonts w:ascii="Arial" w:hAnsi="Arial" w:cs="Arial"/>
          <w:b/>
          <w:sz w:val="20"/>
          <w:szCs w:val="20"/>
        </w:rPr>
      </w:pPr>
      <w:r w:rsidRPr="00064DF8">
        <w:rPr>
          <w:rFonts w:ascii="Arial" w:hAnsi="Arial" w:cs="Arial"/>
          <w:b/>
          <w:sz w:val="20"/>
          <w:szCs w:val="20"/>
        </w:rPr>
        <w:t>Diplôme D’ingénieur De Conception Des Études Comptables Supérieures </w:t>
      </w:r>
      <w:r w:rsidR="00220CBE" w:rsidRPr="00064DF8">
        <w:rPr>
          <w:rFonts w:ascii="Arial" w:hAnsi="Arial" w:cs="Arial"/>
          <w:b/>
          <w:sz w:val="20"/>
          <w:szCs w:val="20"/>
        </w:rPr>
        <w:tab/>
        <w:t xml:space="preserve"> </w:t>
      </w:r>
      <w:r w:rsidR="008868A8" w:rsidRPr="00064DF8">
        <w:rPr>
          <w:rFonts w:ascii="Arial" w:hAnsi="Arial" w:cs="Arial"/>
          <w:b/>
          <w:sz w:val="20"/>
          <w:szCs w:val="20"/>
        </w:rPr>
        <w:t xml:space="preserve">     </w:t>
      </w:r>
      <w:r w:rsidR="00220CBE" w:rsidRPr="00064DF8">
        <w:rPr>
          <w:rFonts w:ascii="Arial" w:hAnsi="Arial" w:cs="Arial"/>
          <w:b/>
          <w:sz w:val="20"/>
          <w:szCs w:val="20"/>
        </w:rPr>
        <w:t xml:space="preserve"> </w:t>
      </w:r>
      <w:r w:rsidRPr="00064DF8">
        <w:rPr>
          <w:rFonts w:ascii="Arial" w:hAnsi="Arial" w:cs="Arial"/>
          <w:b/>
          <w:sz w:val="20"/>
          <w:szCs w:val="20"/>
        </w:rPr>
        <w:t xml:space="preserve">           </w:t>
      </w:r>
      <w:r w:rsidR="008868A8" w:rsidRPr="00064DF8">
        <w:rPr>
          <w:rFonts w:ascii="Arial" w:hAnsi="Arial" w:cs="Arial"/>
          <w:b/>
          <w:sz w:val="20"/>
          <w:szCs w:val="20"/>
        </w:rPr>
        <w:t>Juillet 2</w:t>
      </w:r>
      <w:r w:rsidR="00220CBE" w:rsidRPr="00064DF8">
        <w:rPr>
          <w:rFonts w:ascii="Arial" w:hAnsi="Arial" w:cs="Arial"/>
          <w:b/>
          <w:sz w:val="20"/>
          <w:szCs w:val="20"/>
        </w:rPr>
        <w:t>014</w:t>
      </w:r>
    </w:p>
    <w:p w14:paraId="091908DE" w14:textId="77777777" w:rsidR="002A290D" w:rsidRPr="00064DF8" w:rsidRDefault="002A290D" w:rsidP="005E793F">
      <w:pPr>
        <w:spacing w:after="0"/>
        <w:jc w:val="both"/>
        <w:rPr>
          <w:rFonts w:ascii="Arial" w:hAnsi="Arial" w:cs="Arial"/>
          <w:i/>
          <w:sz w:val="20"/>
          <w:szCs w:val="20"/>
        </w:rPr>
      </w:pPr>
      <w:r w:rsidRPr="00064DF8">
        <w:rPr>
          <w:rFonts w:ascii="Arial" w:hAnsi="Arial" w:cs="Arial"/>
          <w:i/>
          <w:sz w:val="20"/>
          <w:szCs w:val="20"/>
        </w:rPr>
        <w:t>Institut National Polytechnique Félix Hou</w:t>
      </w:r>
      <w:r w:rsidR="00220CBE" w:rsidRPr="00064DF8">
        <w:rPr>
          <w:rFonts w:ascii="Arial" w:hAnsi="Arial" w:cs="Arial"/>
          <w:i/>
          <w:sz w:val="20"/>
          <w:szCs w:val="20"/>
        </w:rPr>
        <w:t xml:space="preserve">phouët-Boigny de Yamoussoukro - </w:t>
      </w:r>
      <w:r w:rsidRPr="00064DF8">
        <w:rPr>
          <w:rFonts w:ascii="Arial" w:hAnsi="Arial" w:cs="Arial"/>
          <w:i/>
          <w:sz w:val="20"/>
          <w:szCs w:val="20"/>
        </w:rPr>
        <w:t>Côte d’Ivoire</w:t>
      </w:r>
      <w:r w:rsidR="00220CBE" w:rsidRPr="00064DF8">
        <w:rPr>
          <w:rFonts w:ascii="Arial" w:hAnsi="Arial" w:cs="Arial"/>
          <w:i/>
          <w:sz w:val="20"/>
          <w:szCs w:val="20"/>
        </w:rPr>
        <w:t xml:space="preserve"> </w:t>
      </w:r>
    </w:p>
    <w:p w14:paraId="2075ED04" w14:textId="3EF2F23A" w:rsidR="002A290D" w:rsidRPr="00064DF8" w:rsidRDefault="00220CBE" w:rsidP="005E793F">
      <w:pPr>
        <w:jc w:val="both"/>
        <w:rPr>
          <w:rFonts w:ascii="Arial" w:hAnsi="Arial" w:cs="Arial"/>
          <w:sz w:val="20"/>
          <w:szCs w:val="20"/>
        </w:rPr>
      </w:pPr>
      <w:r w:rsidRPr="00064DF8">
        <w:rPr>
          <w:rFonts w:ascii="Arial" w:hAnsi="Arial" w:cs="Arial"/>
          <w:b/>
          <w:sz w:val="20"/>
          <w:szCs w:val="20"/>
        </w:rPr>
        <w:t>(Équivalent ICES reconnue B</w:t>
      </w:r>
      <w:r w:rsidR="001F04EA" w:rsidRPr="00064DF8">
        <w:rPr>
          <w:rFonts w:ascii="Arial" w:hAnsi="Arial" w:cs="Arial"/>
          <w:b/>
          <w:sz w:val="20"/>
          <w:szCs w:val="20"/>
        </w:rPr>
        <w:t>accalauréat</w:t>
      </w:r>
      <w:r w:rsidRPr="00064DF8">
        <w:rPr>
          <w:rFonts w:ascii="Arial" w:hAnsi="Arial" w:cs="Arial"/>
          <w:b/>
          <w:sz w:val="20"/>
          <w:szCs w:val="20"/>
        </w:rPr>
        <w:t xml:space="preserve"> 4 années)</w:t>
      </w:r>
    </w:p>
    <w:p w14:paraId="6712670D" w14:textId="7BB30B55" w:rsidR="002A290D" w:rsidRPr="00064DF8" w:rsidRDefault="001D44EB" w:rsidP="001D44EB">
      <w:pPr>
        <w:spacing w:after="0"/>
        <w:rPr>
          <w:rFonts w:ascii="Arial" w:hAnsi="Arial" w:cs="Arial"/>
          <w:b/>
          <w:sz w:val="20"/>
          <w:szCs w:val="20"/>
        </w:rPr>
      </w:pPr>
      <w:r w:rsidRPr="00064DF8">
        <w:rPr>
          <w:rFonts w:ascii="Arial" w:hAnsi="Arial" w:cs="Arial"/>
          <w:b/>
          <w:sz w:val="20"/>
          <w:szCs w:val="20"/>
        </w:rPr>
        <w:t xml:space="preserve">Diplôme Professionnel Institut Technique De Banque </w:t>
      </w:r>
      <w:r w:rsidR="002A290D" w:rsidRPr="00064DF8">
        <w:rPr>
          <w:rFonts w:ascii="Arial" w:hAnsi="Arial" w:cs="Arial"/>
          <w:b/>
          <w:sz w:val="20"/>
          <w:szCs w:val="20"/>
        </w:rPr>
        <w:t>(ITB)</w:t>
      </w:r>
      <w:r w:rsidR="008868A8" w:rsidRPr="00064DF8">
        <w:rPr>
          <w:rFonts w:ascii="Arial" w:hAnsi="Arial" w:cs="Arial"/>
          <w:b/>
          <w:sz w:val="20"/>
          <w:szCs w:val="20"/>
        </w:rPr>
        <w:t xml:space="preserve"> </w:t>
      </w:r>
      <w:r w:rsidR="008868A8" w:rsidRPr="00064DF8">
        <w:rPr>
          <w:rFonts w:ascii="Arial" w:hAnsi="Arial" w:cs="Arial"/>
          <w:b/>
          <w:sz w:val="20"/>
          <w:szCs w:val="20"/>
        </w:rPr>
        <w:tab/>
        <w:t xml:space="preserve">                           </w:t>
      </w:r>
      <w:r w:rsidRPr="00064DF8">
        <w:rPr>
          <w:rFonts w:ascii="Arial" w:hAnsi="Arial" w:cs="Arial"/>
          <w:b/>
          <w:sz w:val="20"/>
          <w:szCs w:val="20"/>
        </w:rPr>
        <w:t xml:space="preserve">          </w:t>
      </w:r>
      <w:r w:rsidR="008868A8" w:rsidRPr="00064DF8">
        <w:rPr>
          <w:rFonts w:ascii="Arial" w:hAnsi="Arial" w:cs="Arial"/>
          <w:b/>
          <w:sz w:val="20"/>
          <w:szCs w:val="20"/>
        </w:rPr>
        <w:t>Septembre</w:t>
      </w:r>
      <w:r w:rsidR="00220CBE" w:rsidRPr="00064DF8">
        <w:rPr>
          <w:rFonts w:ascii="Arial" w:hAnsi="Arial" w:cs="Arial"/>
          <w:b/>
          <w:sz w:val="20"/>
          <w:szCs w:val="20"/>
        </w:rPr>
        <w:t xml:space="preserve"> 2020</w:t>
      </w:r>
    </w:p>
    <w:p w14:paraId="01397F1B" w14:textId="7CEB2933" w:rsidR="005E793F" w:rsidRPr="00064DF8" w:rsidRDefault="002A290D" w:rsidP="008047F9">
      <w:pPr>
        <w:spacing w:after="0"/>
        <w:jc w:val="both"/>
        <w:rPr>
          <w:rFonts w:ascii="Arial" w:hAnsi="Arial" w:cs="Arial"/>
          <w:i/>
          <w:sz w:val="20"/>
          <w:szCs w:val="20"/>
        </w:rPr>
      </w:pPr>
      <w:r w:rsidRPr="00064DF8">
        <w:rPr>
          <w:rFonts w:ascii="Arial" w:hAnsi="Arial" w:cs="Arial"/>
          <w:i/>
          <w:sz w:val="20"/>
          <w:szCs w:val="20"/>
        </w:rPr>
        <w:t>Ecole Sup</w:t>
      </w:r>
      <w:r w:rsidR="00220CBE" w:rsidRPr="00064DF8">
        <w:rPr>
          <w:rFonts w:ascii="Arial" w:hAnsi="Arial" w:cs="Arial"/>
          <w:i/>
          <w:sz w:val="20"/>
          <w:szCs w:val="20"/>
        </w:rPr>
        <w:t xml:space="preserve">érieure de la Banque de Paris - France </w:t>
      </w:r>
    </w:p>
    <w:p w14:paraId="6498963E" w14:textId="77777777" w:rsidR="008047F9" w:rsidRPr="00064DF8" w:rsidRDefault="008047F9" w:rsidP="008047F9">
      <w:pPr>
        <w:spacing w:after="0"/>
        <w:jc w:val="both"/>
        <w:rPr>
          <w:rFonts w:ascii="Arial" w:hAnsi="Arial" w:cs="Arial"/>
          <w:i/>
          <w:sz w:val="20"/>
          <w:szCs w:val="20"/>
        </w:rPr>
      </w:pPr>
    </w:p>
    <w:p w14:paraId="15CDDC4B" w14:textId="5B26120F" w:rsidR="005E793F" w:rsidRPr="00064DF8" w:rsidRDefault="004D38F8" w:rsidP="008868A8">
      <w:pPr>
        <w:spacing w:after="0"/>
        <w:rPr>
          <w:rFonts w:ascii="Arial" w:hAnsi="Arial" w:cs="Arial"/>
          <w:sz w:val="20"/>
          <w:szCs w:val="20"/>
        </w:rPr>
      </w:pPr>
      <w:r w:rsidRPr="00064DF8">
        <w:rPr>
          <w:rFonts w:ascii="Arial" w:hAnsi="Arial" w:cs="Arial"/>
          <w:b/>
          <w:sz w:val="20"/>
          <w:szCs w:val="20"/>
        </w:rPr>
        <w:t>Baccalauréat série scientifique D (</w:t>
      </w:r>
      <w:r w:rsidR="008047F9" w:rsidRPr="00064DF8">
        <w:rPr>
          <w:rFonts w:ascii="Arial" w:hAnsi="Arial" w:cs="Arial"/>
          <w:b/>
          <w:sz w:val="20"/>
          <w:szCs w:val="20"/>
        </w:rPr>
        <w:t>D</w:t>
      </w:r>
      <w:r w:rsidRPr="00064DF8">
        <w:rPr>
          <w:rFonts w:ascii="Arial" w:hAnsi="Arial" w:cs="Arial"/>
          <w:b/>
          <w:sz w:val="20"/>
          <w:szCs w:val="20"/>
        </w:rPr>
        <w:t>iplôme du secondaire 5</w:t>
      </w:r>
      <w:r w:rsidR="008868A8" w:rsidRPr="00064DF8">
        <w:rPr>
          <w:rFonts w:ascii="Arial" w:hAnsi="Arial" w:cs="Arial"/>
          <w:b/>
          <w:sz w:val="20"/>
          <w:szCs w:val="20"/>
        </w:rPr>
        <w:t>)</w:t>
      </w:r>
      <w:r w:rsidR="005E793F" w:rsidRPr="00064DF8">
        <w:rPr>
          <w:rFonts w:ascii="Arial" w:hAnsi="Arial" w:cs="Arial"/>
          <w:sz w:val="20"/>
          <w:szCs w:val="20"/>
        </w:rPr>
        <w:t xml:space="preserve"> </w:t>
      </w:r>
      <w:r w:rsidR="00263018" w:rsidRPr="00064DF8">
        <w:rPr>
          <w:rFonts w:ascii="Arial" w:hAnsi="Arial" w:cs="Arial"/>
          <w:sz w:val="20"/>
          <w:szCs w:val="20"/>
        </w:rPr>
        <w:t xml:space="preserve">                      </w:t>
      </w:r>
      <w:r w:rsidR="008868A8" w:rsidRPr="00064DF8">
        <w:rPr>
          <w:rFonts w:ascii="Arial" w:hAnsi="Arial" w:cs="Arial"/>
          <w:sz w:val="20"/>
          <w:szCs w:val="20"/>
        </w:rPr>
        <w:t xml:space="preserve">     </w:t>
      </w:r>
      <w:r w:rsidR="008047F9" w:rsidRPr="00064DF8">
        <w:rPr>
          <w:rFonts w:ascii="Arial" w:hAnsi="Arial" w:cs="Arial"/>
          <w:sz w:val="20"/>
          <w:szCs w:val="20"/>
        </w:rPr>
        <w:t xml:space="preserve">                 </w:t>
      </w:r>
      <w:r w:rsidR="008868A8" w:rsidRPr="00064DF8">
        <w:rPr>
          <w:rFonts w:ascii="Arial" w:hAnsi="Arial" w:cs="Arial"/>
          <w:sz w:val="20"/>
          <w:szCs w:val="20"/>
        </w:rPr>
        <w:t xml:space="preserve"> </w:t>
      </w:r>
      <w:r w:rsidR="008868A8" w:rsidRPr="00064DF8">
        <w:rPr>
          <w:rFonts w:ascii="Arial" w:hAnsi="Arial" w:cs="Arial"/>
          <w:b/>
          <w:sz w:val="20"/>
          <w:szCs w:val="20"/>
        </w:rPr>
        <w:t>Juillet 2009</w:t>
      </w:r>
    </w:p>
    <w:p w14:paraId="769AC825" w14:textId="5E8FB857" w:rsidR="000314E6" w:rsidRPr="00064DF8" w:rsidRDefault="005E793F" w:rsidP="005E793F">
      <w:pPr>
        <w:spacing w:after="0"/>
        <w:rPr>
          <w:rFonts w:ascii="Arial" w:hAnsi="Arial" w:cs="Arial"/>
          <w:i/>
          <w:sz w:val="20"/>
          <w:szCs w:val="20"/>
        </w:rPr>
      </w:pPr>
      <w:r w:rsidRPr="00064DF8">
        <w:rPr>
          <w:rFonts w:ascii="Arial" w:hAnsi="Arial" w:cs="Arial"/>
          <w:i/>
          <w:sz w:val="20"/>
          <w:szCs w:val="20"/>
        </w:rPr>
        <w:t>Lycée Mamie Adjoua de Yamoussoukro – Côte d’Ivoire</w:t>
      </w:r>
    </w:p>
    <w:p w14:paraId="4FB0074F" w14:textId="2F1530AD" w:rsidR="000314E6" w:rsidRPr="00064DF8" w:rsidRDefault="000314E6" w:rsidP="005E793F">
      <w:pPr>
        <w:spacing w:after="0"/>
        <w:rPr>
          <w:rFonts w:ascii="Arial" w:hAnsi="Arial" w:cs="Arial"/>
          <w:sz w:val="20"/>
          <w:szCs w:val="20"/>
        </w:rPr>
      </w:pPr>
    </w:p>
    <w:p w14:paraId="5AF9218E" w14:textId="77777777" w:rsidR="000314E6" w:rsidRPr="00064DF8" w:rsidRDefault="000314E6" w:rsidP="005E793F">
      <w:pPr>
        <w:spacing w:after="0"/>
        <w:rPr>
          <w:rFonts w:ascii="Arial" w:hAnsi="Arial" w:cs="Arial"/>
          <w:sz w:val="20"/>
          <w:szCs w:val="20"/>
        </w:rPr>
      </w:pPr>
    </w:p>
    <w:p w14:paraId="630996ED" w14:textId="77777777" w:rsidR="000314E6" w:rsidRPr="00064DF8" w:rsidRDefault="000314E6" w:rsidP="000314E6">
      <w:pPr>
        <w:pBdr>
          <w:bottom w:val="single" w:sz="4" w:space="1" w:color="auto"/>
        </w:pBdr>
        <w:spacing w:after="0"/>
        <w:rPr>
          <w:rFonts w:ascii="Arial" w:hAnsi="Arial" w:cs="Arial"/>
          <w:b/>
          <w:sz w:val="20"/>
          <w:szCs w:val="20"/>
        </w:rPr>
      </w:pPr>
      <w:r w:rsidRPr="00064DF8">
        <w:rPr>
          <w:rFonts w:ascii="Arial" w:hAnsi="Arial" w:cs="Arial"/>
          <w:b/>
          <w:sz w:val="20"/>
          <w:szCs w:val="20"/>
        </w:rPr>
        <w:t>IMPLICATION COMMUNAUTAIRE</w:t>
      </w:r>
    </w:p>
    <w:p w14:paraId="5C1DF705" w14:textId="77777777" w:rsidR="00064DF8" w:rsidRDefault="00064DF8" w:rsidP="000314E6">
      <w:pPr>
        <w:spacing w:after="0"/>
        <w:rPr>
          <w:rFonts w:ascii="Arial" w:hAnsi="Arial" w:cs="Arial"/>
          <w:b/>
          <w:bCs/>
          <w:sz w:val="20"/>
          <w:szCs w:val="20"/>
        </w:rPr>
      </w:pPr>
    </w:p>
    <w:p w14:paraId="01EFE6F5" w14:textId="0E11CE24" w:rsidR="000314E6" w:rsidRPr="00064DF8" w:rsidRDefault="000314E6" w:rsidP="000314E6">
      <w:pPr>
        <w:spacing w:after="0"/>
        <w:rPr>
          <w:rFonts w:ascii="Arial" w:hAnsi="Arial" w:cs="Arial"/>
          <w:b/>
          <w:bCs/>
          <w:sz w:val="20"/>
          <w:szCs w:val="20"/>
        </w:rPr>
      </w:pPr>
      <w:r w:rsidRPr="00064DF8">
        <w:rPr>
          <w:rFonts w:ascii="Arial" w:hAnsi="Arial" w:cs="Arial"/>
          <w:b/>
          <w:bCs/>
          <w:sz w:val="20"/>
          <w:szCs w:val="20"/>
        </w:rPr>
        <w:t xml:space="preserve">Chargée des relations externes, de la recherche de ressources et du développement des projets      </w:t>
      </w:r>
    </w:p>
    <w:p w14:paraId="6B7BE4D9" w14:textId="33CE57FA" w:rsidR="000314E6" w:rsidRPr="00064DF8" w:rsidRDefault="000314E6" w:rsidP="000314E6">
      <w:pPr>
        <w:spacing w:after="0"/>
        <w:rPr>
          <w:rFonts w:ascii="Arial" w:hAnsi="Arial" w:cs="Arial"/>
          <w:b/>
          <w:bCs/>
          <w:sz w:val="20"/>
          <w:szCs w:val="20"/>
        </w:rPr>
      </w:pPr>
      <w:r w:rsidRPr="00064DF8">
        <w:rPr>
          <w:rFonts w:ascii="Arial" w:hAnsi="Arial" w:cs="Arial"/>
          <w:b/>
          <w:bCs/>
          <w:sz w:val="20"/>
          <w:szCs w:val="20"/>
        </w:rPr>
        <w:t xml:space="preserve">                                                                                                                                    Février 2014 -Présent                                                                                                                                                                </w:t>
      </w:r>
    </w:p>
    <w:p w14:paraId="0B073A3F" w14:textId="77777777" w:rsidR="000314E6" w:rsidRPr="00064DF8" w:rsidRDefault="000314E6" w:rsidP="000314E6">
      <w:pPr>
        <w:spacing w:after="0"/>
        <w:jc w:val="both"/>
        <w:rPr>
          <w:rFonts w:ascii="Arial" w:hAnsi="Arial" w:cs="Arial"/>
          <w:bCs/>
          <w:i/>
          <w:sz w:val="20"/>
          <w:szCs w:val="20"/>
        </w:rPr>
      </w:pPr>
    </w:p>
    <w:p w14:paraId="2F522C2C" w14:textId="77777777" w:rsidR="000314E6" w:rsidRPr="00064DF8" w:rsidRDefault="000314E6" w:rsidP="000314E6">
      <w:pPr>
        <w:spacing w:after="0"/>
        <w:jc w:val="both"/>
        <w:rPr>
          <w:rFonts w:ascii="Arial" w:hAnsi="Arial" w:cs="Arial"/>
          <w:bCs/>
          <w:i/>
          <w:sz w:val="20"/>
          <w:szCs w:val="20"/>
        </w:rPr>
      </w:pPr>
      <w:r w:rsidRPr="00064DF8">
        <w:rPr>
          <w:rFonts w:ascii="Arial" w:hAnsi="Arial" w:cs="Arial"/>
          <w:bCs/>
          <w:i/>
          <w:sz w:val="20"/>
          <w:szCs w:val="20"/>
        </w:rPr>
        <w:t>Fondation pour l’Entretien, l’Education et le Développement de la personne humaine (FEEDME) </w:t>
      </w:r>
    </w:p>
    <w:p w14:paraId="7E75710B" w14:textId="7E3CE525" w:rsidR="000314E6" w:rsidRPr="00064DF8" w:rsidRDefault="000314E6" w:rsidP="000314E6">
      <w:pPr>
        <w:spacing w:after="0"/>
        <w:jc w:val="both"/>
        <w:rPr>
          <w:rFonts w:ascii="Arial" w:hAnsi="Arial" w:cs="Arial"/>
          <w:b/>
          <w:i/>
          <w:sz w:val="20"/>
          <w:szCs w:val="20"/>
        </w:rPr>
      </w:pPr>
    </w:p>
    <w:p w14:paraId="1DAD0B8D" w14:textId="198B938C" w:rsidR="001E5061" w:rsidRDefault="001E5061" w:rsidP="001E5061">
      <w:pPr>
        <w:spacing w:after="0"/>
        <w:jc w:val="both"/>
        <w:rPr>
          <w:rFonts w:ascii="Arial" w:hAnsi="Arial" w:cs="Arial"/>
          <w:bCs/>
          <w:sz w:val="20"/>
          <w:szCs w:val="20"/>
        </w:rPr>
      </w:pPr>
      <w:r w:rsidRPr="00064DF8">
        <w:rPr>
          <w:rFonts w:ascii="Arial" w:hAnsi="Arial" w:cs="Arial"/>
          <w:bCs/>
          <w:sz w:val="20"/>
          <w:szCs w:val="20"/>
        </w:rPr>
        <w:t>Lutte contre la pauvreté en répondant aux besoins alimentaires et éducatifs des familles et des enfants, et aussi en finançant des activités génératrices de revenus pour une autonomie financière des personnes démunies.</w:t>
      </w:r>
    </w:p>
    <w:p w14:paraId="1AA8157D" w14:textId="3D4D15A8" w:rsidR="00B12F0F" w:rsidRDefault="00B12F0F" w:rsidP="001E5061">
      <w:pPr>
        <w:spacing w:after="0"/>
        <w:jc w:val="both"/>
        <w:rPr>
          <w:rFonts w:ascii="Arial" w:hAnsi="Arial" w:cs="Arial"/>
          <w:bCs/>
          <w:sz w:val="20"/>
          <w:szCs w:val="20"/>
        </w:rPr>
      </w:pPr>
    </w:p>
    <w:p w14:paraId="51449F2E" w14:textId="77777777" w:rsidR="00B12F0F" w:rsidRPr="00064DF8" w:rsidRDefault="00B12F0F" w:rsidP="001E5061">
      <w:pPr>
        <w:spacing w:after="0"/>
        <w:jc w:val="both"/>
        <w:rPr>
          <w:rFonts w:ascii="Arial" w:hAnsi="Arial" w:cs="Arial"/>
          <w:bCs/>
          <w:sz w:val="20"/>
          <w:szCs w:val="20"/>
        </w:rPr>
      </w:pPr>
    </w:p>
    <w:p w14:paraId="012FB12F" w14:textId="77777777" w:rsidR="001E5061" w:rsidRPr="00064DF8" w:rsidRDefault="001E5061" w:rsidP="000314E6">
      <w:pPr>
        <w:spacing w:after="0"/>
        <w:jc w:val="both"/>
        <w:rPr>
          <w:rFonts w:ascii="Arial" w:hAnsi="Arial" w:cs="Arial"/>
          <w:b/>
          <w:i/>
          <w:sz w:val="20"/>
          <w:szCs w:val="20"/>
        </w:rPr>
      </w:pPr>
    </w:p>
    <w:p w14:paraId="7A7EA3C3" w14:textId="77777777" w:rsidR="000314E6" w:rsidRPr="00064DF8" w:rsidRDefault="000314E6" w:rsidP="000314E6">
      <w:pPr>
        <w:spacing w:after="0"/>
        <w:jc w:val="both"/>
        <w:rPr>
          <w:rFonts w:ascii="Arial" w:hAnsi="Arial" w:cs="Arial"/>
          <w:b/>
          <w:iCs/>
          <w:sz w:val="20"/>
          <w:szCs w:val="20"/>
        </w:rPr>
      </w:pPr>
      <w:r w:rsidRPr="00064DF8">
        <w:rPr>
          <w:rFonts w:ascii="Arial" w:hAnsi="Arial" w:cs="Arial"/>
          <w:b/>
          <w:iCs/>
          <w:sz w:val="20"/>
          <w:szCs w:val="20"/>
        </w:rPr>
        <w:lastRenderedPageBreak/>
        <w:t>• Recherche de financement</w:t>
      </w:r>
    </w:p>
    <w:p w14:paraId="675D57EA" w14:textId="77777777" w:rsidR="000314E6" w:rsidRPr="00064DF8" w:rsidRDefault="000314E6" w:rsidP="000314E6">
      <w:pPr>
        <w:pStyle w:val="Paragraphedeliste"/>
        <w:numPr>
          <w:ilvl w:val="0"/>
          <w:numId w:val="7"/>
        </w:numPr>
        <w:spacing w:after="0"/>
        <w:ind w:left="643"/>
        <w:jc w:val="both"/>
        <w:rPr>
          <w:rFonts w:ascii="Arial" w:hAnsi="Arial" w:cs="Arial"/>
          <w:bCs/>
          <w:iCs/>
          <w:sz w:val="20"/>
          <w:szCs w:val="20"/>
        </w:rPr>
      </w:pPr>
      <w:r w:rsidRPr="00064DF8">
        <w:rPr>
          <w:rFonts w:ascii="Arial" w:hAnsi="Arial" w:cs="Arial"/>
          <w:bCs/>
          <w:iCs/>
          <w:sz w:val="20"/>
          <w:szCs w:val="20"/>
        </w:rPr>
        <w:t>Organiser des activités dans le but de présenter les projets de la fondation et de collecter des fonds pour leur déploiement ;</w:t>
      </w:r>
    </w:p>
    <w:p w14:paraId="03029164" w14:textId="77777777" w:rsidR="000314E6" w:rsidRPr="00064DF8" w:rsidRDefault="000314E6" w:rsidP="000314E6">
      <w:pPr>
        <w:pStyle w:val="Paragraphedeliste"/>
        <w:numPr>
          <w:ilvl w:val="0"/>
          <w:numId w:val="7"/>
        </w:numPr>
        <w:spacing w:after="0"/>
        <w:ind w:left="643"/>
        <w:jc w:val="both"/>
        <w:rPr>
          <w:rFonts w:ascii="Arial" w:hAnsi="Arial" w:cs="Arial"/>
          <w:bCs/>
          <w:iCs/>
          <w:sz w:val="20"/>
          <w:szCs w:val="20"/>
        </w:rPr>
      </w:pPr>
      <w:r w:rsidRPr="00064DF8">
        <w:rPr>
          <w:rFonts w:ascii="Arial" w:hAnsi="Arial" w:cs="Arial"/>
          <w:bCs/>
          <w:iCs/>
          <w:sz w:val="20"/>
          <w:szCs w:val="20"/>
        </w:rPr>
        <w:t>Organiser des activités de prospection et de recrutement de nouveaux partenaires et s’assurer de leur suivi afin de les fidéliser ;</w:t>
      </w:r>
    </w:p>
    <w:p w14:paraId="14905397" w14:textId="77777777" w:rsidR="000314E6" w:rsidRPr="00064DF8" w:rsidRDefault="000314E6" w:rsidP="000314E6">
      <w:pPr>
        <w:pStyle w:val="Paragraphedeliste"/>
        <w:numPr>
          <w:ilvl w:val="0"/>
          <w:numId w:val="7"/>
        </w:numPr>
        <w:spacing w:after="0"/>
        <w:ind w:left="643"/>
        <w:jc w:val="both"/>
        <w:rPr>
          <w:rFonts w:ascii="Arial" w:hAnsi="Arial" w:cs="Arial"/>
          <w:bCs/>
          <w:iCs/>
          <w:sz w:val="20"/>
          <w:szCs w:val="20"/>
        </w:rPr>
      </w:pPr>
      <w:r w:rsidRPr="00064DF8">
        <w:rPr>
          <w:rFonts w:ascii="Arial" w:hAnsi="Arial" w:cs="Arial"/>
          <w:bCs/>
          <w:iCs/>
          <w:sz w:val="20"/>
          <w:szCs w:val="20"/>
        </w:rPr>
        <w:t>S’assurer de l’atteinte des objectifs en termes de fonds à collecter et de leur affectation.</w:t>
      </w:r>
    </w:p>
    <w:p w14:paraId="7FE38C6A" w14:textId="77777777" w:rsidR="000314E6" w:rsidRPr="00064DF8" w:rsidRDefault="000314E6" w:rsidP="000314E6">
      <w:pPr>
        <w:pStyle w:val="Paragraphedeliste"/>
        <w:spacing w:after="0"/>
        <w:ind w:left="643"/>
        <w:jc w:val="both"/>
        <w:rPr>
          <w:rFonts w:ascii="Arial" w:hAnsi="Arial" w:cs="Arial"/>
          <w:bCs/>
          <w:iCs/>
          <w:sz w:val="20"/>
          <w:szCs w:val="20"/>
        </w:rPr>
      </w:pPr>
    </w:p>
    <w:p w14:paraId="578EB711" w14:textId="77777777" w:rsidR="000314E6" w:rsidRPr="00064DF8" w:rsidRDefault="000314E6" w:rsidP="000314E6">
      <w:pPr>
        <w:spacing w:after="0"/>
        <w:jc w:val="both"/>
        <w:rPr>
          <w:rFonts w:ascii="Arial" w:hAnsi="Arial" w:cs="Arial"/>
          <w:bCs/>
          <w:iCs/>
          <w:sz w:val="20"/>
          <w:szCs w:val="20"/>
        </w:rPr>
      </w:pPr>
      <w:r w:rsidRPr="00064DF8">
        <w:rPr>
          <w:rFonts w:ascii="Arial" w:hAnsi="Arial" w:cs="Arial"/>
          <w:bCs/>
          <w:iCs/>
          <w:sz w:val="20"/>
          <w:szCs w:val="20"/>
        </w:rPr>
        <w:t xml:space="preserve">• </w:t>
      </w:r>
      <w:r w:rsidRPr="00064DF8">
        <w:rPr>
          <w:rFonts w:ascii="Arial" w:hAnsi="Arial" w:cs="Arial"/>
          <w:b/>
          <w:iCs/>
          <w:sz w:val="20"/>
          <w:szCs w:val="20"/>
        </w:rPr>
        <w:t>Gestion des bénévoles</w:t>
      </w:r>
    </w:p>
    <w:p w14:paraId="1911EB0F" w14:textId="77777777" w:rsidR="000314E6" w:rsidRPr="00064DF8" w:rsidRDefault="000314E6" w:rsidP="000314E6">
      <w:pPr>
        <w:pStyle w:val="Paragraphedeliste"/>
        <w:numPr>
          <w:ilvl w:val="0"/>
          <w:numId w:val="7"/>
        </w:numPr>
        <w:spacing w:after="0"/>
        <w:ind w:left="643"/>
        <w:jc w:val="both"/>
        <w:rPr>
          <w:rFonts w:ascii="Arial" w:hAnsi="Arial" w:cs="Arial"/>
          <w:bCs/>
          <w:iCs/>
          <w:sz w:val="20"/>
          <w:szCs w:val="20"/>
        </w:rPr>
      </w:pPr>
      <w:r w:rsidRPr="00064DF8">
        <w:rPr>
          <w:rFonts w:ascii="Arial" w:hAnsi="Arial" w:cs="Arial"/>
          <w:bCs/>
          <w:iCs/>
          <w:sz w:val="20"/>
          <w:szCs w:val="20"/>
        </w:rPr>
        <w:t>Recruter des bénévoles en fonction des besoins exprimés, les accueillir et leur fournir la formation selon les responsabilités qui leur sont confiées ;</w:t>
      </w:r>
    </w:p>
    <w:p w14:paraId="5F7356CB" w14:textId="77777777" w:rsidR="000314E6" w:rsidRPr="00064DF8" w:rsidRDefault="000314E6" w:rsidP="000314E6">
      <w:pPr>
        <w:pStyle w:val="Paragraphedeliste"/>
        <w:numPr>
          <w:ilvl w:val="0"/>
          <w:numId w:val="7"/>
        </w:numPr>
        <w:spacing w:after="0"/>
        <w:ind w:left="643"/>
        <w:jc w:val="both"/>
        <w:rPr>
          <w:rFonts w:ascii="Arial" w:hAnsi="Arial" w:cs="Arial"/>
          <w:bCs/>
          <w:iCs/>
          <w:sz w:val="20"/>
          <w:szCs w:val="20"/>
        </w:rPr>
      </w:pPr>
      <w:r w:rsidRPr="00064DF8">
        <w:rPr>
          <w:rFonts w:ascii="Arial" w:hAnsi="Arial" w:cs="Arial"/>
          <w:bCs/>
          <w:iCs/>
          <w:sz w:val="20"/>
          <w:szCs w:val="20"/>
        </w:rPr>
        <w:t>Organiser des cérémonies de remerciement à l’endroit des bénévoles.</w:t>
      </w:r>
    </w:p>
    <w:p w14:paraId="66D59A5C" w14:textId="77777777" w:rsidR="000314E6" w:rsidRPr="00064DF8" w:rsidRDefault="000314E6" w:rsidP="000314E6">
      <w:pPr>
        <w:spacing w:after="0"/>
        <w:jc w:val="both"/>
        <w:rPr>
          <w:rFonts w:ascii="Arial" w:hAnsi="Arial" w:cs="Arial"/>
          <w:bCs/>
          <w:iCs/>
          <w:sz w:val="20"/>
          <w:szCs w:val="20"/>
        </w:rPr>
      </w:pPr>
    </w:p>
    <w:p w14:paraId="2B8FBBDA" w14:textId="77777777" w:rsidR="000314E6" w:rsidRPr="00064DF8" w:rsidRDefault="000314E6" w:rsidP="000314E6">
      <w:pPr>
        <w:spacing w:after="0"/>
        <w:jc w:val="both"/>
        <w:rPr>
          <w:rFonts w:ascii="Arial" w:hAnsi="Arial" w:cs="Arial"/>
          <w:bCs/>
          <w:iCs/>
          <w:sz w:val="20"/>
          <w:szCs w:val="20"/>
        </w:rPr>
      </w:pPr>
      <w:r w:rsidRPr="00064DF8">
        <w:rPr>
          <w:rFonts w:ascii="Arial" w:hAnsi="Arial" w:cs="Arial"/>
          <w:bCs/>
          <w:iCs/>
          <w:sz w:val="20"/>
          <w:szCs w:val="20"/>
        </w:rPr>
        <w:t xml:space="preserve">• </w:t>
      </w:r>
      <w:r w:rsidRPr="00064DF8">
        <w:rPr>
          <w:rFonts w:ascii="Arial" w:hAnsi="Arial" w:cs="Arial"/>
          <w:b/>
          <w:iCs/>
          <w:sz w:val="20"/>
          <w:szCs w:val="20"/>
        </w:rPr>
        <w:t>Organisation des activités</w:t>
      </w:r>
    </w:p>
    <w:p w14:paraId="44265A69" w14:textId="77777777" w:rsidR="000314E6" w:rsidRPr="00064DF8" w:rsidRDefault="000314E6" w:rsidP="000314E6">
      <w:pPr>
        <w:pStyle w:val="Paragraphedeliste"/>
        <w:numPr>
          <w:ilvl w:val="0"/>
          <w:numId w:val="9"/>
        </w:numPr>
        <w:spacing w:after="0"/>
        <w:ind w:left="643"/>
        <w:jc w:val="both"/>
        <w:rPr>
          <w:rFonts w:ascii="Arial" w:hAnsi="Arial" w:cs="Arial"/>
          <w:bCs/>
          <w:iCs/>
          <w:sz w:val="20"/>
          <w:szCs w:val="20"/>
        </w:rPr>
      </w:pPr>
      <w:r w:rsidRPr="00064DF8">
        <w:rPr>
          <w:rFonts w:ascii="Arial" w:hAnsi="Arial" w:cs="Arial"/>
          <w:bCs/>
          <w:iCs/>
          <w:sz w:val="20"/>
          <w:szCs w:val="20"/>
        </w:rPr>
        <w:t>Définir le plan annuel des activités et coordonner leur réalisation ;</w:t>
      </w:r>
    </w:p>
    <w:p w14:paraId="0E673B2D" w14:textId="77777777" w:rsidR="000314E6" w:rsidRPr="00064DF8" w:rsidRDefault="000314E6" w:rsidP="000314E6">
      <w:pPr>
        <w:numPr>
          <w:ilvl w:val="0"/>
          <w:numId w:val="9"/>
        </w:numPr>
        <w:spacing w:before="100" w:beforeAutospacing="1" w:after="100" w:afterAutospacing="1" w:line="240" w:lineRule="auto"/>
        <w:ind w:left="643"/>
        <w:rPr>
          <w:rFonts w:ascii="Arial" w:hAnsi="Arial" w:cs="Arial"/>
          <w:bCs/>
          <w:iCs/>
          <w:sz w:val="20"/>
          <w:szCs w:val="20"/>
        </w:rPr>
      </w:pPr>
      <w:r w:rsidRPr="00064DF8">
        <w:rPr>
          <w:rFonts w:ascii="Arial" w:hAnsi="Arial" w:cs="Arial"/>
          <w:bCs/>
          <w:iCs/>
          <w:sz w:val="20"/>
          <w:szCs w:val="20"/>
        </w:rPr>
        <w:t>Elaborer les projets d’aide aux personnes démunies ;</w:t>
      </w:r>
    </w:p>
    <w:p w14:paraId="2955D656" w14:textId="77777777" w:rsidR="000314E6" w:rsidRPr="00064DF8" w:rsidRDefault="000314E6" w:rsidP="000314E6">
      <w:pPr>
        <w:numPr>
          <w:ilvl w:val="0"/>
          <w:numId w:val="9"/>
        </w:numPr>
        <w:spacing w:before="100" w:beforeAutospacing="1" w:after="100" w:afterAutospacing="1" w:line="240" w:lineRule="auto"/>
        <w:ind w:left="643"/>
        <w:rPr>
          <w:rFonts w:ascii="Arial" w:hAnsi="Arial" w:cs="Arial"/>
          <w:bCs/>
          <w:iCs/>
          <w:sz w:val="20"/>
          <w:szCs w:val="20"/>
        </w:rPr>
      </w:pPr>
      <w:r w:rsidRPr="00064DF8">
        <w:rPr>
          <w:rFonts w:ascii="Arial" w:hAnsi="Arial" w:cs="Arial"/>
          <w:bCs/>
          <w:iCs/>
          <w:sz w:val="20"/>
          <w:szCs w:val="20"/>
        </w:rPr>
        <w:t>Collaborer avec des organisations de soutien ;</w:t>
      </w:r>
    </w:p>
    <w:p w14:paraId="5D0C626E" w14:textId="77777777" w:rsidR="000314E6" w:rsidRPr="00064DF8" w:rsidRDefault="000314E6" w:rsidP="000314E6">
      <w:pPr>
        <w:numPr>
          <w:ilvl w:val="0"/>
          <w:numId w:val="9"/>
        </w:numPr>
        <w:spacing w:before="100" w:beforeAutospacing="1" w:after="100" w:afterAutospacing="1" w:line="240" w:lineRule="auto"/>
        <w:ind w:left="643"/>
        <w:rPr>
          <w:rFonts w:ascii="Arial" w:eastAsia="Times New Roman" w:hAnsi="Arial" w:cs="Arial"/>
          <w:color w:val="2D2D2D"/>
          <w:sz w:val="20"/>
          <w:szCs w:val="20"/>
          <w:lang w:eastAsia="fr-FR"/>
        </w:rPr>
      </w:pPr>
      <w:r w:rsidRPr="00064DF8">
        <w:rPr>
          <w:rFonts w:ascii="Arial" w:hAnsi="Arial" w:cs="Arial"/>
          <w:bCs/>
          <w:iCs/>
          <w:sz w:val="20"/>
          <w:szCs w:val="20"/>
        </w:rPr>
        <w:t>Elaborer des formations à l’endroit des familles sur leur autonomie.</w:t>
      </w:r>
    </w:p>
    <w:p w14:paraId="7570E833" w14:textId="20114F8D" w:rsidR="00C87321" w:rsidRPr="00064DF8" w:rsidRDefault="00C87321" w:rsidP="00C87321">
      <w:pPr>
        <w:tabs>
          <w:tab w:val="num" w:pos="360"/>
        </w:tabs>
        <w:spacing w:after="0"/>
        <w:jc w:val="both"/>
        <w:rPr>
          <w:rFonts w:ascii="Arial" w:hAnsi="Arial" w:cs="Arial"/>
          <w:bCs/>
          <w:sz w:val="20"/>
          <w:szCs w:val="20"/>
        </w:rPr>
      </w:pPr>
    </w:p>
    <w:p w14:paraId="532590B0" w14:textId="632CA02E" w:rsidR="00C87321" w:rsidRPr="00064DF8" w:rsidRDefault="00C87321" w:rsidP="00C87321">
      <w:pPr>
        <w:tabs>
          <w:tab w:val="num" w:pos="360"/>
        </w:tabs>
        <w:spacing w:after="0"/>
        <w:jc w:val="both"/>
        <w:rPr>
          <w:rFonts w:ascii="Arial" w:hAnsi="Arial" w:cs="Arial"/>
          <w:bCs/>
          <w:sz w:val="20"/>
          <w:szCs w:val="20"/>
        </w:rPr>
      </w:pPr>
    </w:p>
    <w:p w14:paraId="4209E24C" w14:textId="103B526E" w:rsidR="00C87321" w:rsidRPr="00064DF8" w:rsidRDefault="00C87321" w:rsidP="00C87321">
      <w:pPr>
        <w:tabs>
          <w:tab w:val="num" w:pos="360"/>
        </w:tabs>
        <w:spacing w:after="0"/>
        <w:jc w:val="both"/>
        <w:rPr>
          <w:rFonts w:ascii="Arial" w:hAnsi="Arial" w:cs="Arial"/>
          <w:bCs/>
          <w:sz w:val="20"/>
          <w:szCs w:val="20"/>
        </w:rPr>
      </w:pPr>
    </w:p>
    <w:p w14:paraId="4ED6111D" w14:textId="055B667F" w:rsidR="00C87321" w:rsidRPr="00064DF8" w:rsidRDefault="00C87321" w:rsidP="00C87321">
      <w:pPr>
        <w:tabs>
          <w:tab w:val="num" w:pos="360"/>
        </w:tabs>
        <w:spacing w:after="0"/>
        <w:jc w:val="both"/>
        <w:rPr>
          <w:rFonts w:ascii="Arial" w:hAnsi="Arial" w:cs="Arial"/>
          <w:bCs/>
          <w:sz w:val="20"/>
          <w:szCs w:val="20"/>
        </w:rPr>
      </w:pPr>
    </w:p>
    <w:p w14:paraId="1E77CB43" w14:textId="74BD9ADC" w:rsidR="00C87321" w:rsidRPr="00064DF8" w:rsidRDefault="00C87321" w:rsidP="00C87321">
      <w:pPr>
        <w:tabs>
          <w:tab w:val="num" w:pos="360"/>
        </w:tabs>
        <w:spacing w:after="0"/>
        <w:jc w:val="both"/>
        <w:rPr>
          <w:rFonts w:ascii="Arial" w:hAnsi="Arial" w:cs="Arial"/>
          <w:bCs/>
          <w:sz w:val="20"/>
          <w:szCs w:val="20"/>
        </w:rPr>
      </w:pPr>
    </w:p>
    <w:p w14:paraId="28EADBBD" w14:textId="54FCB834" w:rsidR="00C87321" w:rsidRPr="00064DF8" w:rsidRDefault="00C87321" w:rsidP="00C87321">
      <w:pPr>
        <w:tabs>
          <w:tab w:val="num" w:pos="360"/>
        </w:tabs>
        <w:spacing w:after="0"/>
        <w:jc w:val="both"/>
        <w:rPr>
          <w:rFonts w:ascii="Arial" w:hAnsi="Arial" w:cs="Arial"/>
          <w:bCs/>
          <w:sz w:val="20"/>
          <w:szCs w:val="20"/>
        </w:rPr>
      </w:pPr>
    </w:p>
    <w:p w14:paraId="7E3374DC" w14:textId="17171130" w:rsidR="00C87321" w:rsidRPr="00064DF8" w:rsidRDefault="00C87321" w:rsidP="00C87321">
      <w:pPr>
        <w:tabs>
          <w:tab w:val="num" w:pos="360"/>
        </w:tabs>
        <w:spacing w:after="0"/>
        <w:jc w:val="both"/>
        <w:rPr>
          <w:rFonts w:ascii="Arial" w:hAnsi="Arial" w:cs="Arial"/>
          <w:bCs/>
          <w:sz w:val="20"/>
          <w:szCs w:val="20"/>
        </w:rPr>
      </w:pPr>
    </w:p>
    <w:p w14:paraId="6AFB1C40" w14:textId="3E77BDD5" w:rsidR="00C87321" w:rsidRPr="00064DF8" w:rsidRDefault="00C87321" w:rsidP="00C87321">
      <w:pPr>
        <w:tabs>
          <w:tab w:val="num" w:pos="360"/>
        </w:tabs>
        <w:spacing w:after="0"/>
        <w:jc w:val="both"/>
        <w:rPr>
          <w:rFonts w:ascii="Arial" w:hAnsi="Arial" w:cs="Arial"/>
          <w:bCs/>
          <w:sz w:val="20"/>
          <w:szCs w:val="20"/>
        </w:rPr>
      </w:pPr>
    </w:p>
    <w:p w14:paraId="12BA7484" w14:textId="1614A128" w:rsidR="00C87321" w:rsidRPr="00064DF8" w:rsidRDefault="00C87321" w:rsidP="00C87321">
      <w:pPr>
        <w:tabs>
          <w:tab w:val="num" w:pos="360"/>
        </w:tabs>
        <w:spacing w:after="0"/>
        <w:jc w:val="both"/>
        <w:rPr>
          <w:rFonts w:ascii="Arial" w:hAnsi="Arial" w:cs="Arial"/>
          <w:bCs/>
          <w:sz w:val="20"/>
          <w:szCs w:val="20"/>
        </w:rPr>
      </w:pPr>
    </w:p>
    <w:p w14:paraId="30772DA9" w14:textId="671F73B9" w:rsidR="00C87321" w:rsidRPr="00064DF8" w:rsidRDefault="00C87321" w:rsidP="00C87321">
      <w:pPr>
        <w:tabs>
          <w:tab w:val="num" w:pos="360"/>
        </w:tabs>
        <w:spacing w:after="0"/>
        <w:jc w:val="both"/>
        <w:rPr>
          <w:rFonts w:ascii="Arial" w:hAnsi="Arial" w:cs="Arial"/>
          <w:bCs/>
          <w:sz w:val="20"/>
          <w:szCs w:val="20"/>
        </w:rPr>
      </w:pPr>
    </w:p>
    <w:p w14:paraId="3CA77D6A" w14:textId="008312FE" w:rsidR="00C87321" w:rsidRPr="00064DF8" w:rsidRDefault="00C87321" w:rsidP="00C87321">
      <w:pPr>
        <w:tabs>
          <w:tab w:val="num" w:pos="360"/>
        </w:tabs>
        <w:spacing w:after="0"/>
        <w:jc w:val="both"/>
        <w:rPr>
          <w:rFonts w:ascii="Arial" w:hAnsi="Arial" w:cs="Arial"/>
          <w:bCs/>
          <w:sz w:val="20"/>
          <w:szCs w:val="20"/>
        </w:rPr>
      </w:pPr>
    </w:p>
    <w:p w14:paraId="3F7C58B0" w14:textId="20633D8B" w:rsidR="00C87321" w:rsidRPr="00064DF8" w:rsidRDefault="00C87321" w:rsidP="00C87321">
      <w:pPr>
        <w:tabs>
          <w:tab w:val="num" w:pos="360"/>
        </w:tabs>
        <w:spacing w:after="0"/>
        <w:jc w:val="both"/>
        <w:rPr>
          <w:rFonts w:ascii="Arial" w:hAnsi="Arial" w:cs="Arial"/>
          <w:bCs/>
          <w:sz w:val="20"/>
          <w:szCs w:val="20"/>
        </w:rPr>
      </w:pPr>
    </w:p>
    <w:p w14:paraId="1A3CC821" w14:textId="28D64A2B" w:rsidR="00C87321" w:rsidRPr="00064DF8" w:rsidRDefault="00C87321" w:rsidP="00C87321">
      <w:pPr>
        <w:tabs>
          <w:tab w:val="num" w:pos="360"/>
        </w:tabs>
        <w:spacing w:after="0"/>
        <w:jc w:val="both"/>
        <w:rPr>
          <w:rFonts w:ascii="Arial" w:hAnsi="Arial" w:cs="Arial"/>
          <w:bCs/>
          <w:sz w:val="20"/>
          <w:szCs w:val="20"/>
        </w:rPr>
      </w:pPr>
    </w:p>
    <w:p w14:paraId="3FE82598" w14:textId="47F7071E" w:rsidR="00C87321" w:rsidRPr="00064DF8" w:rsidRDefault="00C87321" w:rsidP="00C87321">
      <w:pPr>
        <w:tabs>
          <w:tab w:val="num" w:pos="360"/>
        </w:tabs>
        <w:spacing w:after="0"/>
        <w:jc w:val="both"/>
        <w:rPr>
          <w:rFonts w:ascii="Arial" w:hAnsi="Arial" w:cs="Arial"/>
          <w:bCs/>
          <w:sz w:val="20"/>
          <w:szCs w:val="20"/>
        </w:rPr>
      </w:pPr>
    </w:p>
    <w:p w14:paraId="6AD8EE00" w14:textId="5CAEB6E7" w:rsidR="00C87321" w:rsidRDefault="00C87321" w:rsidP="00C87321">
      <w:pPr>
        <w:tabs>
          <w:tab w:val="num" w:pos="360"/>
        </w:tabs>
        <w:spacing w:after="0"/>
        <w:jc w:val="both"/>
        <w:rPr>
          <w:rFonts w:ascii="Arial" w:hAnsi="Arial" w:cs="Arial"/>
          <w:bCs/>
          <w:sz w:val="20"/>
          <w:szCs w:val="20"/>
        </w:rPr>
      </w:pPr>
    </w:p>
    <w:p w14:paraId="35ABA352" w14:textId="14A54DBE" w:rsidR="00064DF8" w:rsidRDefault="00064DF8" w:rsidP="00C87321">
      <w:pPr>
        <w:tabs>
          <w:tab w:val="num" w:pos="360"/>
        </w:tabs>
        <w:spacing w:after="0"/>
        <w:jc w:val="both"/>
        <w:rPr>
          <w:rFonts w:ascii="Arial" w:hAnsi="Arial" w:cs="Arial"/>
          <w:bCs/>
          <w:sz w:val="20"/>
          <w:szCs w:val="20"/>
        </w:rPr>
      </w:pPr>
    </w:p>
    <w:p w14:paraId="24A43A68" w14:textId="4B616D17" w:rsidR="00064DF8" w:rsidRDefault="00064DF8" w:rsidP="00C87321">
      <w:pPr>
        <w:tabs>
          <w:tab w:val="num" w:pos="360"/>
        </w:tabs>
        <w:spacing w:after="0"/>
        <w:jc w:val="both"/>
        <w:rPr>
          <w:rFonts w:ascii="Arial" w:hAnsi="Arial" w:cs="Arial"/>
          <w:bCs/>
          <w:sz w:val="20"/>
          <w:szCs w:val="20"/>
        </w:rPr>
      </w:pPr>
    </w:p>
    <w:p w14:paraId="73A2E5DE" w14:textId="4B595FAC" w:rsidR="00064DF8" w:rsidRDefault="00064DF8" w:rsidP="00C87321">
      <w:pPr>
        <w:tabs>
          <w:tab w:val="num" w:pos="360"/>
        </w:tabs>
        <w:spacing w:after="0"/>
        <w:jc w:val="both"/>
        <w:rPr>
          <w:rFonts w:ascii="Arial" w:hAnsi="Arial" w:cs="Arial"/>
          <w:bCs/>
          <w:sz w:val="20"/>
          <w:szCs w:val="20"/>
        </w:rPr>
      </w:pPr>
    </w:p>
    <w:p w14:paraId="3EB82439" w14:textId="39527746" w:rsidR="00064DF8" w:rsidRDefault="00064DF8" w:rsidP="00C87321">
      <w:pPr>
        <w:tabs>
          <w:tab w:val="num" w:pos="360"/>
        </w:tabs>
        <w:spacing w:after="0"/>
        <w:jc w:val="both"/>
        <w:rPr>
          <w:rFonts w:ascii="Arial" w:hAnsi="Arial" w:cs="Arial"/>
          <w:bCs/>
          <w:sz w:val="20"/>
          <w:szCs w:val="20"/>
        </w:rPr>
      </w:pPr>
    </w:p>
    <w:p w14:paraId="2BB686BB" w14:textId="145B86A8" w:rsidR="00064DF8" w:rsidRDefault="00064DF8" w:rsidP="00C87321">
      <w:pPr>
        <w:tabs>
          <w:tab w:val="num" w:pos="360"/>
        </w:tabs>
        <w:spacing w:after="0"/>
        <w:jc w:val="both"/>
        <w:rPr>
          <w:rFonts w:ascii="Arial" w:hAnsi="Arial" w:cs="Arial"/>
          <w:bCs/>
          <w:sz w:val="20"/>
          <w:szCs w:val="20"/>
        </w:rPr>
      </w:pPr>
    </w:p>
    <w:p w14:paraId="1649A2E4" w14:textId="21FABFB9" w:rsidR="00064DF8" w:rsidRDefault="00064DF8" w:rsidP="00C87321">
      <w:pPr>
        <w:tabs>
          <w:tab w:val="num" w:pos="360"/>
        </w:tabs>
        <w:spacing w:after="0"/>
        <w:jc w:val="both"/>
        <w:rPr>
          <w:rFonts w:ascii="Arial" w:hAnsi="Arial" w:cs="Arial"/>
          <w:bCs/>
          <w:sz w:val="20"/>
          <w:szCs w:val="20"/>
        </w:rPr>
      </w:pPr>
    </w:p>
    <w:p w14:paraId="2B99ED35" w14:textId="4B2DCB4B" w:rsidR="00064DF8" w:rsidRDefault="00064DF8" w:rsidP="00C87321">
      <w:pPr>
        <w:tabs>
          <w:tab w:val="num" w:pos="360"/>
        </w:tabs>
        <w:spacing w:after="0"/>
        <w:jc w:val="both"/>
        <w:rPr>
          <w:rFonts w:ascii="Arial" w:hAnsi="Arial" w:cs="Arial"/>
          <w:bCs/>
          <w:sz w:val="20"/>
          <w:szCs w:val="20"/>
        </w:rPr>
      </w:pPr>
    </w:p>
    <w:p w14:paraId="36DCC933" w14:textId="4F1F71E8" w:rsidR="00064DF8" w:rsidRDefault="00064DF8" w:rsidP="00C87321">
      <w:pPr>
        <w:tabs>
          <w:tab w:val="num" w:pos="360"/>
        </w:tabs>
        <w:spacing w:after="0"/>
        <w:jc w:val="both"/>
        <w:rPr>
          <w:rFonts w:ascii="Arial" w:hAnsi="Arial" w:cs="Arial"/>
          <w:bCs/>
          <w:sz w:val="20"/>
          <w:szCs w:val="20"/>
        </w:rPr>
      </w:pPr>
    </w:p>
    <w:p w14:paraId="0461BCF5" w14:textId="349AB728" w:rsidR="00064DF8" w:rsidRDefault="00064DF8" w:rsidP="00C87321">
      <w:pPr>
        <w:tabs>
          <w:tab w:val="num" w:pos="360"/>
        </w:tabs>
        <w:spacing w:after="0"/>
        <w:jc w:val="both"/>
        <w:rPr>
          <w:rFonts w:ascii="Arial" w:hAnsi="Arial" w:cs="Arial"/>
          <w:bCs/>
          <w:sz w:val="20"/>
          <w:szCs w:val="20"/>
        </w:rPr>
      </w:pPr>
    </w:p>
    <w:p w14:paraId="2E713D31" w14:textId="49455B77" w:rsidR="00064DF8" w:rsidRDefault="00064DF8" w:rsidP="00C87321">
      <w:pPr>
        <w:tabs>
          <w:tab w:val="num" w:pos="360"/>
        </w:tabs>
        <w:spacing w:after="0"/>
        <w:jc w:val="both"/>
        <w:rPr>
          <w:rFonts w:ascii="Arial" w:hAnsi="Arial" w:cs="Arial"/>
          <w:bCs/>
          <w:sz w:val="20"/>
          <w:szCs w:val="20"/>
        </w:rPr>
      </w:pPr>
    </w:p>
    <w:p w14:paraId="04D2B5D5" w14:textId="22965870" w:rsidR="00064DF8" w:rsidRDefault="00064DF8" w:rsidP="00C87321">
      <w:pPr>
        <w:tabs>
          <w:tab w:val="num" w:pos="360"/>
        </w:tabs>
        <w:spacing w:after="0"/>
        <w:jc w:val="both"/>
        <w:rPr>
          <w:rFonts w:ascii="Arial" w:hAnsi="Arial" w:cs="Arial"/>
          <w:bCs/>
          <w:sz w:val="20"/>
          <w:szCs w:val="20"/>
        </w:rPr>
      </w:pPr>
    </w:p>
    <w:p w14:paraId="7CCB9308" w14:textId="28D48BA6" w:rsidR="00064DF8" w:rsidRDefault="00064DF8" w:rsidP="00C87321">
      <w:pPr>
        <w:tabs>
          <w:tab w:val="num" w:pos="360"/>
        </w:tabs>
        <w:spacing w:after="0"/>
        <w:jc w:val="both"/>
        <w:rPr>
          <w:rFonts w:ascii="Arial" w:hAnsi="Arial" w:cs="Arial"/>
          <w:bCs/>
          <w:sz w:val="20"/>
          <w:szCs w:val="20"/>
        </w:rPr>
      </w:pPr>
    </w:p>
    <w:p w14:paraId="7CFE2EF3" w14:textId="3E5C23B4" w:rsidR="00064DF8" w:rsidRDefault="00064DF8" w:rsidP="00C87321">
      <w:pPr>
        <w:tabs>
          <w:tab w:val="num" w:pos="360"/>
        </w:tabs>
        <w:spacing w:after="0"/>
        <w:jc w:val="both"/>
        <w:rPr>
          <w:rFonts w:ascii="Arial" w:hAnsi="Arial" w:cs="Arial"/>
          <w:bCs/>
          <w:sz w:val="20"/>
          <w:szCs w:val="20"/>
        </w:rPr>
      </w:pPr>
    </w:p>
    <w:p w14:paraId="6FD27AF1" w14:textId="78C3657C" w:rsidR="00064DF8" w:rsidRDefault="00064DF8" w:rsidP="00C87321">
      <w:pPr>
        <w:tabs>
          <w:tab w:val="num" w:pos="360"/>
        </w:tabs>
        <w:spacing w:after="0"/>
        <w:jc w:val="both"/>
        <w:rPr>
          <w:rFonts w:ascii="Arial" w:hAnsi="Arial" w:cs="Arial"/>
          <w:bCs/>
          <w:sz w:val="20"/>
          <w:szCs w:val="20"/>
        </w:rPr>
      </w:pPr>
    </w:p>
    <w:p w14:paraId="7B1942A6" w14:textId="131EDD35" w:rsidR="00064DF8" w:rsidRDefault="00064DF8" w:rsidP="00C87321">
      <w:pPr>
        <w:tabs>
          <w:tab w:val="num" w:pos="360"/>
        </w:tabs>
        <w:spacing w:after="0"/>
        <w:jc w:val="both"/>
        <w:rPr>
          <w:rFonts w:ascii="Arial" w:hAnsi="Arial" w:cs="Arial"/>
          <w:bCs/>
          <w:sz w:val="20"/>
          <w:szCs w:val="20"/>
        </w:rPr>
      </w:pPr>
    </w:p>
    <w:p w14:paraId="2218FA52" w14:textId="3347DAE1" w:rsidR="00064DF8" w:rsidRDefault="00064DF8" w:rsidP="00C87321">
      <w:pPr>
        <w:tabs>
          <w:tab w:val="num" w:pos="360"/>
        </w:tabs>
        <w:spacing w:after="0"/>
        <w:jc w:val="both"/>
        <w:rPr>
          <w:rFonts w:ascii="Arial" w:hAnsi="Arial" w:cs="Arial"/>
          <w:bCs/>
          <w:sz w:val="20"/>
          <w:szCs w:val="20"/>
        </w:rPr>
      </w:pPr>
    </w:p>
    <w:p w14:paraId="66A4C154" w14:textId="59999A51" w:rsidR="00064DF8" w:rsidRDefault="00064DF8" w:rsidP="00C87321">
      <w:pPr>
        <w:tabs>
          <w:tab w:val="num" w:pos="360"/>
        </w:tabs>
        <w:spacing w:after="0"/>
        <w:jc w:val="both"/>
        <w:rPr>
          <w:rFonts w:ascii="Arial" w:hAnsi="Arial" w:cs="Arial"/>
          <w:bCs/>
          <w:sz w:val="20"/>
          <w:szCs w:val="20"/>
        </w:rPr>
      </w:pPr>
    </w:p>
    <w:p w14:paraId="6DCD87F7" w14:textId="00E6118F" w:rsidR="00C87321" w:rsidRPr="0096736A" w:rsidRDefault="00C87321" w:rsidP="00C87321">
      <w:pPr>
        <w:tabs>
          <w:tab w:val="num" w:pos="360"/>
        </w:tabs>
        <w:spacing w:after="0"/>
        <w:jc w:val="both"/>
        <w:rPr>
          <w:rFonts w:ascii="Arial" w:hAnsi="Arial" w:cs="Arial"/>
          <w:bCs/>
          <w:sz w:val="24"/>
          <w:szCs w:val="24"/>
        </w:rPr>
      </w:pPr>
    </w:p>
    <w:p w14:paraId="0CB53B0A" w14:textId="77777777" w:rsidR="001F04EA" w:rsidRPr="0096736A" w:rsidRDefault="001F04EA" w:rsidP="001F04EA">
      <w:pPr>
        <w:spacing w:after="0"/>
        <w:jc w:val="center"/>
        <w:rPr>
          <w:rFonts w:ascii="Arial" w:hAnsi="Arial" w:cs="Arial"/>
          <w:b/>
          <w:sz w:val="36"/>
          <w:szCs w:val="36"/>
          <w:u w:val="single"/>
          <w:lang w:val="en-CA"/>
        </w:rPr>
      </w:pPr>
      <w:r w:rsidRPr="0096736A">
        <w:rPr>
          <w:rFonts w:ascii="Arial" w:hAnsi="Arial" w:cs="Arial"/>
          <w:b/>
          <w:sz w:val="36"/>
          <w:szCs w:val="36"/>
          <w:u w:val="single"/>
          <w:lang w:val="en-CA"/>
        </w:rPr>
        <w:lastRenderedPageBreak/>
        <w:t>Inès YANKEY</w:t>
      </w:r>
    </w:p>
    <w:p w14:paraId="1FA69719" w14:textId="77777777" w:rsidR="001F04EA" w:rsidRPr="0096736A" w:rsidRDefault="001F04EA" w:rsidP="001F04EA">
      <w:pPr>
        <w:spacing w:after="0"/>
        <w:jc w:val="center"/>
        <w:rPr>
          <w:rFonts w:ascii="Arial" w:hAnsi="Arial" w:cs="Arial"/>
          <w:sz w:val="24"/>
          <w:szCs w:val="24"/>
          <w:lang w:val="en-US"/>
        </w:rPr>
      </w:pPr>
      <w:r w:rsidRPr="0096736A">
        <w:rPr>
          <w:rFonts w:ascii="Arial" w:hAnsi="Arial" w:cs="Arial"/>
          <w:sz w:val="24"/>
          <w:szCs w:val="24"/>
          <w:lang w:val="en-US"/>
        </w:rPr>
        <w:t xml:space="preserve">2287 </w:t>
      </w:r>
      <w:proofErr w:type="spellStart"/>
      <w:r w:rsidRPr="0096736A">
        <w:rPr>
          <w:rFonts w:ascii="Arial" w:hAnsi="Arial" w:cs="Arial"/>
          <w:sz w:val="24"/>
          <w:szCs w:val="24"/>
          <w:lang w:val="en-US"/>
        </w:rPr>
        <w:t>Watercolours</w:t>
      </w:r>
      <w:proofErr w:type="spellEnd"/>
      <w:r w:rsidRPr="0096736A">
        <w:rPr>
          <w:rFonts w:ascii="Arial" w:hAnsi="Arial" w:cs="Arial"/>
          <w:sz w:val="24"/>
          <w:szCs w:val="24"/>
          <w:lang w:val="en-US"/>
        </w:rPr>
        <w:t xml:space="preserve"> way, Ottawa, ON</w:t>
      </w:r>
    </w:p>
    <w:p w14:paraId="54FF50DB" w14:textId="77777777" w:rsidR="001F04EA" w:rsidRPr="0096736A" w:rsidRDefault="001F04EA" w:rsidP="001F04EA">
      <w:pPr>
        <w:pBdr>
          <w:bottom w:val="single" w:sz="4" w:space="1" w:color="auto"/>
        </w:pBdr>
        <w:spacing w:after="0"/>
        <w:jc w:val="center"/>
        <w:rPr>
          <w:rStyle w:val="Lienhypertexte"/>
          <w:rFonts w:ascii="Arial" w:hAnsi="Arial" w:cs="Arial"/>
          <w:sz w:val="24"/>
          <w:szCs w:val="24"/>
          <w:u w:val="none"/>
          <w:lang w:val="en-US"/>
        </w:rPr>
      </w:pPr>
      <w:r w:rsidRPr="0096736A">
        <w:rPr>
          <w:rFonts w:ascii="Arial" w:hAnsi="Arial" w:cs="Arial"/>
          <w:sz w:val="24"/>
          <w:szCs w:val="24"/>
          <w:lang w:val="en-US"/>
        </w:rPr>
        <w:t xml:space="preserve">+1 (613) 400 - 2263 /  </w:t>
      </w:r>
      <w:hyperlink r:id="rId9" w:history="1">
        <w:r w:rsidRPr="0096736A">
          <w:rPr>
            <w:rStyle w:val="Lienhypertexte"/>
            <w:rFonts w:ascii="Arial" w:hAnsi="Arial" w:cs="Arial"/>
            <w:sz w:val="24"/>
            <w:szCs w:val="24"/>
            <w:u w:val="none"/>
            <w:lang w:val="en-US"/>
          </w:rPr>
          <w:t>inesyank@gmail.com</w:t>
        </w:r>
      </w:hyperlink>
    </w:p>
    <w:p w14:paraId="61CDB2EE" w14:textId="77777777" w:rsidR="001F04EA" w:rsidRPr="00064DF8" w:rsidRDefault="001F04EA" w:rsidP="001F04EA">
      <w:pPr>
        <w:pBdr>
          <w:bottom w:val="single" w:sz="4" w:space="1" w:color="auto"/>
        </w:pBdr>
        <w:spacing w:after="0"/>
        <w:jc w:val="center"/>
        <w:rPr>
          <w:rFonts w:ascii="Arial" w:hAnsi="Arial" w:cs="Arial"/>
          <w:sz w:val="20"/>
          <w:szCs w:val="20"/>
          <w:lang w:val="en-US"/>
        </w:rPr>
      </w:pPr>
    </w:p>
    <w:p w14:paraId="2B563858" w14:textId="77777777" w:rsidR="001F04EA" w:rsidRPr="00064DF8" w:rsidRDefault="001F04EA" w:rsidP="001F04EA">
      <w:pPr>
        <w:spacing w:after="0"/>
        <w:rPr>
          <w:rFonts w:ascii="Arial" w:hAnsi="Arial" w:cs="Arial"/>
          <w:b/>
          <w:sz w:val="20"/>
          <w:szCs w:val="20"/>
          <w:lang w:val="en-US"/>
        </w:rPr>
      </w:pPr>
    </w:p>
    <w:p w14:paraId="25BC4051" w14:textId="6955BB23" w:rsidR="001F04EA" w:rsidRPr="00064DF8" w:rsidRDefault="002443E0" w:rsidP="001F04EA">
      <w:pPr>
        <w:spacing w:after="0"/>
        <w:rPr>
          <w:rFonts w:ascii="Arial" w:hAnsi="Arial" w:cs="Arial"/>
          <w:b/>
          <w:sz w:val="20"/>
          <w:szCs w:val="20"/>
          <w:u w:val="single"/>
          <w:lang w:val="en-US"/>
        </w:rPr>
      </w:pPr>
      <w:r w:rsidRPr="00064DF8">
        <w:rPr>
          <w:rFonts w:ascii="Arial" w:hAnsi="Arial" w:cs="Arial"/>
          <w:b/>
          <w:sz w:val="20"/>
          <w:szCs w:val="20"/>
          <w:u w:val="single"/>
          <w:lang w:val="en-US"/>
        </w:rPr>
        <w:t>Summary of skills</w:t>
      </w:r>
    </w:p>
    <w:p w14:paraId="41FC2DAE" w14:textId="77777777" w:rsidR="001F04EA" w:rsidRPr="00064DF8" w:rsidRDefault="001F04EA" w:rsidP="001F04EA">
      <w:pPr>
        <w:spacing w:after="0"/>
        <w:rPr>
          <w:rFonts w:ascii="Arial" w:hAnsi="Arial" w:cs="Arial"/>
          <w:b/>
          <w:sz w:val="20"/>
          <w:szCs w:val="20"/>
          <w:lang w:val="en-US"/>
        </w:rPr>
      </w:pPr>
    </w:p>
    <w:p w14:paraId="3E7A546D" w14:textId="18F913C5" w:rsidR="002443E0" w:rsidRPr="00064DF8" w:rsidRDefault="002443E0" w:rsidP="002443E0">
      <w:pPr>
        <w:spacing w:after="0" w:line="276" w:lineRule="auto"/>
        <w:jc w:val="both"/>
        <w:rPr>
          <w:rFonts w:ascii="Arial" w:hAnsi="Arial" w:cs="Arial"/>
          <w:bCs/>
          <w:sz w:val="20"/>
          <w:szCs w:val="20"/>
          <w:lang w:val="en-US"/>
        </w:rPr>
      </w:pPr>
      <w:r w:rsidRPr="00064DF8">
        <w:rPr>
          <w:rFonts w:ascii="Arial" w:hAnsi="Arial" w:cs="Arial"/>
          <w:bCs/>
          <w:sz w:val="20"/>
          <w:szCs w:val="20"/>
          <w:lang w:val="en-US"/>
        </w:rPr>
        <w:t>Energetic and versatile internal control and customer service professional with the ability to perfectly orchestrate all activities that enable a company to improve its revenue and profitability. Excellent analytical skills and instincts to develop innovative and bold strategies. Able to communicate effectively with all the company's interlocutors to ensure a perfect synergy between all the company's functions.</w:t>
      </w:r>
    </w:p>
    <w:p w14:paraId="26782F2E" w14:textId="77777777" w:rsidR="002443E0" w:rsidRPr="00064DF8" w:rsidRDefault="002443E0" w:rsidP="002443E0">
      <w:pPr>
        <w:spacing w:after="0" w:line="276" w:lineRule="auto"/>
        <w:jc w:val="both"/>
        <w:rPr>
          <w:rFonts w:ascii="Arial" w:hAnsi="Arial" w:cs="Arial"/>
          <w:bCs/>
          <w:sz w:val="20"/>
          <w:szCs w:val="20"/>
          <w:lang w:val="en-US"/>
        </w:rPr>
      </w:pPr>
    </w:p>
    <w:p w14:paraId="310263C2" w14:textId="59B76BE1" w:rsidR="001F04EA" w:rsidRDefault="001F04EA" w:rsidP="001F04EA">
      <w:pPr>
        <w:pStyle w:val="Paragraphedeliste"/>
        <w:numPr>
          <w:ilvl w:val="0"/>
          <w:numId w:val="8"/>
        </w:numPr>
        <w:spacing w:after="0" w:line="276" w:lineRule="auto"/>
        <w:jc w:val="both"/>
        <w:rPr>
          <w:rFonts w:ascii="Arial" w:hAnsi="Arial" w:cs="Arial"/>
          <w:bCs/>
          <w:sz w:val="20"/>
          <w:szCs w:val="20"/>
          <w:lang w:val="en-US"/>
        </w:rPr>
      </w:pPr>
      <w:r w:rsidRPr="00064DF8">
        <w:rPr>
          <w:rFonts w:ascii="Arial" w:hAnsi="Arial" w:cs="Arial"/>
          <w:bCs/>
          <w:sz w:val="20"/>
          <w:szCs w:val="20"/>
          <w:lang w:val="en-US"/>
        </w:rPr>
        <w:t>Fr</w:t>
      </w:r>
      <w:r w:rsidR="00281623" w:rsidRPr="00064DF8">
        <w:rPr>
          <w:rFonts w:ascii="Arial" w:hAnsi="Arial" w:cs="Arial"/>
          <w:bCs/>
          <w:sz w:val="20"/>
          <w:szCs w:val="20"/>
          <w:lang w:val="en-US"/>
        </w:rPr>
        <w:t>ench</w:t>
      </w:r>
      <w:r w:rsidRPr="00064DF8">
        <w:rPr>
          <w:rFonts w:ascii="Arial" w:hAnsi="Arial" w:cs="Arial"/>
          <w:bCs/>
          <w:sz w:val="20"/>
          <w:szCs w:val="20"/>
          <w:lang w:val="en-US"/>
        </w:rPr>
        <w:t xml:space="preserve">: </w:t>
      </w:r>
      <w:r w:rsidR="00281623" w:rsidRPr="00064DF8">
        <w:rPr>
          <w:rFonts w:ascii="Arial" w:hAnsi="Arial" w:cs="Arial"/>
          <w:bCs/>
          <w:sz w:val="20"/>
          <w:szCs w:val="20"/>
          <w:lang w:val="en-US"/>
        </w:rPr>
        <w:t>Native</w:t>
      </w:r>
      <w:r w:rsidRPr="00064DF8">
        <w:rPr>
          <w:rFonts w:ascii="Arial" w:hAnsi="Arial" w:cs="Arial"/>
          <w:bCs/>
          <w:sz w:val="20"/>
          <w:szCs w:val="20"/>
          <w:lang w:val="en-US"/>
        </w:rPr>
        <w:t xml:space="preserve">; </w:t>
      </w:r>
      <w:r w:rsidR="00A7047D" w:rsidRPr="00064DF8">
        <w:rPr>
          <w:rFonts w:ascii="Arial" w:hAnsi="Arial" w:cs="Arial"/>
          <w:bCs/>
          <w:sz w:val="20"/>
          <w:szCs w:val="20"/>
          <w:lang w:val="en-US"/>
        </w:rPr>
        <w:t>English</w:t>
      </w:r>
      <w:r w:rsidRPr="00064DF8">
        <w:rPr>
          <w:rFonts w:ascii="Arial" w:hAnsi="Arial" w:cs="Arial"/>
          <w:bCs/>
          <w:sz w:val="20"/>
          <w:szCs w:val="20"/>
          <w:lang w:val="en-US"/>
        </w:rPr>
        <w:t xml:space="preserve">: </w:t>
      </w:r>
      <w:r w:rsidR="00281623" w:rsidRPr="00064DF8">
        <w:rPr>
          <w:rFonts w:ascii="Arial" w:hAnsi="Arial" w:cs="Arial"/>
          <w:bCs/>
          <w:sz w:val="20"/>
          <w:szCs w:val="20"/>
          <w:lang w:val="en-US"/>
        </w:rPr>
        <w:t>Intermediate level</w:t>
      </w:r>
    </w:p>
    <w:p w14:paraId="719062E4" w14:textId="7CE4743A" w:rsidR="00B671D4" w:rsidRPr="00B671D4" w:rsidRDefault="00B671D4" w:rsidP="00B671D4">
      <w:pPr>
        <w:pStyle w:val="Paragraphedeliste"/>
        <w:numPr>
          <w:ilvl w:val="0"/>
          <w:numId w:val="8"/>
        </w:numPr>
        <w:spacing w:after="0" w:line="276" w:lineRule="auto"/>
        <w:jc w:val="both"/>
        <w:rPr>
          <w:rFonts w:ascii="Arial" w:hAnsi="Arial" w:cs="Arial"/>
          <w:bCs/>
          <w:sz w:val="20"/>
          <w:szCs w:val="20"/>
          <w:lang w:val="en-US"/>
        </w:rPr>
      </w:pPr>
      <w:r w:rsidRPr="00B671D4">
        <w:rPr>
          <w:rFonts w:ascii="Arial" w:hAnsi="Arial" w:cs="Arial"/>
          <w:bCs/>
          <w:sz w:val="20"/>
          <w:szCs w:val="20"/>
          <w:lang w:val="en-US"/>
        </w:rPr>
        <w:t>Cumulative</w:t>
      </w:r>
      <w:r>
        <w:rPr>
          <w:rFonts w:ascii="Arial" w:hAnsi="Arial" w:cs="Arial"/>
          <w:bCs/>
          <w:sz w:val="20"/>
          <w:szCs w:val="20"/>
          <w:lang w:val="en-US"/>
        </w:rPr>
        <w:t xml:space="preserve"> </w:t>
      </w:r>
      <w:r w:rsidR="008F5D9B">
        <w:rPr>
          <w:rFonts w:ascii="Arial" w:hAnsi="Arial" w:cs="Arial"/>
          <w:bCs/>
          <w:sz w:val="20"/>
          <w:szCs w:val="20"/>
          <w:lang w:val="en-US"/>
        </w:rPr>
        <w:t>four</w:t>
      </w:r>
      <w:r>
        <w:rPr>
          <w:rFonts w:ascii="Arial" w:hAnsi="Arial" w:cs="Arial"/>
          <w:bCs/>
          <w:sz w:val="20"/>
          <w:szCs w:val="20"/>
          <w:lang w:val="en-US"/>
        </w:rPr>
        <w:t xml:space="preserve"> (</w:t>
      </w:r>
      <w:r w:rsidRPr="00B671D4">
        <w:rPr>
          <w:rFonts w:ascii="Arial" w:hAnsi="Arial" w:cs="Arial"/>
          <w:bCs/>
          <w:sz w:val="20"/>
          <w:szCs w:val="20"/>
          <w:lang w:val="en-US"/>
        </w:rPr>
        <w:t>0</w:t>
      </w:r>
      <w:r w:rsidR="008F5D9B">
        <w:rPr>
          <w:rFonts w:ascii="Arial" w:hAnsi="Arial" w:cs="Arial"/>
          <w:bCs/>
          <w:sz w:val="20"/>
          <w:szCs w:val="20"/>
          <w:lang w:val="en-US"/>
        </w:rPr>
        <w:t>4</w:t>
      </w:r>
      <w:r>
        <w:rPr>
          <w:rFonts w:ascii="Arial" w:hAnsi="Arial" w:cs="Arial"/>
          <w:bCs/>
          <w:sz w:val="20"/>
          <w:szCs w:val="20"/>
          <w:lang w:val="en-US"/>
        </w:rPr>
        <w:t>)</w:t>
      </w:r>
      <w:r w:rsidRPr="00B671D4">
        <w:rPr>
          <w:rFonts w:ascii="Arial" w:hAnsi="Arial" w:cs="Arial"/>
          <w:bCs/>
          <w:sz w:val="20"/>
          <w:szCs w:val="20"/>
          <w:lang w:val="en-US"/>
        </w:rPr>
        <w:t xml:space="preserve"> years in banking risk management</w:t>
      </w:r>
      <w:r>
        <w:rPr>
          <w:rFonts w:ascii="Arial" w:hAnsi="Arial" w:cs="Arial"/>
          <w:bCs/>
          <w:sz w:val="20"/>
          <w:szCs w:val="20"/>
          <w:lang w:val="en-US"/>
        </w:rPr>
        <w:t>/ internal control</w:t>
      </w:r>
    </w:p>
    <w:p w14:paraId="738933AD" w14:textId="65A021BB" w:rsidR="00B671D4" w:rsidRPr="00B671D4" w:rsidRDefault="00B671D4" w:rsidP="00B671D4">
      <w:pPr>
        <w:pStyle w:val="Paragraphedeliste"/>
        <w:numPr>
          <w:ilvl w:val="0"/>
          <w:numId w:val="8"/>
        </w:numPr>
        <w:spacing w:after="0" w:line="276" w:lineRule="auto"/>
        <w:jc w:val="both"/>
        <w:rPr>
          <w:rFonts w:ascii="Arial" w:hAnsi="Arial" w:cs="Arial"/>
          <w:bCs/>
          <w:sz w:val="20"/>
          <w:szCs w:val="20"/>
          <w:lang w:val="en-US"/>
        </w:rPr>
      </w:pPr>
      <w:r>
        <w:rPr>
          <w:rFonts w:ascii="Arial" w:hAnsi="Arial" w:cs="Arial"/>
          <w:bCs/>
          <w:sz w:val="20"/>
          <w:szCs w:val="20"/>
          <w:lang w:val="en-US"/>
        </w:rPr>
        <w:t xml:space="preserve">Four (04) </w:t>
      </w:r>
      <w:r w:rsidRPr="00B671D4">
        <w:rPr>
          <w:rFonts w:ascii="Arial" w:hAnsi="Arial" w:cs="Arial"/>
          <w:bCs/>
          <w:sz w:val="20"/>
          <w:szCs w:val="20"/>
          <w:lang w:val="en-US"/>
        </w:rPr>
        <w:t>years of experience in banking customer management</w:t>
      </w:r>
    </w:p>
    <w:p w14:paraId="4972B8B7" w14:textId="784FB3F3" w:rsidR="001F04EA" w:rsidRPr="00064DF8" w:rsidRDefault="00281623" w:rsidP="00281623">
      <w:pPr>
        <w:pStyle w:val="Paragraphedeliste"/>
        <w:numPr>
          <w:ilvl w:val="0"/>
          <w:numId w:val="8"/>
        </w:numPr>
        <w:spacing w:after="0" w:line="276" w:lineRule="auto"/>
        <w:jc w:val="both"/>
        <w:rPr>
          <w:rFonts w:ascii="Arial" w:hAnsi="Arial" w:cs="Arial"/>
          <w:sz w:val="20"/>
          <w:szCs w:val="20"/>
          <w:lang w:val="en-US"/>
        </w:rPr>
      </w:pPr>
      <w:r w:rsidRPr="00064DF8">
        <w:rPr>
          <w:rFonts w:ascii="Arial" w:hAnsi="Arial" w:cs="Arial"/>
          <w:bCs/>
          <w:sz w:val="20"/>
          <w:szCs w:val="20"/>
          <w:lang w:val="en-US"/>
        </w:rPr>
        <w:t>Computer knowledge: Microsoft office (Word, Excel, PowerPoint, Access); Outlook, Internet, ORION, CRM (Customer Relationship Management) tool</w:t>
      </w:r>
    </w:p>
    <w:p w14:paraId="51252031" w14:textId="772CC70B" w:rsidR="001F04EA" w:rsidRDefault="001F04EA" w:rsidP="001F04EA">
      <w:pPr>
        <w:pBdr>
          <w:bottom w:val="single" w:sz="4" w:space="1" w:color="auto"/>
        </w:pBdr>
        <w:spacing w:after="0"/>
        <w:rPr>
          <w:rFonts w:ascii="Arial" w:hAnsi="Arial" w:cs="Arial"/>
          <w:b/>
          <w:sz w:val="20"/>
          <w:szCs w:val="20"/>
          <w:lang w:val="en-US"/>
        </w:rPr>
      </w:pPr>
    </w:p>
    <w:p w14:paraId="5C524F07" w14:textId="77777777" w:rsidR="00064DF8" w:rsidRPr="00064DF8" w:rsidRDefault="00064DF8" w:rsidP="001F04EA">
      <w:pPr>
        <w:pBdr>
          <w:bottom w:val="single" w:sz="4" w:space="1" w:color="auto"/>
        </w:pBdr>
        <w:spacing w:after="0"/>
        <w:rPr>
          <w:rFonts w:ascii="Arial" w:hAnsi="Arial" w:cs="Arial"/>
          <w:b/>
          <w:sz w:val="20"/>
          <w:szCs w:val="20"/>
          <w:lang w:val="en-US"/>
        </w:rPr>
      </w:pPr>
    </w:p>
    <w:p w14:paraId="1850DE3B" w14:textId="32B0C8F1" w:rsidR="001F04EA" w:rsidRPr="00064DF8" w:rsidRDefault="00E40A03" w:rsidP="001F04EA">
      <w:pPr>
        <w:pBdr>
          <w:bottom w:val="single" w:sz="4" w:space="1" w:color="auto"/>
        </w:pBdr>
        <w:spacing w:after="0"/>
        <w:rPr>
          <w:rFonts w:ascii="Arial" w:hAnsi="Arial" w:cs="Arial"/>
          <w:b/>
          <w:sz w:val="20"/>
          <w:szCs w:val="20"/>
          <w:lang w:val="en-US"/>
        </w:rPr>
      </w:pPr>
      <w:r w:rsidRPr="00064DF8">
        <w:rPr>
          <w:rFonts w:ascii="Arial" w:hAnsi="Arial" w:cs="Arial"/>
          <w:b/>
          <w:sz w:val="20"/>
          <w:szCs w:val="20"/>
          <w:lang w:val="en-US"/>
        </w:rPr>
        <w:t>WORK EXPERIENCE</w:t>
      </w:r>
    </w:p>
    <w:p w14:paraId="716A3C85" w14:textId="77777777" w:rsidR="001F04EA" w:rsidRPr="00064DF8" w:rsidRDefault="001F04EA" w:rsidP="001F04EA">
      <w:pPr>
        <w:spacing w:after="0"/>
        <w:rPr>
          <w:rFonts w:ascii="Arial" w:hAnsi="Arial" w:cs="Arial"/>
          <w:b/>
          <w:color w:val="000000" w:themeColor="text1"/>
          <w:sz w:val="20"/>
          <w:szCs w:val="20"/>
          <w:lang w:val="en-US"/>
        </w:rPr>
      </w:pPr>
    </w:p>
    <w:p w14:paraId="13A0B846" w14:textId="51CB168C" w:rsidR="001F04EA" w:rsidRPr="00064DF8" w:rsidRDefault="00E40A03" w:rsidP="001F04EA">
      <w:pPr>
        <w:spacing w:after="0"/>
        <w:rPr>
          <w:rFonts w:ascii="Arial" w:hAnsi="Arial" w:cs="Arial"/>
          <w:b/>
          <w:color w:val="000000" w:themeColor="text1"/>
          <w:sz w:val="20"/>
          <w:szCs w:val="20"/>
          <w:lang w:val="en-US"/>
        </w:rPr>
      </w:pPr>
      <w:r w:rsidRPr="00064DF8">
        <w:rPr>
          <w:rFonts w:ascii="Arial" w:hAnsi="Arial" w:cs="Arial"/>
          <w:b/>
          <w:color w:val="000000" w:themeColor="text1"/>
          <w:sz w:val="20"/>
          <w:szCs w:val="20"/>
          <w:lang w:val="en-US"/>
        </w:rPr>
        <w:t>Risk Manager                                                                                                 February 2019 - March 2022</w:t>
      </w:r>
    </w:p>
    <w:p w14:paraId="17CA15F2" w14:textId="28D6B9B5" w:rsidR="001F04EA" w:rsidRPr="00064DF8" w:rsidRDefault="001F04EA" w:rsidP="001F04EA">
      <w:pPr>
        <w:spacing w:after="0"/>
        <w:rPr>
          <w:rFonts w:ascii="Arial" w:hAnsi="Arial" w:cs="Arial"/>
          <w:b/>
          <w:i/>
          <w:color w:val="000000" w:themeColor="text1"/>
          <w:sz w:val="20"/>
          <w:szCs w:val="20"/>
          <w:lang w:val="en-US"/>
        </w:rPr>
      </w:pPr>
      <w:r w:rsidRPr="00064DF8">
        <w:rPr>
          <w:rFonts w:ascii="Arial" w:hAnsi="Arial" w:cs="Arial"/>
          <w:b/>
          <w:i/>
          <w:color w:val="000000" w:themeColor="text1"/>
          <w:sz w:val="20"/>
          <w:szCs w:val="20"/>
          <w:lang w:val="en-US"/>
        </w:rPr>
        <w:t xml:space="preserve">Bridge Bank Group </w:t>
      </w:r>
      <w:r w:rsidR="002A468D" w:rsidRPr="00064DF8">
        <w:rPr>
          <w:rFonts w:ascii="Arial" w:hAnsi="Arial" w:cs="Arial"/>
          <w:b/>
          <w:i/>
          <w:color w:val="000000" w:themeColor="text1"/>
          <w:sz w:val="20"/>
          <w:szCs w:val="20"/>
          <w:lang w:val="en-US"/>
        </w:rPr>
        <w:t>of Ivory Coast</w:t>
      </w:r>
    </w:p>
    <w:p w14:paraId="3EB8A773" w14:textId="77777777" w:rsidR="001F04EA" w:rsidRPr="00064DF8" w:rsidRDefault="001F04EA" w:rsidP="001F04EA">
      <w:pPr>
        <w:spacing w:after="0"/>
        <w:rPr>
          <w:rFonts w:ascii="Arial" w:hAnsi="Arial" w:cs="Arial"/>
          <w:b/>
          <w:i/>
          <w:color w:val="000000" w:themeColor="text1"/>
          <w:sz w:val="20"/>
          <w:szCs w:val="20"/>
          <w:lang w:val="en-US"/>
        </w:rPr>
      </w:pPr>
    </w:p>
    <w:p w14:paraId="2B81100B" w14:textId="77777777" w:rsidR="00E40A03" w:rsidRPr="00064DF8" w:rsidRDefault="00E40A03" w:rsidP="00E40A03">
      <w:pPr>
        <w:spacing w:after="0"/>
        <w:rPr>
          <w:rFonts w:ascii="Arial" w:hAnsi="Arial" w:cs="Arial"/>
          <w:bCs/>
          <w:sz w:val="20"/>
          <w:szCs w:val="20"/>
          <w:lang w:val="en-US"/>
        </w:rPr>
      </w:pPr>
      <w:r w:rsidRPr="00064DF8">
        <w:rPr>
          <w:rFonts w:ascii="Arial" w:hAnsi="Arial" w:cs="Arial"/>
          <w:bCs/>
          <w:sz w:val="20"/>
          <w:szCs w:val="20"/>
          <w:lang w:val="en-US"/>
        </w:rPr>
        <w:t>- Identifies and assesses risks (activities, processes, information system, production tools, external events, etc.)</w:t>
      </w:r>
    </w:p>
    <w:p w14:paraId="1151536F" w14:textId="77777777" w:rsidR="00E40A03" w:rsidRPr="00064DF8" w:rsidRDefault="00E40A03" w:rsidP="00E40A03">
      <w:pPr>
        <w:spacing w:after="0"/>
        <w:rPr>
          <w:rFonts w:ascii="Arial" w:hAnsi="Arial" w:cs="Arial"/>
          <w:bCs/>
          <w:sz w:val="20"/>
          <w:szCs w:val="20"/>
          <w:lang w:val="en-US"/>
        </w:rPr>
      </w:pPr>
      <w:r w:rsidRPr="00064DF8">
        <w:rPr>
          <w:rFonts w:ascii="Arial" w:hAnsi="Arial" w:cs="Arial"/>
          <w:bCs/>
          <w:sz w:val="20"/>
          <w:szCs w:val="20"/>
          <w:lang w:val="en-US"/>
        </w:rPr>
        <w:t>- Develops and updates risk tools (reference systems, risk universe, risk mapping, management policies and procedures, KRI, KPI appetence, etc.)</w:t>
      </w:r>
    </w:p>
    <w:p w14:paraId="77FA9034" w14:textId="77777777" w:rsidR="00E40A03" w:rsidRPr="00064DF8" w:rsidRDefault="00E40A03" w:rsidP="00E40A03">
      <w:pPr>
        <w:spacing w:after="0"/>
        <w:rPr>
          <w:rFonts w:ascii="Arial" w:hAnsi="Arial" w:cs="Arial"/>
          <w:bCs/>
          <w:sz w:val="20"/>
          <w:szCs w:val="20"/>
          <w:lang w:val="en-US"/>
        </w:rPr>
      </w:pPr>
      <w:r w:rsidRPr="00064DF8">
        <w:rPr>
          <w:rFonts w:ascii="Arial" w:hAnsi="Arial" w:cs="Arial"/>
          <w:bCs/>
          <w:sz w:val="20"/>
          <w:szCs w:val="20"/>
          <w:lang w:val="en-US"/>
        </w:rPr>
        <w:t>- Leads the risk management system</w:t>
      </w:r>
    </w:p>
    <w:p w14:paraId="627B14A6" w14:textId="77777777" w:rsidR="00E40A03" w:rsidRPr="00064DF8" w:rsidRDefault="00E40A03" w:rsidP="00E40A03">
      <w:pPr>
        <w:spacing w:after="0"/>
        <w:rPr>
          <w:rFonts w:ascii="Arial" w:hAnsi="Arial" w:cs="Arial"/>
          <w:bCs/>
          <w:sz w:val="20"/>
          <w:szCs w:val="20"/>
          <w:lang w:val="en-US"/>
        </w:rPr>
      </w:pPr>
      <w:r w:rsidRPr="00064DF8">
        <w:rPr>
          <w:rFonts w:ascii="Arial" w:hAnsi="Arial" w:cs="Arial"/>
          <w:bCs/>
          <w:sz w:val="20"/>
          <w:szCs w:val="20"/>
          <w:lang w:val="en-US"/>
        </w:rPr>
        <w:t>- Disseminates and evaluates the risk culture within the organization</w:t>
      </w:r>
    </w:p>
    <w:p w14:paraId="26D40497" w14:textId="77777777" w:rsidR="00E40A03" w:rsidRPr="00064DF8" w:rsidRDefault="00E40A03" w:rsidP="00E40A03">
      <w:pPr>
        <w:spacing w:after="0"/>
        <w:rPr>
          <w:rFonts w:ascii="Arial" w:hAnsi="Arial" w:cs="Arial"/>
          <w:bCs/>
          <w:sz w:val="20"/>
          <w:szCs w:val="20"/>
          <w:lang w:val="en-US"/>
        </w:rPr>
      </w:pPr>
      <w:r w:rsidRPr="00064DF8">
        <w:rPr>
          <w:rFonts w:ascii="Arial" w:hAnsi="Arial" w:cs="Arial"/>
          <w:bCs/>
          <w:sz w:val="20"/>
          <w:szCs w:val="20"/>
          <w:lang w:val="en-US"/>
        </w:rPr>
        <w:t>- Ensures business intelligence to anticipate changes in risks and their effects on the organization</w:t>
      </w:r>
    </w:p>
    <w:p w14:paraId="1B6D2F07" w14:textId="55721B1E" w:rsidR="001F04EA" w:rsidRDefault="001F04EA" w:rsidP="001F04EA">
      <w:pPr>
        <w:spacing w:after="0"/>
        <w:rPr>
          <w:rFonts w:ascii="Arial" w:hAnsi="Arial" w:cs="Arial"/>
          <w:b/>
          <w:color w:val="000000" w:themeColor="text1"/>
          <w:sz w:val="20"/>
          <w:szCs w:val="20"/>
          <w:lang w:val="en-US"/>
        </w:rPr>
      </w:pPr>
    </w:p>
    <w:p w14:paraId="1587439D" w14:textId="77777777" w:rsidR="00D7390E" w:rsidRPr="00064DF8" w:rsidRDefault="00D7390E" w:rsidP="001F04EA">
      <w:pPr>
        <w:spacing w:after="0"/>
        <w:rPr>
          <w:rFonts w:ascii="Arial" w:hAnsi="Arial" w:cs="Arial"/>
          <w:b/>
          <w:color w:val="000000" w:themeColor="text1"/>
          <w:sz w:val="20"/>
          <w:szCs w:val="20"/>
          <w:lang w:val="en-US"/>
        </w:rPr>
      </w:pPr>
    </w:p>
    <w:p w14:paraId="46B1D292" w14:textId="7C229319" w:rsidR="001F04EA" w:rsidRPr="00064DF8" w:rsidRDefault="005173CD" w:rsidP="001F04EA">
      <w:pPr>
        <w:spacing w:after="0"/>
        <w:rPr>
          <w:rFonts w:ascii="Arial" w:hAnsi="Arial" w:cs="Arial"/>
          <w:b/>
          <w:color w:val="000000" w:themeColor="text1"/>
          <w:sz w:val="20"/>
          <w:szCs w:val="20"/>
          <w:lang w:val="en-US"/>
        </w:rPr>
      </w:pPr>
      <w:r w:rsidRPr="00064DF8">
        <w:rPr>
          <w:rFonts w:ascii="Arial" w:hAnsi="Arial" w:cs="Arial"/>
          <w:b/>
          <w:color w:val="000000" w:themeColor="text1"/>
          <w:sz w:val="20"/>
          <w:szCs w:val="20"/>
          <w:lang w:val="en-US"/>
        </w:rPr>
        <w:t>Branches Controller</w:t>
      </w:r>
      <w:r w:rsidR="001F04EA" w:rsidRPr="00064DF8">
        <w:rPr>
          <w:rFonts w:ascii="Arial" w:hAnsi="Arial" w:cs="Arial"/>
          <w:b/>
          <w:color w:val="000000" w:themeColor="text1"/>
          <w:sz w:val="20"/>
          <w:szCs w:val="20"/>
          <w:lang w:val="en-US"/>
        </w:rPr>
        <w:tab/>
      </w:r>
      <w:r w:rsidR="001F04EA" w:rsidRPr="00064DF8">
        <w:rPr>
          <w:rFonts w:ascii="Arial" w:hAnsi="Arial" w:cs="Arial"/>
          <w:b/>
          <w:color w:val="000000" w:themeColor="text1"/>
          <w:sz w:val="20"/>
          <w:szCs w:val="20"/>
          <w:lang w:val="en-US"/>
        </w:rPr>
        <w:tab/>
      </w:r>
      <w:r w:rsidR="001F04EA" w:rsidRPr="00064DF8">
        <w:rPr>
          <w:rFonts w:ascii="Arial" w:hAnsi="Arial" w:cs="Arial"/>
          <w:b/>
          <w:color w:val="000000" w:themeColor="text1"/>
          <w:sz w:val="20"/>
          <w:szCs w:val="20"/>
          <w:lang w:val="en-US"/>
        </w:rPr>
        <w:tab/>
      </w:r>
      <w:r w:rsidR="001F04EA" w:rsidRPr="00064DF8">
        <w:rPr>
          <w:rFonts w:ascii="Arial" w:hAnsi="Arial" w:cs="Arial"/>
          <w:b/>
          <w:color w:val="000000" w:themeColor="text1"/>
          <w:sz w:val="20"/>
          <w:szCs w:val="20"/>
          <w:lang w:val="en-US"/>
        </w:rPr>
        <w:tab/>
      </w:r>
      <w:r w:rsidR="001F04EA" w:rsidRPr="00064DF8">
        <w:rPr>
          <w:rFonts w:ascii="Arial" w:hAnsi="Arial" w:cs="Arial"/>
          <w:b/>
          <w:color w:val="000000" w:themeColor="text1"/>
          <w:sz w:val="20"/>
          <w:szCs w:val="20"/>
          <w:lang w:val="en-US"/>
        </w:rPr>
        <w:tab/>
      </w:r>
      <w:r w:rsidR="001F04EA" w:rsidRPr="00064DF8">
        <w:rPr>
          <w:rFonts w:ascii="Arial" w:hAnsi="Arial" w:cs="Arial"/>
          <w:b/>
          <w:color w:val="000000" w:themeColor="text1"/>
          <w:sz w:val="20"/>
          <w:szCs w:val="20"/>
          <w:lang w:val="en-US"/>
        </w:rPr>
        <w:tab/>
        <w:t xml:space="preserve">                </w:t>
      </w:r>
      <w:r w:rsidR="00D7390E">
        <w:rPr>
          <w:rFonts w:ascii="Arial" w:hAnsi="Arial" w:cs="Arial"/>
          <w:b/>
          <w:color w:val="000000" w:themeColor="text1"/>
          <w:sz w:val="20"/>
          <w:szCs w:val="20"/>
          <w:lang w:val="en-US"/>
        </w:rPr>
        <w:t xml:space="preserve"> </w:t>
      </w:r>
      <w:r w:rsidR="001F04EA" w:rsidRPr="00064DF8">
        <w:rPr>
          <w:rFonts w:ascii="Arial" w:hAnsi="Arial" w:cs="Arial"/>
          <w:b/>
          <w:color w:val="000000" w:themeColor="text1"/>
          <w:sz w:val="20"/>
          <w:szCs w:val="20"/>
          <w:lang w:val="en-US"/>
        </w:rPr>
        <w:t xml:space="preserve"> Ma</w:t>
      </w:r>
      <w:r w:rsidRPr="00064DF8">
        <w:rPr>
          <w:rFonts w:ascii="Arial" w:hAnsi="Arial" w:cs="Arial"/>
          <w:b/>
          <w:color w:val="000000" w:themeColor="text1"/>
          <w:sz w:val="20"/>
          <w:szCs w:val="20"/>
          <w:lang w:val="en-US"/>
        </w:rPr>
        <w:t>y</w:t>
      </w:r>
      <w:r w:rsidR="001F04EA" w:rsidRPr="00064DF8">
        <w:rPr>
          <w:rFonts w:ascii="Arial" w:hAnsi="Arial" w:cs="Arial"/>
          <w:b/>
          <w:color w:val="000000" w:themeColor="text1"/>
          <w:sz w:val="20"/>
          <w:szCs w:val="20"/>
          <w:lang w:val="en-US"/>
        </w:rPr>
        <w:t xml:space="preserve"> 2018 – F</w:t>
      </w:r>
      <w:r w:rsidRPr="00064DF8">
        <w:rPr>
          <w:rFonts w:ascii="Arial" w:hAnsi="Arial" w:cs="Arial"/>
          <w:b/>
          <w:color w:val="000000" w:themeColor="text1"/>
          <w:sz w:val="20"/>
          <w:szCs w:val="20"/>
          <w:lang w:val="en-US"/>
        </w:rPr>
        <w:t>ebruary</w:t>
      </w:r>
      <w:r w:rsidR="001F04EA" w:rsidRPr="00064DF8">
        <w:rPr>
          <w:rFonts w:ascii="Arial" w:hAnsi="Arial" w:cs="Arial"/>
          <w:b/>
          <w:color w:val="000000" w:themeColor="text1"/>
          <w:sz w:val="20"/>
          <w:szCs w:val="20"/>
          <w:lang w:val="en-US"/>
        </w:rPr>
        <w:t xml:space="preserve"> 2019</w:t>
      </w:r>
    </w:p>
    <w:p w14:paraId="2EE7F944" w14:textId="03E7460F" w:rsidR="001F04EA" w:rsidRPr="00064DF8" w:rsidRDefault="001F04EA" w:rsidP="001F04EA">
      <w:pPr>
        <w:spacing w:after="0"/>
        <w:rPr>
          <w:rFonts w:ascii="Arial" w:hAnsi="Arial" w:cs="Arial"/>
          <w:b/>
          <w:i/>
          <w:color w:val="000000" w:themeColor="text1"/>
          <w:sz w:val="20"/>
          <w:szCs w:val="20"/>
          <w:lang w:val="en-US"/>
        </w:rPr>
      </w:pPr>
      <w:r w:rsidRPr="00064DF8">
        <w:rPr>
          <w:rFonts w:ascii="Arial" w:hAnsi="Arial" w:cs="Arial"/>
          <w:b/>
          <w:i/>
          <w:color w:val="000000" w:themeColor="text1"/>
          <w:sz w:val="20"/>
          <w:szCs w:val="20"/>
          <w:lang w:val="en-US"/>
        </w:rPr>
        <w:t xml:space="preserve">Bridge Bank Group </w:t>
      </w:r>
      <w:r w:rsidR="002A468D" w:rsidRPr="00064DF8">
        <w:rPr>
          <w:rFonts w:ascii="Arial" w:hAnsi="Arial" w:cs="Arial"/>
          <w:b/>
          <w:i/>
          <w:color w:val="000000" w:themeColor="text1"/>
          <w:sz w:val="20"/>
          <w:szCs w:val="20"/>
          <w:lang w:val="en-US"/>
        </w:rPr>
        <w:t>of Ivory Coast</w:t>
      </w:r>
    </w:p>
    <w:p w14:paraId="14527175" w14:textId="77777777" w:rsidR="001F04EA" w:rsidRPr="00064DF8" w:rsidRDefault="001F04EA" w:rsidP="001F04EA">
      <w:pPr>
        <w:spacing w:after="0"/>
        <w:rPr>
          <w:rFonts w:ascii="Arial" w:hAnsi="Arial" w:cs="Arial"/>
          <w:b/>
          <w:i/>
          <w:color w:val="000000" w:themeColor="text1"/>
          <w:sz w:val="20"/>
          <w:szCs w:val="20"/>
          <w:lang w:val="en-US"/>
        </w:rPr>
      </w:pPr>
      <w:r w:rsidRPr="00064DF8">
        <w:rPr>
          <w:rFonts w:ascii="Arial" w:hAnsi="Arial" w:cs="Arial"/>
          <w:b/>
          <w:i/>
          <w:color w:val="000000" w:themeColor="text1"/>
          <w:sz w:val="20"/>
          <w:szCs w:val="20"/>
          <w:lang w:val="en-US"/>
        </w:rPr>
        <w:tab/>
      </w:r>
      <w:r w:rsidRPr="00064DF8">
        <w:rPr>
          <w:rFonts w:ascii="Arial" w:hAnsi="Arial" w:cs="Arial"/>
          <w:b/>
          <w:i/>
          <w:color w:val="000000" w:themeColor="text1"/>
          <w:sz w:val="20"/>
          <w:szCs w:val="20"/>
          <w:lang w:val="en-US"/>
        </w:rPr>
        <w:tab/>
      </w:r>
      <w:r w:rsidRPr="00064DF8">
        <w:rPr>
          <w:rFonts w:ascii="Arial" w:hAnsi="Arial" w:cs="Arial"/>
          <w:b/>
          <w:i/>
          <w:color w:val="000000" w:themeColor="text1"/>
          <w:sz w:val="20"/>
          <w:szCs w:val="20"/>
          <w:lang w:val="en-US"/>
        </w:rPr>
        <w:tab/>
      </w:r>
      <w:r w:rsidRPr="00064DF8">
        <w:rPr>
          <w:rFonts w:ascii="Arial" w:hAnsi="Arial" w:cs="Arial"/>
          <w:b/>
          <w:i/>
          <w:color w:val="000000" w:themeColor="text1"/>
          <w:sz w:val="20"/>
          <w:szCs w:val="20"/>
          <w:lang w:val="en-US"/>
        </w:rPr>
        <w:tab/>
      </w:r>
      <w:r w:rsidRPr="00064DF8">
        <w:rPr>
          <w:rFonts w:ascii="Arial" w:hAnsi="Arial" w:cs="Arial"/>
          <w:b/>
          <w:i/>
          <w:color w:val="000000" w:themeColor="text1"/>
          <w:sz w:val="20"/>
          <w:szCs w:val="20"/>
          <w:lang w:val="en-US"/>
        </w:rPr>
        <w:tab/>
      </w:r>
      <w:r w:rsidRPr="00064DF8">
        <w:rPr>
          <w:rFonts w:ascii="Arial" w:hAnsi="Arial" w:cs="Arial"/>
          <w:b/>
          <w:i/>
          <w:color w:val="000000" w:themeColor="text1"/>
          <w:sz w:val="20"/>
          <w:szCs w:val="20"/>
          <w:lang w:val="en-US"/>
        </w:rPr>
        <w:tab/>
      </w:r>
    </w:p>
    <w:p w14:paraId="2DF1DEB6" w14:textId="6F191AF4" w:rsidR="00CE6292" w:rsidRPr="00064DF8" w:rsidRDefault="00CE6292" w:rsidP="00CE6292">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 xml:space="preserve">Implement the control plans of the branches with the manager’s supervision </w:t>
      </w:r>
    </w:p>
    <w:p w14:paraId="32F9C37C" w14:textId="312C0312" w:rsidR="00CE6292" w:rsidRPr="00064DF8" w:rsidRDefault="00CE6292" w:rsidP="00CE6292">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 xml:space="preserve">Develop and monitor the mapping of risks inherent to the bank's branches </w:t>
      </w:r>
    </w:p>
    <w:p w14:paraId="32CD3DF2" w14:textId="007E89E8" w:rsidR="00CE6292" w:rsidRPr="00064DF8" w:rsidRDefault="00CE6292" w:rsidP="00CE6292">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 xml:space="preserve">Ensure the implementation of recommendations resulting from permanent monitoring reports </w:t>
      </w:r>
    </w:p>
    <w:p w14:paraId="06CE34D9" w14:textId="117D3DE2" w:rsidR="00CE6292" w:rsidRPr="00064DF8" w:rsidRDefault="00CE6292" w:rsidP="00CE6292">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Transmit to the hierarchy, various periodic reports on permanent surveillance and on the evolution of risks related to the activities in the branches</w:t>
      </w:r>
    </w:p>
    <w:p w14:paraId="696B9DCD" w14:textId="4F5BC293" w:rsidR="00CE6292" w:rsidRPr="00064DF8" w:rsidRDefault="00CE6292" w:rsidP="001F04EA">
      <w:pPr>
        <w:pStyle w:val="Paragraphedeliste"/>
        <w:numPr>
          <w:ilvl w:val="0"/>
          <w:numId w:val="6"/>
        </w:numPr>
        <w:spacing w:after="0"/>
        <w:jc w:val="both"/>
        <w:rPr>
          <w:rFonts w:ascii="Arial" w:hAnsi="Arial" w:cs="Arial"/>
          <w:bCs/>
          <w:sz w:val="20"/>
          <w:szCs w:val="20"/>
          <w:lang w:val="en-US"/>
        </w:rPr>
      </w:pPr>
      <w:r w:rsidRPr="00064DF8">
        <w:rPr>
          <w:rFonts w:ascii="Arial" w:hAnsi="Arial" w:cs="Arial"/>
          <w:bCs/>
          <w:sz w:val="20"/>
          <w:szCs w:val="20"/>
          <w:lang w:val="en-US"/>
        </w:rPr>
        <w:t>Train operational staff on the risks incurred in their respective areas of activity</w:t>
      </w:r>
    </w:p>
    <w:p w14:paraId="4426EBBB" w14:textId="242E3F73" w:rsidR="006B1365" w:rsidRPr="00064DF8" w:rsidRDefault="006B1365" w:rsidP="001F04EA">
      <w:pPr>
        <w:pStyle w:val="Default"/>
        <w:jc w:val="both"/>
        <w:rPr>
          <w:rFonts w:ascii="Arial" w:hAnsi="Arial" w:cs="Arial"/>
          <w:b/>
          <w:color w:val="000000" w:themeColor="text1"/>
          <w:sz w:val="20"/>
          <w:szCs w:val="20"/>
          <w:lang w:val="en-US"/>
        </w:rPr>
      </w:pPr>
    </w:p>
    <w:p w14:paraId="1D44E271" w14:textId="55719430" w:rsidR="006B1365" w:rsidRDefault="006B1365" w:rsidP="001F04EA">
      <w:pPr>
        <w:pStyle w:val="Default"/>
        <w:jc w:val="both"/>
        <w:rPr>
          <w:rFonts w:ascii="Arial" w:hAnsi="Arial" w:cs="Arial"/>
          <w:b/>
          <w:color w:val="000000" w:themeColor="text1"/>
          <w:sz w:val="20"/>
          <w:szCs w:val="20"/>
          <w:lang w:val="en-US"/>
        </w:rPr>
      </w:pPr>
    </w:p>
    <w:p w14:paraId="014ECC5C" w14:textId="47028D82" w:rsidR="00B12F0F" w:rsidRDefault="00B12F0F" w:rsidP="001F04EA">
      <w:pPr>
        <w:pStyle w:val="Default"/>
        <w:jc w:val="both"/>
        <w:rPr>
          <w:rFonts w:ascii="Arial" w:hAnsi="Arial" w:cs="Arial"/>
          <w:b/>
          <w:color w:val="000000" w:themeColor="text1"/>
          <w:sz w:val="20"/>
          <w:szCs w:val="20"/>
          <w:lang w:val="en-US"/>
        </w:rPr>
      </w:pPr>
    </w:p>
    <w:p w14:paraId="47FB94E3" w14:textId="509B76AF" w:rsidR="00B12F0F" w:rsidRDefault="00B12F0F" w:rsidP="001F04EA">
      <w:pPr>
        <w:pStyle w:val="Default"/>
        <w:jc w:val="both"/>
        <w:rPr>
          <w:rFonts w:ascii="Arial" w:hAnsi="Arial" w:cs="Arial"/>
          <w:b/>
          <w:color w:val="000000" w:themeColor="text1"/>
          <w:sz w:val="20"/>
          <w:szCs w:val="20"/>
          <w:lang w:val="en-US"/>
        </w:rPr>
      </w:pPr>
    </w:p>
    <w:p w14:paraId="772502A5" w14:textId="61E3636F" w:rsidR="00B12F0F" w:rsidRDefault="00B12F0F" w:rsidP="001F04EA">
      <w:pPr>
        <w:pStyle w:val="Default"/>
        <w:jc w:val="both"/>
        <w:rPr>
          <w:rFonts w:ascii="Arial" w:hAnsi="Arial" w:cs="Arial"/>
          <w:b/>
          <w:color w:val="000000" w:themeColor="text1"/>
          <w:sz w:val="20"/>
          <w:szCs w:val="20"/>
          <w:lang w:val="en-US"/>
        </w:rPr>
      </w:pPr>
    </w:p>
    <w:p w14:paraId="6B6A7DF3" w14:textId="6F6ED14E" w:rsidR="00B12F0F" w:rsidRDefault="00B12F0F" w:rsidP="001F04EA">
      <w:pPr>
        <w:pStyle w:val="Default"/>
        <w:jc w:val="both"/>
        <w:rPr>
          <w:rFonts w:ascii="Arial" w:hAnsi="Arial" w:cs="Arial"/>
          <w:b/>
          <w:color w:val="000000" w:themeColor="text1"/>
          <w:sz w:val="20"/>
          <w:szCs w:val="20"/>
          <w:lang w:val="en-US"/>
        </w:rPr>
      </w:pPr>
    </w:p>
    <w:p w14:paraId="09608B42" w14:textId="77777777" w:rsidR="00B12F0F" w:rsidRPr="00064DF8" w:rsidRDefault="00B12F0F" w:rsidP="001F04EA">
      <w:pPr>
        <w:pStyle w:val="Default"/>
        <w:jc w:val="both"/>
        <w:rPr>
          <w:rFonts w:ascii="Arial" w:hAnsi="Arial" w:cs="Arial"/>
          <w:b/>
          <w:color w:val="000000" w:themeColor="text1"/>
          <w:sz w:val="20"/>
          <w:szCs w:val="20"/>
          <w:lang w:val="en-US"/>
        </w:rPr>
      </w:pPr>
    </w:p>
    <w:p w14:paraId="19A480DA" w14:textId="77777777" w:rsidR="001F04EA" w:rsidRPr="00064DF8" w:rsidRDefault="001F04EA" w:rsidP="001F04EA">
      <w:pPr>
        <w:pStyle w:val="Default"/>
        <w:jc w:val="both"/>
        <w:rPr>
          <w:rFonts w:ascii="Arial" w:hAnsi="Arial" w:cs="Arial"/>
          <w:b/>
          <w:color w:val="000000" w:themeColor="text1"/>
          <w:sz w:val="20"/>
          <w:szCs w:val="20"/>
          <w:lang w:val="en-US"/>
        </w:rPr>
      </w:pPr>
    </w:p>
    <w:p w14:paraId="56EFFA2B" w14:textId="65E3A43A" w:rsidR="001F04EA" w:rsidRPr="00064DF8" w:rsidRDefault="006B1365" w:rsidP="001F04EA">
      <w:pPr>
        <w:pStyle w:val="Default"/>
        <w:jc w:val="both"/>
        <w:rPr>
          <w:rFonts w:ascii="Arial" w:hAnsi="Arial" w:cs="Arial"/>
          <w:b/>
          <w:color w:val="000000" w:themeColor="text1"/>
          <w:sz w:val="20"/>
          <w:szCs w:val="20"/>
          <w:lang w:val="en-US"/>
        </w:rPr>
      </w:pPr>
      <w:r w:rsidRPr="00064DF8">
        <w:rPr>
          <w:rFonts w:ascii="Arial" w:hAnsi="Arial" w:cs="Arial"/>
          <w:b/>
          <w:color w:val="000000" w:themeColor="text1"/>
          <w:sz w:val="20"/>
          <w:szCs w:val="20"/>
          <w:lang w:val="en-US"/>
        </w:rPr>
        <w:lastRenderedPageBreak/>
        <w:t xml:space="preserve">Branches Full-time Controller                                                                         </w:t>
      </w:r>
      <w:r w:rsidRPr="00064DF8">
        <w:rPr>
          <w:rFonts w:ascii="Arial" w:hAnsi="Arial" w:cs="Arial"/>
          <w:b/>
          <w:bCs/>
          <w:sz w:val="20"/>
          <w:szCs w:val="20"/>
          <w:lang w:val="en-US"/>
        </w:rPr>
        <w:t>September 2016-May 2018</w:t>
      </w:r>
    </w:p>
    <w:p w14:paraId="44D52BCB" w14:textId="1B43D517" w:rsidR="001F04EA" w:rsidRPr="00064DF8" w:rsidRDefault="002A468D" w:rsidP="001F04EA">
      <w:pPr>
        <w:spacing w:after="0" w:line="240" w:lineRule="auto"/>
        <w:rPr>
          <w:rFonts w:ascii="Arial" w:hAnsi="Arial" w:cs="Arial"/>
          <w:b/>
          <w:i/>
          <w:color w:val="000000" w:themeColor="text1"/>
          <w:sz w:val="20"/>
          <w:szCs w:val="20"/>
        </w:rPr>
      </w:pPr>
      <w:r w:rsidRPr="00064DF8">
        <w:rPr>
          <w:rFonts w:ascii="Arial" w:hAnsi="Arial" w:cs="Arial"/>
          <w:b/>
          <w:i/>
          <w:color w:val="000000" w:themeColor="text1"/>
          <w:sz w:val="20"/>
          <w:szCs w:val="20"/>
        </w:rPr>
        <w:t xml:space="preserve">Atlantic Bank </w:t>
      </w:r>
      <w:bookmarkStart w:id="0" w:name="_Hlk101733648"/>
      <w:r w:rsidRPr="00064DF8">
        <w:rPr>
          <w:rFonts w:ascii="Arial" w:hAnsi="Arial" w:cs="Arial"/>
          <w:b/>
          <w:i/>
          <w:color w:val="000000" w:themeColor="text1"/>
          <w:sz w:val="20"/>
          <w:szCs w:val="20"/>
        </w:rPr>
        <w:t>of Ivory Coast</w:t>
      </w:r>
      <w:bookmarkEnd w:id="0"/>
    </w:p>
    <w:p w14:paraId="14528662" w14:textId="77777777" w:rsidR="002A468D" w:rsidRPr="00064DF8" w:rsidRDefault="002A468D" w:rsidP="001F04EA">
      <w:pPr>
        <w:spacing w:after="0" w:line="240" w:lineRule="auto"/>
        <w:rPr>
          <w:rFonts w:ascii="Arial" w:hAnsi="Arial" w:cs="Arial"/>
          <w:b/>
          <w:i/>
          <w:color w:val="000000" w:themeColor="text1"/>
          <w:sz w:val="20"/>
          <w:szCs w:val="20"/>
        </w:rPr>
      </w:pPr>
    </w:p>
    <w:p w14:paraId="6B888C17" w14:textId="2D713272" w:rsidR="006B1365" w:rsidRPr="00064DF8" w:rsidRDefault="006B1365" w:rsidP="006B1365">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 xml:space="preserve">Carried out control missions for the bank's branches (operational risks and analysis of the management of commercial and administrative activities) </w:t>
      </w:r>
    </w:p>
    <w:p w14:paraId="70734D5B" w14:textId="6AA910C9" w:rsidR="006B1365" w:rsidRPr="00064DF8" w:rsidRDefault="006B1365" w:rsidP="006B1365">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 xml:space="preserve">Controlled the opening of new accounts, in particular the conformity of files, scanned signatures, information from IDP (Individual ID) </w:t>
      </w:r>
    </w:p>
    <w:p w14:paraId="126B97C5" w14:textId="72F5D2E5" w:rsidR="006B1365" w:rsidRPr="00064DF8" w:rsidRDefault="006B1365" w:rsidP="006B1365">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 xml:space="preserve">Carried out accounting analysis of cash and suspense accounts </w:t>
      </w:r>
    </w:p>
    <w:p w14:paraId="44AA0FD9" w14:textId="5BA8A043" w:rsidR="006B1365" w:rsidRPr="00064DF8" w:rsidRDefault="006B1365" w:rsidP="006B1365">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Carried out investigations (handling cash, Securities and other frauds) of risks related to activities in the branches</w:t>
      </w:r>
    </w:p>
    <w:p w14:paraId="29C05E67" w14:textId="5BF83EA2" w:rsidR="001F04EA" w:rsidRPr="00064DF8" w:rsidRDefault="006B1365" w:rsidP="006B1365">
      <w:pPr>
        <w:pStyle w:val="Default"/>
        <w:numPr>
          <w:ilvl w:val="0"/>
          <w:numId w:val="6"/>
        </w:numPr>
        <w:spacing w:line="276" w:lineRule="auto"/>
        <w:jc w:val="both"/>
        <w:rPr>
          <w:rFonts w:ascii="Arial" w:hAnsi="Arial" w:cs="Arial"/>
          <w:sz w:val="20"/>
          <w:szCs w:val="20"/>
          <w:lang w:val="en-US"/>
        </w:rPr>
      </w:pPr>
      <w:r w:rsidRPr="00064DF8">
        <w:rPr>
          <w:rFonts w:ascii="Arial" w:hAnsi="Arial" w:cs="Arial"/>
          <w:sz w:val="20"/>
          <w:szCs w:val="20"/>
          <w:lang w:val="en-US"/>
        </w:rPr>
        <w:t>Suggested improvements in the control process, if any</w:t>
      </w:r>
    </w:p>
    <w:p w14:paraId="53F25149" w14:textId="01399F3A" w:rsidR="001F04EA" w:rsidRDefault="001F04EA" w:rsidP="001F04EA">
      <w:pPr>
        <w:spacing w:after="0"/>
        <w:rPr>
          <w:rFonts w:ascii="Arial" w:hAnsi="Arial" w:cs="Arial"/>
          <w:color w:val="000000"/>
          <w:sz w:val="20"/>
          <w:szCs w:val="20"/>
          <w:lang w:val="en-US"/>
        </w:rPr>
      </w:pPr>
    </w:p>
    <w:p w14:paraId="1A9E2899" w14:textId="77777777" w:rsidR="00D7390E" w:rsidRPr="00064DF8" w:rsidRDefault="00D7390E" w:rsidP="001F04EA">
      <w:pPr>
        <w:spacing w:after="0"/>
        <w:rPr>
          <w:rFonts w:ascii="Arial" w:hAnsi="Arial" w:cs="Arial"/>
          <w:color w:val="000000"/>
          <w:sz w:val="20"/>
          <w:szCs w:val="20"/>
          <w:lang w:val="en-US"/>
        </w:rPr>
      </w:pPr>
    </w:p>
    <w:p w14:paraId="12253C62" w14:textId="17F60D86" w:rsidR="001F04EA" w:rsidRPr="00B12F0F" w:rsidRDefault="00E47A0A" w:rsidP="001F04EA">
      <w:pPr>
        <w:spacing w:after="0"/>
        <w:rPr>
          <w:rFonts w:ascii="Arial" w:hAnsi="Arial" w:cs="Arial"/>
          <w:b/>
          <w:color w:val="000000" w:themeColor="text1"/>
          <w:sz w:val="20"/>
          <w:szCs w:val="20"/>
          <w:lang w:val="en-US"/>
        </w:rPr>
      </w:pPr>
      <w:r w:rsidRPr="00B12F0F">
        <w:rPr>
          <w:rFonts w:ascii="Arial" w:hAnsi="Arial" w:cs="Arial"/>
          <w:b/>
          <w:color w:val="000000" w:themeColor="text1"/>
          <w:sz w:val="20"/>
          <w:szCs w:val="20"/>
          <w:lang w:val="en-US"/>
        </w:rPr>
        <w:t>Relationship Manager</w:t>
      </w:r>
      <w:r w:rsidR="001F04EA" w:rsidRPr="00B12F0F">
        <w:rPr>
          <w:rFonts w:ascii="Arial" w:hAnsi="Arial" w:cs="Arial"/>
          <w:b/>
          <w:color w:val="000000" w:themeColor="text1"/>
          <w:sz w:val="20"/>
          <w:szCs w:val="20"/>
          <w:lang w:val="en-US"/>
        </w:rPr>
        <w:t xml:space="preserve"> </w:t>
      </w:r>
      <w:r w:rsidR="001F04EA" w:rsidRPr="00B12F0F">
        <w:rPr>
          <w:rFonts w:ascii="Arial" w:hAnsi="Arial" w:cs="Arial"/>
          <w:b/>
          <w:color w:val="000000" w:themeColor="text1"/>
          <w:sz w:val="20"/>
          <w:szCs w:val="20"/>
          <w:lang w:val="en-US"/>
        </w:rPr>
        <w:tab/>
      </w:r>
      <w:r w:rsidR="001F04EA" w:rsidRPr="00B12F0F">
        <w:rPr>
          <w:rFonts w:ascii="Arial" w:hAnsi="Arial" w:cs="Arial"/>
          <w:b/>
          <w:color w:val="000000" w:themeColor="text1"/>
          <w:sz w:val="20"/>
          <w:szCs w:val="20"/>
          <w:lang w:val="en-US"/>
        </w:rPr>
        <w:tab/>
      </w:r>
      <w:r w:rsidR="001F04EA" w:rsidRPr="00B12F0F">
        <w:rPr>
          <w:rFonts w:ascii="Arial" w:hAnsi="Arial" w:cs="Arial"/>
          <w:b/>
          <w:color w:val="000000" w:themeColor="text1"/>
          <w:sz w:val="20"/>
          <w:szCs w:val="20"/>
          <w:lang w:val="en-US"/>
        </w:rPr>
        <w:tab/>
      </w:r>
      <w:r w:rsidR="001F04EA" w:rsidRPr="00B12F0F">
        <w:rPr>
          <w:rFonts w:ascii="Arial" w:hAnsi="Arial" w:cs="Arial"/>
          <w:b/>
          <w:color w:val="000000" w:themeColor="text1"/>
          <w:sz w:val="20"/>
          <w:szCs w:val="20"/>
          <w:lang w:val="en-US"/>
        </w:rPr>
        <w:tab/>
      </w:r>
      <w:r w:rsidR="001F04EA" w:rsidRPr="00B12F0F">
        <w:rPr>
          <w:rFonts w:ascii="Arial" w:hAnsi="Arial" w:cs="Arial"/>
          <w:b/>
          <w:color w:val="000000" w:themeColor="text1"/>
          <w:sz w:val="20"/>
          <w:szCs w:val="20"/>
          <w:lang w:val="en-US"/>
        </w:rPr>
        <w:tab/>
        <w:t xml:space="preserve">          </w:t>
      </w:r>
      <w:r w:rsidR="00B12F0F" w:rsidRPr="00B12F0F">
        <w:rPr>
          <w:rFonts w:ascii="Arial" w:hAnsi="Arial" w:cs="Arial"/>
          <w:b/>
          <w:color w:val="000000" w:themeColor="text1"/>
          <w:sz w:val="20"/>
          <w:szCs w:val="20"/>
          <w:lang w:val="en-US"/>
        </w:rPr>
        <w:t xml:space="preserve"> </w:t>
      </w:r>
      <w:r w:rsidR="00B12F0F">
        <w:rPr>
          <w:rFonts w:ascii="Arial" w:hAnsi="Arial" w:cs="Arial"/>
          <w:b/>
          <w:color w:val="000000" w:themeColor="text1"/>
          <w:sz w:val="20"/>
          <w:szCs w:val="20"/>
          <w:lang w:val="en-US"/>
        </w:rPr>
        <w:t xml:space="preserve">          </w:t>
      </w:r>
      <w:r w:rsidR="001F04EA" w:rsidRPr="00B12F0F">
        <w:rPr>
          <w:rFonts w:ascii="Arial" w:hAnsi="Arial" w:cs="Arial"/>
          <w:b/>
          <w:color w:val="000000" w:themeColor="text1"/>
          <w:sz w:val="20"/>
          <w:szCs w:val="20"/>
          <w:lang w:val="en-US"/>
        </w:rPr>
        <w:t>F</w:t>
      </w:r>
      <w:r w:rsidR="009810CA" w:rsidRPr="00B12F0F">
        <w:rPr>
          <w:rFonts w:ascii="Arial" w:hAnsi="Arial" w:cs="Arial"/>
          <w:b/>
          <w:color w:val="000000" w:themeColor="text1"/>
          <w:sz w:val="20"/>
          <w:szCs w:val="20"/>
          <w:lang w:val="en-US"/>
        </w:rPr>
        <w:t>ebruary</w:t>
      </w:r>
      <w:r w:rsidR="001F04EA" w:rsidRPr="00B12F0F">
        <w:rPr>
          <w:rFonts w:ascii="Arial" w:hAnsi="Arial" w:cs="Arial"/>
          <w:b/>
          <w:color w:val="000000" w:themeColor="text1"/>
          <w:sz w:val="20"/>
          <w:szCs w:val="20"/>
          <w:lang w:val="en-US"/>
        </w:rPr>
        <w:t xml:space="preserve"> 2014 – Septemb</w:t>
      </w:r>
      <w:r w:rsidR="009810CA" w:rsidRPr="00B12F0F">
        <w:rPr>
          <w:rFonts w:ascii="Arial" w:hAnsi="Arial" w:cs="Arial"/>
          <w:b/>
          <w:color w:val="000000" w:themeColor="text1"/>
          <w:sz w:val="20"/>
          <w:szCs w:val="20"/>
          <w:lang w:val="en-US"/>
        </w:rPr>
        <w:t xml:space="preserve">er </w:t>
      </w:r>
      <w:r w:rsidR="001F04EA" w:rsidRPr="00B12F0F">
        <w:rPr>
          <w:rFonts w:ascii="Arial" w:hAnsi="Arial" w:cs="Arial"/>
          <w:b/>
          <w:color w:val="000000" w:themeColor="text1"/>
          <w:sz w:val="20"/>
          <w:szCs w:val="20"/>
          <w:lang w:val="en-US"/>
        </w:rPr>
        <w:t>2016</w:t>
      </w:r>
    </w:p>
    <w:p w14:paraId="04FDA6C9" w14:textId="275F55DC" w:rsidR="001F04EA" w:rsidRPr="00B12F0F" w:rsidRDefault="002A468D" w:rsidP="001F04EA">
      <w:pPr>
        <w:spacing w:after="0"/>
        <w:rPr>
          <w:rFonts w:ascii="Arial" w:hAnsi="Arial" w:cs="Arial"/>
          <w:b/>
          <w:i/>
          <w:color w:val="000000" w:themeColor="text1"/>
          <w:sz w:val="20"/>
          <w:szCs w:val="20"/>
          <w:lang w:val="en-US"/>
        </w:rPr>
      </w:pPr>
      <w:r w:rsidRPr="00B12F0F">
        <w:rPr>
          <w:rFonts w:ascii="Arial" w:hAnsi="Arial" w:cs="Arial"/>
          <w:b/>
          <w:i/>
          <w:color w:val="000000" w:themeColor="text1"/>
          <w:sz w:val="20"/>
          <w:szCs w:val="20"/>
          <w:lang w:val="en-US"/>
        </w:rPr>
        <w:t>Atlantic Bank of Ivory Coast</w:t>
      </w:r>
    </w:p>
    <w:p w14:paraId="0F6D9D56" w14:textId="77777777" w:rsidR="002A468D" w:rsidRPr="00B12F0F" w:rsidRDefault="002A468D" w:rsidP="001F04EA">
      <w:pPr>
        <w:spacing w:after="0"/>
        <w:rPr>
          <w:rFonts w:ascii="Arial" w:hAnsi="Arial" w:cs="Arial"/>
          <w:b/>
          <w:i/>
          <w:color w:val="000000" w:themeColor="text1"/>
          <w:sz w:val="20"/>
          <w:szCs w:val="20"/>
          <w:lang w:val="en-US"/>
        </w:rPr>
      </w:pPr>
    </w:p>
    <w:p w14:paraId="4E495A8C" w14:textId="77777777" w:rsidR="00FC11D0" w:rsidRPr="00064DF8" w:rsidRDefault="00FC11D0" w:rsidP="00FC11D0">
      <w:pPr>
        <w:pStyle w:val="Default"/>
        <w:numPr>
          <w:ilvl w:val="0"/>
          <w:numId w:val="7"/>
        </w:numPr>
        <w:spacing w:line="276" w:lineRule="auto"/>
        <w:jc w:val="both"/>
        <w:rPr>
          <w:rFonts w:ascii="Arial" w:hAnsi="Arial" w:cs="Arial"/>
          <w:sz w:val="20"/>
          <w:szCs w:val="20"/>
        </w:rPr>
      </w:pPr>
      <w:r w:rsidRPr="00064DF8">
        <w:rPr>
          <w:rFonts w:ascii="Arial" w:hAnsi="Arial" w:cs="Arial"/>
          <w:sz w:val="20"/>
          <w:szCs w:val="20"/>
        </w:rPr>
        <w:t xml:space="preserve">Advising and </w:t>
      </w:r>
      <w:proofErr w:type="spellStart"/>
      <w:r w:rsidRPr="00064DF8">
        <w:rPr>
          <w:rFonts w:ascii="Arial" w:hAnsi="Arial" w:cs="Arial"/>
          <w:sz w:val="20"/>
          <w:szCs w:val="20"/>
        </w:rPr>
        <w:t>canvassing</w:t>
      </w:r>
      <w:proofErr w:type="spellEnd"/>
      <w:r w:rsidRPr="00064DF8">
        <w:rPr>
          <w:rFonts w:ascii="Arial" w:hAnsi="Arial" w:cs="Arial"/>
          <w:sz w:val="20"/>
          <w:szCs w:val="20"/>
        </w:rPr>
        <w:t xml:space="preserve"> </w:t>
      </w:r>
      <w:proofErr w:type="spellStart"/>
      <w:r w:rsidRPr="00064DF8">
        <w:rPr>
          <w:rFonts w:ascii="Arial" w:hAnsi="Arial" w:cs="Arial"/>
          <w:sz w:val="20"/>
          <w:szCs w:val="20"/>
        </w:rPr>
        <w:t>customers</w:t>
      </w:r>
      <w:proofErr w:type="spellEnd"/>
      <w:r w:rsidRPr="00064DF8">
        <w:rPr>
          <w:rFonts w:ascii="Arial" w:hAnsi="Arial" w:cs="Arial"/>
          <w:sz w:val="20"/>
          <w:szCs w:val="20"/>
        </w:rPr>
        <w:t xml:space="preserve"> ;</w:t>
      </w:r>
    </w:p>
    <w:p w14:paraId="77944904" w14:textId="495B168D" w:rsidR="00FC11D0" w:rsidRPr="00064DF8" w:rsidRDefault="00FC11D0" w:rsidP="00FC11D0">
      <w:pPr>
        <w:pStyle w:val="Default"/>
        <w:numPr>
          <w:ilvl w:val="0"/>
          <w:numId w:val="7"/>
        </w:numPr>
        <w:spacing w:line="276" w:lineRule="auto"/>
        <w:jc w:val="both"/>
        <w:rPr>
          <w:rFonts w:ascii="Arial" w:hAnsi="Arial" w:cs="Arial"/>
          <w:sz w:val="20"/>
          <w:szCs w:val="20"/>
          <w:lang w:val="en-US"/>
        </w:rPr>
      </w:pPr>
      <w:r w:rsidRPr="00064DF8">
        <w:rPr>
          <w:rFonts w:ascii="Arial" w:hAnsi="Arial" w:cs="Arial"/>
          <w:sz w:val="20"/>
          <w:szCs w:val="20"/>
          <w:lang w:val="en-US"/>
        </w:rPr>
        <w:t>Conduct the sales interview prior to the account opening</w:t>
      </w:r>
    </w:p>
    <w:p w14:paraId="3D200FD6" w14:textId="44101C0C" w:rsidR="00A97CC8" w:rsidRPr="00064DF8" w:rsidRDefault="00A97CC8" w:rsidP="00FC11D0">
      <w:pPr>
        <w:pStyle w:val="Default"/>
        <w:numPr>
          <w:ilvl w:val="0"/>
          <w:numId w:val="7"/>
        </w:numPr>
        <w:spacing w:line="276" w:lineRule="auto"/>
        <w:jc w:val="both"/>
        <w:rPr>
          <w:rFonts w:ascii="Arial" w:hAnsi="Arial" w:cs="Arial"/>
          <w:sz w:val="20"/>
          <w:szCs w:val="20"/>
          <w:lang w:val="en-US"/>
        </w:rPr>
      </w:pPr>
      <w:r w:rsidRPr="00064DF8">
        <w:rPr>
          <w:rFonts w:ascii="Arial" w:hAnsi="Arial" w:cs="Arial"/>
          <w:sz w:val="20"/>
          <w:szCs w:val="20"/>
          <w:lang w:val="en-US"/>
        </w:rPr>
        <w:t xml:space="preserve">Granting loans (real estate, consumer) according to the type of customer </w:t>
      </w:r>
    </w:p>
    <w:p w14:paraId="47384E2F" w14:textId="77777777" w:rsidR="00FC11D0" w:rsidRPr="00064DF8" w:rsidRDefault="00A97CC8" w:rsidP="00FC11D0">
      <w:pPr>
        <w:pStyle w:val="Paragraphedeliste"/>
        <w:numPr>
          <w:ilvl w:val="0"/>
          <w:numId w:val="7"/>
        </w:numPr>
        <w:rPr>
          <w:rFonts w:ascii="Arial" w:hAnsi="Arial" w:cs="Arial"/>
          <w:color w:val="000000"/>
          <w:sz w:val="20"/>
          <w:szCs w:val="20"/>
          <w:lang w:val="en-US"/>
        </w:rPr>
      </w:pPr>
      <w:r w:rsidRPr="00064DF8">
        <w:rPr>
          <w:rFonts w:ascii="Arial" w:hAnsi="Arial" w:cs="Arial"/>
          <w:color w:val="000000"/>
          <w:sz w:val="20"/>
          <w:szCs w:val="20"/>
          <w:lang w:val="en-US"/>
        </w:rPr>
        <w:t>Maintained a quality portfolio (Collections/ Sanitation)</w:t>
      </w:r>
    </w:p>
    <w:p w14:paraId="09EF66A1" w14:textId="77777777" w:rsidR="00FC11D0" w:rsidRPr="00064DF8" w:rsidRDefault="00A97CC8" w:rsidP="00FC11D0">
      <w:pPr>
        <w:pStyle w:val="Paragraphedeliste"/>
        <w:numPr>
          <w:ilvl w:val="0"/>
          <w:numId w:val="7"/>
        </w:numPr>
        <w:rPr>
          <w:rFonts w:ascii="Arial" w:hAnsi="Arial" w:cs="Arial"/>
          <w:color w:val="000000"/>
          <w:sz w:val="20"/>
          <w:szCs w:val="20"/>
          <w:lang w:val="en-US"/>
        </w:rPr>
      </w:pPr>
      <w:r w:rsidRPr="00064DF8">
        <w:rPr>
          <w:rFonts w:ascii="Arial" w:hAnsi="Arial" w:cs="Arial"/>
          <w:sz w:val="20"/>
          <w:szCs w:val="20"/>
          <w:lang w:val="en-US"/>
        </w:rPr>
        <w:t>Handl</w:t>
      </w:r>
      <w:r w:rsidRPr="00064DF8">
        <w:rPr>
          <w:rFonts w:ascii="Arial" w:hAnsi="Arial" w:cs="Arial"/>
          <w:sz w:val="20"/>
          <w:szCs w:val="20"/>
          <w:lang w:val="en-US"/>
        </w:rPr>
        <w:t>ing customers</w:t>
      </w:r>
      <w:r w:rsidRPr="00064DF8">
        <w:rPr>
          <w:rFonts w:ascii="Arial" w:hAnsi="Arial" w:cs="Arial"/>
          <w:sz w:val="20"/>
          <w:szCs w:val="20"/>
          <w:lang w:val="en-US"/>
        </w:rPr>
        <w:t xml:space="preserve"> complaints </w:t>
      </w:r>
      <w:r w:rsidRPr="00064DF8">
        <w:rPr>
          <w:rFonts w:ascii="Arial" w:hAnsi="Arial" w:cs="Arial"/>
          <w:sz w:val="20"/>
          <w:szCs w:val="20"/>
          <w:lang w:val="en-US"/>
        </w:rPr>
        <w:t>and</w:t>
      </w:r>
      <w:r w:rsidRPr="00064DF8">
        <w:rPr>
          <w:rFonts w:ascii="Arial" w:hAnsi="Arial" w:cs="Arial"/>
          <w:sz w:val="20"/>
          <w:szCs w:val="20"/>
          <w:lang w:val="en-US"/>
        </w:rPr>
        <w:t xml:space="preserve"> follow up their processing</w:t>
      </w:r>
    </w:p>
    <w:p w14:paraId="2C248D5E" w14:textId="4F19D79B" w:rsidR="002A468D" w:rsidRPr="00064DF8" w:rsidRDefault="00A97CC8" w:rsidP="009C2FD6">
      <w:pPr>
        <w:pStyle w:val="Paragraphedeliste"/>
        <w:numPr>
          <w:ilvl w:val="0"/>
          <w:numId w:val="7"/>
        </w:numPr>
        <w:rPr>
          <w:rFonts w:ascii="Arial" w:hAnsi="Arial" w:cs="Arial"/>
          <w:color w:val="000000"/>
          <w:sz w:val="20"/>
          <w:szCs w:val="20"/>
          <w:lang w:val="en-US"/>
        </w:rPr>
      </w:pPr>
      <w:r w:rsidRPr="00064DF8">
        <w:rPr>
          <w:rFonts w:ascii="Arial" w:hAnsi="Arial" w:cs="Arial"/>
          <w:sz w:val="20"/>
          <w:szCs w:val="20"/>
          <w:lang w:val="en-US"/>
        </w:rPr>
        <w:t>Produce</w:t>
      </w:r>
      <w:r w:rsidR="00FC11D0" w:rsidRPr="00064DF8">
        <w:rPr>
          <w:rFonts w:ascii="Arial" w:hAnsi="Arial" w:cs="Arial"/>
          <w:sz w:val="20"/>
          <w:szCs w:val="20"/>
          <w:lang w:val="en-US"/>
        </w:rPr>
        <w:t>d</w:t>
      </w:r>
      <w:r w:rsidRPr="00064DF8">
        <w:rPr>
          <w:rFonts w:ascii="Arial" w:hAnsi="Arial" w:cs="Arial"/>
          <w:sz w:val="20"/>
          <w:szCs w:val="20"/>
          <w:lang w:val="en-US"/>
        </w:rPr>
        <w:t xml:space="preserve"> and </w:t>
      </w:r>
      <w:r w:rsidR="00FC11D0" w:rsidRPr="00064DF8">
        <w:rPr>
          <w:rFonts w:ascii="Arial" w:hAnsi="Arial" w:cs="Arial"/>
          <w:sz w:val="20"/>
          <w:szCs w:val="20"/>
          <w:lang w:val="en-US"/>
        </w:rPr>
        <w:t>shared</w:t>
      </w:r>
      <w:r w:rsidRPr="00064DF8">
        <w:rPr>
          <w:rFonts w:ascii="Arial" w:hAnsi="Arial" w:cs="Arial"/>
          <w:sz w:val="20"/>
          <w:szCs w:val="20"/>
          <w:lang w:val="en-US"/>
        </w:rPr>
        <w:t xml:space="preserve"> reports within the required deadlines</w:t>
      </w:r>
    </w:p>
    <w:p w14:paraId="67A66052" w14:textId="77777777" w:rsidR="001F04EA" w:rsidRPr="00064DF8" w:rsidRDefault="001F04EA" w:rsidP="001F04EA">
      <w:pPr>
        <w:spacing w:after="0"/>
        <w:rPr>
          <w:rFonts w:ascii="Arial" w:hAnsi="Arial" w:cs="Arial"/>
          <w:b/>
          <w:color w:val="BC4C9C"/>
          <w:sz w:val="20"/>
          <w:szCs w:val="20"/>
          <w:lang w:val="en-US"/>
        </w:rPr>
      </w:pPr>
    </w:p>
    <w:p w14:paraId="74CA08DF" w14:textId="7114AA37" w:rsidR="001F04EA" w:rsidRPr="00064DF8" w:rsidRDefault="00FC11D0" w:rsidP="001F04EA">
      <w:pPr>
        <w:pBdr>
          <w:bottom w:val="single" w:sz="4" w:space="1" w:color="auto"/>
        </w:pBdr>
        <w:spacing w:after="0"/>
        <w:rPr>
          <w:rFonts w:ascii="Arial" w:hAnsi="Arial" w:cs="Arial"/>
          <w:b/>
          <w:sz w:val="20"/>
          <w:szCs w:val="20"/>
          <w:lang w:val="en-US"/>
        </w:rPr>
      </w:pPr>
      <w:r w:rsidRPr="00064DF8">
        <w:rPr>
          <w:rFonts w:ascii="Arial" w:hAnsi="Arial" w:cs="Arial"/>
          <w:b/>
          <w:sz w:val="20"/>
          <w:szCs w:val="20"/>
          <w:lang w:val="en-US"/>
        </w:rPr>
        <w:t>STUDIES</w:t>
      </w:r>
    </w:p>
    <w:p w14:paraId="05C34B93" w14:textId="77777777" w:rsidR="001F04EA" w:rsidRPr="00064DF8" w:rsidRDefault="001F04EA" w:rsidP="001F04EA">
      <w:pPr>
        <w:spacing w:after="0"/>
        <w:jc w:val="both"/>
        <w:rPr>
          <w:rFonts w:ascii="Arial" w:hAnsi="Arial" w:cs="Arial"/>
          <w:b/>
          <w:sz w:val="20"/>
          <w:szCs w:val="20"/>
          <w:lang w:val="en-US"/>
        </w:rPr>
      </w:pPr>
    </w:p>
    <w:p w14:paraId="59A82CC2" w14:textId="6A0BF395" w:rsidR="00BF6936" w:rsidRPr="00064DF8" w:rsidRDefault="00BF6936" w:rsidP="00BF6936">
      <w:pPr>
        <w:spacing w:after="0"/>
        <w:jc w:val="both"/>
        <w:rPr>
          <w:rFonts w:ascii="Arial" w:hAnsi="Arial" w:cs="Arial"/>
          <w:sz w:val="20"/>
          <w:szCs w:val="20"/>
          <w:lang w:val="en-US"/>
        </w:rPr>
      </w:pPr>
      <w:r w:rsidRPr="00064DF8">
        <w:rPr>
          <w:rFonts w:ascii="Arial" w:hAnsi="Arial" w:cs="Arial"/>
          <w:b/>
          <w:bCs/>
          <w:sz w:val="20"/>
          <w:szCs w:val="20"/>
          <w:lang w:val="en-US"/>
        </w:rPr>
        <w:t xml:space="preserve">Master of Accounting </w:t>
      </w:r>
      <w:r w:rsidRPr="00064DF8">
        <w:rPr>
          <w:rFonts w:ascii="Arial" w:hAnsi="Arial" w:cs="Arial"/>
          <w:b/>
          <w:bCs/>
          <w:sz w:val="20"/>
          <w:szCs w:val="20"/>
          <w:lang w:val="en-US"/>
        </w:rPr>
        <w:t>degree:</w:t>
      </w:r>
      <w:r w:rsidRPr="00064DF8">
        <w:rPr>
          <w:rFonts w:ascii="Arial" w:hAnsi="Arial" w:cs="Arial"/>
          <w:b/>
          <w:bCs/>
          <w:sz w:val="20"/>
          <w:szCs w:val="20"/>
          <w:lang w:val="en-US"/>
        </w:rPr>
        <w:t xml:space="preserve"> Five-year Master’s degree after High School diploma</w:t>
      </w:r>
      <w:r w:rsidRPr="00064DF8">
        <w:rPr>
          <w:rFonts w:ascii="Arial" w:hAnsi="Arial" w:cs="Arial"/>
          <w:b/>
          <w:bCs/>
          <w:sz w:val="20"/>
          <w:szCs w:val="20"/>
          <w:lang w:val="en-US"/>
        </w:rPr>
        <w:t xml:space="preserve">           July 2014</w:t>
      </w:r>
    </w:p>
    <w:p w14:paraId="23C9E339" w14:textId="1BB3BD13" w:rsidR="00BF6936" w:rsidRPr="00064DF8" w:rsidRDefault="00BF6936" w:rsidP="00BF6936">
      <w:pPr>
        <w:spacing w:after="0"/>
        <w:jc w:val="both"/>
        <w:rPr>
          <w:rFonts w:ascii="Arial" w:hAnsi="Arial" w:cs="Arial"/>
          <w:sz w:val="20"/>
          <w:szCs w:val="20"/>
          <w:lang w:val="en-US"/>
        </w:rPr>
      </w:pPr>
      <w:r w:rsidRPr="00064DF8">
        <w:rPr>
          <w:rFonts w:ascii="Arial" w:hAnsi="Arial" w:cs="Arial"/>
          <w:sz w:val="20"/>
          <w:szCs w:val="20"/>
          <w:lang w:val="en-US"/>
        </w:rPr>
        <w:t xml:space="preserve">(ICES’s </w:t>
      </w:r>
      <w:r w:rsidRPr="00064DF8">
        <w:rPr>
          <w:rFonts w:ascii="Arial" w:hAnsi="Arial" w:cs="Arial"/>
          <w:sz w:val="20"/>
          <w:szCs w:val="20"/>
          <w:lang w:val="en-US"/>
        </w:rPr>
        <w:t>equivalent:</w:t>
      </w:r>
      <w:r w:rsidRPr="00064DF8">
        <w:rPr>
          <w:rFonts w:ascii="Arial" w:hAnsi="Arial" w:cs="Arial"/>
          <w:sz w:val="20"/>
          <w:szCs w:val="20"/>
          <w:lang w:val="en-US"/>
        </w:rPr>
        <w:t xml:space="preserve"> Four-year bachelor degree)</w:t>
      </w:r>
    </w:p>
    <w:p w14:paraId="131EC5E5" w14:textId="179A6447" w:rsidR="00BF6936" w:rsidRPr="00064DF8" w:rsidRDefault="00BF6936" w:rsidP="00BF6936">
      <w:pPr>
        <w:spacing w:after="0"/>
        <w:jc w:val="both"/>
        <w:rPr>
          <w:rFonts w:ascii="Arial" w:hAnsi="Arial" w:cs="Arial"/>
          <w:i/>
          <w:sz w:val="20"/>
          <w:szCs w:val="20"/>
          <w:lang w:val="en-US"/>
        </w:rPr>
      </w:pPr>
      <w:r w:rsidRPr="00064DF8">
        <w:rPr>
          <w:rFonts w:ascii="Arial" w:hAnsi="Arial" w:cs="Arial"/>
          <w:i/>
          <w:sz w:val="20"/>
          <w:szCs w:val="20"/>
          <w:lang w:val="en-US"/>
        </w:rPr>
        <w:t xml:space="preserve">Felix Houphouet-Boigny National Polytechnic Institute of </w:t>
      </w:r>
      <w:r w:rsidRPr="00064DF8">
        <w:rPr>
          <w:rFonts w:ascii="Arial" w:hAnsi="Arial" w:cs="Arial"/>
          <w:i/>
          <w:sz w:val="20"/>
          <w:szCs w:val="20"/>
          <w:lang w:val="en-US"/>
        </w:rPr>
        <w:t>Yamoussoukro:</w:t>
      </w:r>
      <w:r w:rsidRPr="00064DF8">
        <w:rPr>
          <w:rFonts w:ascii="Arial" w:hAnsi="Arial" w:cs="Arial"/>
          <w:i/>
          <w:sz w:val="20"/>
          <w:szCs w:val="20"/>
          <w:lang w:val="en-US"/>
        </w:rPr>
        <w:t xml:space="preserve"> Ivory Coast</w:t>
      </w:r>
    </w:p>
    <w:p w14:paraId="6D1181BB" w14:textId="77777777" w:rsidR="00BF6936" w:rsidRPr="00064DF8" w:rsidRDefault="00BF6936" w:rsidP="00BF6936">
      <w:pPr>
        <w:spacing w:after="0"/>
        <w:jc w:val="both"/>
        <w:rPr>
          <w:rFonts w:ascii="Arial" w:hAnsi="Arial" w:cs="Arial"/>
          <w:i/>
          <w:sz w:val="20"/>
          <w:szCs w:val="20"/>
          <w:lang w:val="en-US"/>
        </w:rPr>
      </w:pPr>
    </w:p>
    <w:p w14:paraId="74DCE02A" w14:textId="7AF6565F" w:rsidR="001F04EA" w:rsidRPr="00064DF8" w:rsidRDefault="00BF6936" w:rsidP="001F04EA">
      <w:pPr>
        <w:spacing w:after="0"/>
        <w:rPr>
          <w:rFonts w:ascii="Arial" w:hAnsi="Arial" w:cs="Arial"/>
          <w:b/>
          <w:sz w:val="20"/>
          <w:szCs w:val="20"/>
          <w:lang w:val="en-US"/>
        </w:rPr>
      </w:pPr>
      <w:r w:rsidRPr="00064DF8">
        <w:rPr>
          <w:rFonts w:ascii="Arial" w:hAnsi="Arial" w:cs="Arial"/>
          <w:b/>
          <w:sz w:val="20"/>
          <w:szCs w:val="20"/>
          <w:lang w:val="en-US"/>
        </w:rPr>
        <w:t>Professional Diploma Technical Institute of Banking (</w:t>
      </w:r>
      <w:r w:rsidRPr="00064DF8">
        <w:rPr>
          <w:rFonts w:ascii="Arial" w:hAnsi="Arial" w:cs="Arial"/>
          <w:b/>
          <w:sz w:val="20"/>
          <w:szCs w:val="20"/>
          <w:lang w:val="en-US"/>
        </w:rPr>
        <w:t>TIB</w:t>
      </w:r>
      <w:r w:rsidRPr="00064DF8">
        <w:rPr>
          <w:rFonts w:ascii="Arial" w:hAnsi="Arial" w:cs="Arial"/>
          <w:b/>
          <w:sz w:val="20"/>
          <w:szCs w:val="20"/>
          <w:lang w:val="en-US"/>
        </w:rPr>
        <w:t>)</w:t>
      </w:r>
      <w:r w:rsidR="001F04EA" w:rsidRPr="00064DF8">
        <w:rPr>
          <w:rFonts w:ascii="Arial" w:hAnsi="Arial" w:cs="Arial"/>
          <w:b/>
          <w:sz w:val="20"/>
          <w:szCs w:val="20"/>
          <w:lang w:val="en-US"/>
        </w:rPr>
        <w:tab/>
        <w:t xml:space="preserve">                                     </w:t>
      </w:r>
      <w:r w:rsidRPr="00064DF8">
        <w:rPr>
          <w:rFonts w:ascii="Arial" w:hAnsi="Arial" w:cs="Arial"/>
          <w:b/>
          <w:sz w:val="20"/>
          <w:szCs w:val="20"/>
          <w:lang w:val="en-US"/>
        </w:rPr>
        <w:t>September</w:t>
      </w:r>
      <w:r w:rsidR="001F04EA" w:rsidRPr="00064DF8">
        <w:rPr>
          <w:rFonts w:ascii="Arial" w:hAnsi="Arial" w:cs="Arial"/>
          <w:b/>
          <w:sz w:val="20"/>
          <w:szCs w:val="20"/>
          <w:lang w:val="en-US"/>
        </w:rPr>
        <w:t xml:space="preserve"> 2020</w:t>
      </w:r>
    </w:p>
    <w:p w14:paraId="589091D5" w14:textId="38C61097" w:rsidR="001F04EA" w:rsidRPr="00064DF8" w:rsidRDefault="001F04EA" w:rsidP="001F04EA">
      <w:pPr>
        <w:spacing w:after="0"/>
        <w:jc w:val="both"/>
        <w:rPr>
          <w:rFonts w:ascii="Arial" w:hAnsi="Arial" w:cs="Arial"/>
          <w:i/>
          <w:sz w:val="20"/>
          <w:szCs w:val="20"/>
        </w:rPr>
      </w:pPr>
      <w:r w:rsidRPr="00064DF8">
        <w:rPr>
          <w:rFonts w:ascii="Arial" w:hAnsi="Arial" w:cs="Arial"/>
          <w:i/>
          <w:sz w:val="20"/>
          <w:szCs w:val="20"/>
        </w:rPr>
        <w:t xml:space="preserve">Ecole Supérieure de la Banque </w:t>
      </w:r>
      <w:r w:rsidR="00BF6936" w:rsidRPr="00064DF8">
        <w:rPr>
          <w:rFonts w:ascii="Arial" w:hAnsi="Arial" w:cs="Arial"/>
          <w:i/>
          <w:sz w:val="20"/>
          <w:szCs w:val="20"/>
        </w:rPr>
        <w:t>of</w:t>
      </w:r>
      <w:r w:rsidRPr="00064DF8">
        <w:rPr>
          <w:rFonts w:ascii="Arial" w:hAnsi="Arial" w:cs="Arial"/>
          <w:i/>
          <w:sz w:val="20"/>
          <w:szCs w:val="20"/>
        </w:rPr>
        <w:t xml:space="preserve"> Paris - France </w:t>
      </w:r>
    </w:p>
    <w:p w14:paraId="3D378BD8" w14:textId="77777777" w:rsidR="001F04EA" w:rsidRPr="00064DF8" w:rsidRDefault="001F04EA" w:rsidP="001F04EA">
      <w:pPr>
        <w:spacing w:after="0"/>
        <w:jc w:val="both"/>
        <w:rPr>
          <w:rFonts w:ascii="Arial" w:hAnsi="Arial" w:cs="Arial"/>
          <w:i/>
          <w:sz w:val="20"/>
          <w:szCs w:val="20"/>
        </w:rPr>
      </w:pPr>
    </w:p>
    <w:p w14:paraId="16FCB3CA" w14:textId="4A2F0C11" w:rsidR="001F04EA" w:rsidRPr="00064DF8" w:rsidRDefault="009C2FD6" w:rsidP="001F04EA">
      <w:pPr>
        <w:spacing w:after="0"/>
        <w:rPr>
          <w:rFonts w:ascii="Arial" w:hAnsi="Arial" w:cs="Arial"/>
          <w:sz w:val="20"/>
          <w:szCs w:val="20"/>
          <w:lang w:val="en-US"/>
        </w:rPr>
      </w:pPr>
      <w:r w:rsidRPr="00064DF8">
        <w:rPr>
          <w:rFonts w:ascii="Arial" w:hAnsi="Arial" w:cs="Arial"/>
          <w:b/>
          <w:sz w:val="20"/>
          <w:szCs w:val="20"/>
          <w:lang w:val="en-US"/>
        </w:rPr>
        <w:t>S</w:t>
      </w:r>
      <w:r w:rsidRPr="00064DF8">
        <w:rPr>
          <w:rFonts w:ascii="Arial" w:hAnsi="Arial" w:cs="Arial"/>
          <w:b/>
          <w:sz w:val="20"/>
          <w:szCs w:val="20"/>
          <w:lang w:val="en-US"/>
        </w:rPr>
        <w:t>cientific</w:t>
      </w:r>
      <w:r w:rsidRPr="00064DF8">
        <w:rPr>
          <w:rFonts w:ascii="Arial" w:hAnsi="Arial" w:cs="Arial"/>
          <w:b/>
          <w:sz w:val="20"/>
          <w:szCs w:val="20"/>
          <w:lang w:val="en-US"/>
        </w:rPr>
        <w:t xml:space="preserve"> High School diploma</w:t>
      </w:r>
      <w:r w:rsidR="001F04EA" w:rsidRPr="00064DF8">
        <w:rPr>
          <w:rFonts w:ascii="Arial" w:hAnsi="Arial" w:cs="Arial"/>
          <w:sz w:val="20"/>
          <w:szCs w:val="20"/>
          <w:lang w:val="en-US"/>
        </w:rPr>
        <w:t xml:space="preserve">                                    </w:t>
      </w:r>
      <w:r w:rsidRPr="00064DF8">
        <w:rPr>
          <w:rFonts w:ascii="Arial" w:hAnsi="Arial" w:cs="Arial"/>
          <w:sz w:val="20"/>
          <w:szCs w:val="20"/>
          <w:lang w:val="en-US"/>
        </w:rPr>
        <w:t xml:space="preserve">                                                              </w:t>
      </w:r>
      <w:r w:rsidR="001F04EA" w:rsidRPr="00064DF8">
        <w:rPr>
          <w:rFonts w:ascii="Arial" w:hAnsi="Arial" w:cs="Arial"/>
          <w:b/>
          <w:sz w:val="20"/>
          <w:szCs w:val="20"/>
          <w:lang w:val="en-US"/>
        </w:rPr>
        <w:t>Ju</w:t>
      </w:r>
      <w:r w:rsidRPr="00064DF8">
        <w:rPr>
          <w:rFonts w:ascii="Arial" w:hAnsi="Arial" w:cs="Arial"/>
          <w:b/>
          <w:sz w:val="20"/>
          <w:szCs w:val="20"/>
          <w:lang w:val="en-US"/>
        </w:rPr>
        <w:t>ly</w:t>
      </w:r>
      <w:r w:rsidR="001F04EA" w:rsidRPr="00064DF8">
        <w:rPr>
          <w:rFonts w:ascii="Arial" w:hAnsi="Arial" w:cs="Arial"/>
          <w:b/>
          <w:sz w:val="20"/>
          <w:szCs w:val="20"/>
          <w:lang w:val="en-US"/>
        </w:rPr>
        <w:t xml:space="preserve"> 2009</w:t>
      </w:r>
    </w:p>
    <w:p w14:paraId="5D45781B" w14:textId="125A9B38" w:rsidR="001F04EA" w:rsidRPr="00064DF8" w:rsidRDefault="001F04EA" w:rsidP="001F04EA">
      <w:pPr>
        <w:spacing w:after="0"/>
        <w:rPr>
          <w:rFonts w:ascii="Arial" w:hAnsi="Arial" w:cs="Arial"/>
          <w:i/>
          <w:sz w:val="20"/>
          <w:szCs w:val="20"/>
          <w:lang w:val="en-US"/>
        </w:rPr>
      </w:pPr>
      <w:r w:rsidRPr="00064DF8">
        <w:rPr>
          <w:rFonts w:ascii="Arial" w:hAnsi="Arial" w:cs="Arial"/>
          <w:i/>
          <w:sz w:val="20"/>
          <w:szCs w:val="20"/>
          <w:lang w:val="en-US"/>
        </w:rPr>
        <w:t xml:space="preserve">Lycée Mamie </w:t>
      </w:r>
      <w:proofErr w:type="spellStart"/>
      <w:r w:rsidRPr="00064DF8">
        <w:rPr>
          <w:rFonts w:ascii="Arial" w:hAnsi="Arial" w:cs="Arial"/>
          <w:i/>
          <w:sz w:val="20"/>
          <w:szCs w:val="20"/>
          <w:lang w:val="en-US"/>
        </w:rPr>
        <w:t>Adjoua</w:t>
      </w:r>
      <w:proofErr w:type="spellEnd"/>
      <w:r w:rsidRPr="00064DF8">
        <w:rPr>
          <w:rFonts w:ascii="Arial" w:hAnsi="Arial" w:cs="Arial"/>
          <w:i/>
          <w:sz w:val="20"/>
          <w:szCs w:val="20"/>
          <w:lang w:val="en-US"/>
        </w:rPr>
        <w:t xml:space="preserve"> </w:t>
      </w:r>
      <w:r w:rsidR="009C2FD6" w:rsidRPr="00064DF8">
        <w:rPr>
          <w:rFonts w:ascii="Arial" w:hAnsi="Arial" w:cs="Arial"/>
          <w:i/>
          <w:sz w:val="20"/>
          <w:szCs w:val="20"/>
          <w:lang w:val="en-US"/>
        </w:rPr>
        <w:t>of</w:t>
      </w:r>
      <w:r w:rsidRPr="00064DF8">
        <w:rPr>
          <w:rFonts w:ascii="Arial" w:hAnsi="Arial" w:cs="Arial"/>
          <w:i/>
          <w:sz w:val="20"/>
          <w:szCs w:val="20"/>
          <w:lang w:val="en-US"/>
        </w:rPr>
        <w:t xml:space="preserve"> Yamoussoukro – </w:t>
      </w:r>
      <w:r w:rsidR="009C2FD6" w:rsidRPr="00064DF8">
        <w:rPr>
          <w:rFonts w:ascii="Arial" w:hAnsi="Arial" w:cs="Arial"/>
          <w:i/>
          <w:sz w:val="20"/>
          <w:szCs w:val="20"/>
          <w:lang w:val="en-US"/>
        </w:rPr>
        <w:t>Ivory Coast</w:t>
      </w:r>
    </w:p>
    <w:p w14:paraId="570690FC" w14:textId="31F50477" w:rsidR="009810CA" w:rsidRPr="00064DF8" w:rsidRDefault="009810CA" w:rsidP="001F04EA">
      <w:pPr>
        <w:spacing w:after="0"/>
        <w:rPr>
          <w:rFonts w:ascii="Arial" w:hAnsi="Arial" w:cs="Arial"/>
          <w:sz w:val="20"/>
          <w:szCs w:val="20"/>
          <w:lang w:val="en-US"/>
        </w:rPr>
      </w:pPr>
    </w:p>
    <w:p w14:paraId="1FB918CE" w14:textId="77777777" w:rsidR="009810CA" w:rsidRPr="00064DF8" w:rsidRDefault="009810CA" w:rsidP="001F04EA">
      <w:pPr>
        <w:spacing w:after="0"/>
        <w:rPr>
          <w:rFonts w:ascii="Arial" w:hAnsi="Arial" w:cs="Arial"/>
          <w:sz w:val="20"/>
          <w:szCs w:val="20"/>
          <w:lang w:val="en-US"/>
        </w:rPr>
      </w:pPr>
    </w:p>
    <w:p w14:paraId="47CEB437" w14:textId="77777777" w:rsidR="001F04EA" w:rsidRPr="00064DF8" w:rsidRDefault="001F04EA" w:rsidP="001F04EA">
      <w:pPr>
        <w:pBdr>
          <w:bottom w:val="single" w:sz="4" w:space="1" w:color="auto"/>
        </w:pBdr>
        <w:spacing w:after="0"/>
        <w:rPr>
          <w:rFonts w:ascii="Arial" w:hAnsi="Arial" w:cs="Arial"/>
          <w:b/>
          <w:sz w:val="20"/>
          <w:szCs w:val="20"/>
        </w:rPr>
      </w:pPr>
      <w:r w:rsidRPr="00064DF8">
        <w:rPr>
          <w:rFonts w:ascii="Arial" w:hAnsi="Arial" w:cs="Arial"/>
          <w:b/>
          <w:sz w:val="20"/>
          <w:szCs w:val="20"/>
        </w:rPr>
        <w:t>IMPLICATION COMMUNAUTAIRE</w:t>
      </w:r>
    </w:p>
    <w:p w14:paraId="266DD273" w14:textId="77777777" w:rsidR="00D7390E" w:rsidRDefault="00D7390E" w:rsidP="001F04EA">
      <w:pPr>
        <w:spacing w:after="0"/>
        <w:rPr>
          <w:rFonts w:ascii="Arial" w:hAnsi="Arial" w:cs="Arial"/>
          <w:b/>
          <w:bCs/>
          <w:sz w:val="20"/>
          <w:szCs w:val="20"/>
          <w:lang w:val="en-US"/>
        </w:rPr>
      </w:pPr>
    </w:p>
    <w:p w14:paraId="2E3E7E62" w14:textId="09EEBA4D" w:rsidR="006E18D7" w:rsidRPr="00064DF8" w:rsidRDefault="001E5061" w:rsidP="001F04EA">
      <w:pPr>
        <w:spacing w:after="0"/>
        <w:rPr>
          <w:rFonts w:ascii="Arial" w:hAnsi="Arial" w:cs="Arial"/>
          <w:b/>
          <w:bCs/>
          <w:sz w:val="20"/>
          <w:szCs w:val="20"/>
          <w:lang w:val="en-US"/>
        </w:rPr>
      </w:pPr>
      <w:r w:rsidRPr="00064DF8">
        <w:rPr>
          <w:rFonts w:ascii="Arial" w:hAnsi="Arial" w:cs="Arial"/>
          <w:b/>
          <w:bCs/>
          <w:sz w:val="20"/>
          <w:szCs w:val="20"/>
          <w:lang w:val="en-US"/>
        </w:rPr>
        <w:t>In charge of external relations, research of resources and project development</w:t>
      </w:r>
      <w:r w:rsidR="001F04EA" w:rsidRPr="00064DF8">
        <w:rPr>
          <w:rFonts w:ascii="Arial" w:hAnsi="Arial" w:cs="Arial"/>
          <w:b/>
          <w:bCs/>
          <w:sz w:val="20"/>
          <w:szCs w:val="20"/>
          <w:lang w:val="en-US"/>
        </w:rPr>
        <w:t xml:space="preserve">                 </w:t>
      </w:r>
    </w:p>
    <w:p w14:paraId="5B2167EA" w14:textId="08F36EAE" w:rsidR="001F04EA" w:rsidRPr="00064DF8" w:rsidRDefault="006E18D7" w:rsidP="001F04EA">
      <w:pPr>
        <w:spacing w:after="0"/>
        <w:rPr>
          <w:rFonts w:ascii="Arial" w:hAnsi="Arial" w:cs="Arial"/>
          <w:b/>
          <w:bCs/>
          <w:sz w:val="20"/>
          <w:szCs w:val="20"/>
          <w:lang w:val="en-US"/>
        </w:rPr>
      </w:pPr>
      <w:r w:rsidRPr="00064DF8">
        <w:rPr>
          <w:rFonts w:ascii="Arial" w:hAnsi="Arial" w:cs="Arial"/>
          <w:b/>
          <w:bCs/>
          <w:sz w:val="20"/>
          <w:szCs w:val="20"/>
          <w:lang w:val="en-US"/>
        </w:rPr>
        <w:t xml:space="preserve">                                                                                                                               February 2014- Present</w:t>
      </w:r>
      <w:r w:rsidR="001F04EA" w:rsidRPr="00064DF8">
        <w:rPr>
          <w:rFonts w:ascii="Arial" w:hAnsi="Arial" w:cs="Arial"/>
          <w:b/>
          <w:bCs/>
          <w:sz w:val="20"/>
          <w:szCs w:val="20"/>
          <w:lang w:val="en-US"/>
        </w:rPr>
        <w:t xml:space="preserve">                                                                                                                              </w:t>
      </w:r>
      <w:r w:rsidRPr="00064DF8">
        <w:rPr>
          <w:rFonts w:ascii="Arial" w:hAnsi="Arial" w:cs="Arial"/>
          <w:b/>
          <w:bCs/>
          <w:sz w:val="20"/>
          <w:szCs w:val="20"/>
          <w:lang w:val="en-US"/>
        </w:rPr>
        <w:t xml:space="preserve">                    </w:t>
      </w:r>
    </w:p>
    <w:p w14:paraId="2B9C6FEC" w14:textId="77777777" w:rsidR="001F04EA" w:rsidRPr="00064DF8" w:rsidRDefault="001F04EA" w:rsidP="001F04EA">
      <w:pPr>
        <w:spacing w:after="0"/>
        <w:jc w:val="both"/>
        <w:rPr>
          <w:rFonts w:ascii="Arial" w:hAnsi="Arial" w:cs="Arial"/>
          <w:bCs/>
          <w:i/>
          <w:sz w:val="20"/>
          <w:szCs w:val="20"/>
          <w:lang w:val="en-US"/>
        </w:rPr>
      </w:pPr>
    </w:p>
    <w:p w14:paraId="30941B34" w14:textId="26747410" w:rsidR="001F04EA" w:rsidRPr="00064DF8" w:rsidRDefault="001E5061" w:rsidP="001F04EA">
      <w:pPr>
        <w:spacing w:after="0"/>
        <w:jc w:val="both"/>
        <w:rPr>
          <w:rFonts w:ascii="Arial" w:hAnsi="Arial" w:cs="Arial"/>
          <w:bCs/>
          <w:i/>
          <w:sz w:val="20"/>
          <w:szCs w:val="20"/>
          <w:lang w:val="en-US"/>
        </w:rPr>
      </w:pPr>
      <w:r w:rsidRPr="00064DF8">
        <w:rPr>
          <w:rFonts w:ascii="Arial" w:hAnsi="Arial" w:cs="Arial"/>
          <w:bCs/>
          <w:i/>
          <w:sz w:val="20"/>
          <w:szCs w:val="20"/>
          <w:lang w:val="en-US"/>
        </w:rPr>
        <w:t>Foundation for the Maintenance, Education and Development of the Human Person (FEEDME)</w:t>
      </w:r>
    </w:p>
    <w:p w14:paraId="5C955C02" w14:textId="77777777" w:rsidR="001E5061" w:rsidRPr="00064DF8" w:rsidRDefault="001E5061" w:rsidP="001F04EA">
      <w:pPr>
        <w:spacing w:after="0"/>
        <w:jc w:val="both"/>
        <w:rPr>
          <w:rFonts w:ascii="Arial" w:hAnsi="Arial" w:cs="Arial"/>
          <w:bCs/>
          <w:i/>
          <w:sz w:val="20"/>
          <w:szCs w:val="20"/>
          <w:lang w:val="en-US"/>
        </w:rPr>
      </w:pPr>
    </w:p>
    <w:p w14:paraId="074BD36B" w14:textId="77777777" w:rsidR="001E5061" w:rsidRPr="00064DF8" w:rsidRDefault="001E5061" w:rsidP="001E5061">
      <w:pPr>
        <w:spacing w:after="0"/>
        <w:jc w:val="both"/>
        <w:rPr>
          <w:rFonts w:ascii="Arial" w:hAnsi="Arial" w:cs="Arial"/>
          <w:i/>
          <w:sz w:val="20"/>
          <w:szCs w:val="20"/>
          <w:lang w:val="en-US"/>
        </w:rPr>
      </w:pPr>
      <w:r w:rsidRPr="00064DF8">
        <w:rPr>
          <w:rFonts w:ascii="Arial" w:hAnsi="Arial" w:cs="Arial"/>
          <w:bCs/>
          <w:sz w:val="20"/>
          <w:szCs w:val="20"/>
          <w:lang w:val="en-US"/>
        </w:rPr>
        <w:t>Fight against poverty by meeting food and educational needs of families and children, and also by financing income-generating activities for financial autonomy of the poor population.</w:t>
      </w:r>
    </w:p>
    <w:p w14:paraId="06EE8408" w14:textId="77777777" w:rsidR="001E5061" w:rsidRPr="00064DF8" w:rsidRDefault="001E5061" w:rsidP="001F04EA">
      <w:pPr>
        <w:spacing w:after="0"/>
        <w:jc w:val="both"/>
        <w:rPr>
          <w:rFonts w:ascii="Arial" w:hAnsi="Arial" w:cs="Arial"/>
          <w:bCs/>
          <w:i/>
          <w:sz w:val="20"/>
          <w:szCs w:val="20"/>
          <w:lang w:val="en-US"/>
        </w:rPr>
      </w:pPr>
    </w:p>
    <w:p w14:paraId="2A84CE27" w14:textId="77777777" w:rsidR="001E5061" w:rsidRPr="00064DF8" w:rsidRDefault="001E5061" w:rsidP="001E5061">
      <w:pPr>
        <w:tabs>
          <w:tab w:val="num" w:pos="360"/>
        </w:tabs>
        <w:spacing w:after="0"/>
        <w:jc w:val="both"/>
        <w:rPr>
          <w:rFonts w:ascii="Arial" w:hAnsi="Arial" w:cs="Arial"/>
          <w:b/>
          <w:iCs/>
          <w:sz w:val="20"/>
          <w:szCs w:val="20"/>
          <w:lang w:val="en-US"/>
        </w:rPr>
      </w:pPr>
      <w:r w:rsidRPr="00064DF8">
        <w:rPr>
          <w:rFonts w:ascii="Arial" w:hAnsi="Arial" w:cs="Arial"/>
          <w:b/>
          <w:iCs/>
          <w:sz w:val="20"/>
          <w:szCs w:val="20"/>
          <w:lang w:val="en-US"/>
        </w:rPr>
        <w:t xml:space="preserve">• </w:t>
      </w:r>
      <w:r w:rsidRPr="00064DF8">
        <w:rPr>
          <w:rFonts w:ascii="Arial" w:hAnsi="Arial" w:cs="Arial"/>
          <w:b/>
          <w:iCs/>
          <w:sz w:val="20"/>
          <w:szCs w:val="20"/>
          <w:lang w:val="en-US"/>
        </w:rPr>
        <w:t>Fundraising</w:t>
      </w:r>
    </w:p>
    <w:p w14:paraId="1588C560" w14:textId="77777777" w:rsidR="001E5061" w:rsidRPr="00064DF8" w:rsidRDefault="001E5061" w:rsidP="001E5061">
      <w:pPr>
        <w:pStyle w:val="Paragraphedeliste"/>
        <w:numPr>
          <w:ilvl w:val="0"/>
          <w:numId w:val="12"/>
        </w:numPr>
        <w:tabs>
          <w:tab w:val="num" w:pos="360"/>
        </w:tabs>
        <w:spacing w:after="0"/>
        <w:jc w:val="both"/>
        <w:rPr>
          <w:rFonts w:ascii="Arial" w:hAnsi="Arial" w:cs="Arial"/>
          <w:b/>
          <w:iCs/>
          <w:sz w:val="20"/>
          <w:szCs w:val="20"/>
          <w:lang w:val="en-US"/>
        </w:rPr>
      </w:pPr>
      <w:r w:rsidRPr="00064DF8">
        <w:rPr>
          <w:rFonts w:ascii="Arial" w:hAnsi="Arial" w:cs="Arial"/>
          <w:bCs/>
          <w:iCs/>
          <w:sz w:val="20"/>
          <w:szCs w:val="20"/>
          <w:lang w:val="en-US"/>
        </w:rPr>
        <w:t>Organize activities to present the Foundation's projects and raise funds for their implementation;</w:t>
      </w:r>
    </w:p>
    <w:p w14:paraId="70A6CDFB" w14:textId="77777777" w:rsidR="001E5061" w:rsidRPr="00064DF8" w:rsidRDefault="001E5061" w:rsidP="001E5061">
      <w:pPr>
        <w:pStyle w:val="Paragraphedeliste"/>
        <w:numPr>
          <w:ilvl w:val="0"/>
          <w:numId w:val="12"/>
        </w:numPr>
        <w:tabs>
          <w:tab w:val="num" w:pos="360"/>
        </w:tabs>
        <w:spacing w:after="0"/>
        <w:jc w:val="both"/>
        <w:rPr>
          <w:rFonts w:ascii="Arial" w:hAnsi="Arial" w:cs="Arial"/>
          <w:b/>
          <w:iCs/>
          <w:sz w:val="20"/>
          <w:szCs w:val="20"/>
          <w:lang w:val="en-US"/>
        </w:rPr>
      </w:pPr>
      <w:r w:rsidRPr="00064DF8">
        <w:rPr>
          <w:rFonts w:ascii="Arial" w:hAnsi="Arial" w:cs="Arial"/>
          <w:bCs/>
          <w:iCs/>
          <w:sz w:val="20"/>
          <w:szCs w:val="20"/>
          <w:lang w:val="en-US"/>
        </w:rPr>
        <w:t>Organize activities to prospect and recruit new partners and ensure their follow-up in order to retain them;</w:t>
      </w:r>
    </w:p>
    <w:p w14:paraId="5C51288F" w14:textId="4D23C76F" w:rsidR="001E5061" w:rsidRPr="00064DF8" w:rsidRDefault="001E5061" w:rsidP="001E5061">
      <w:pPr>
        <w:pStyle w:val="Paragraphedeliste"/>
        <w:numPr>
          <w:ilvl w:val="0"/>
          <w:numId w:val="12"/>
        </w:numPr>
        <w:tabs>
          <w:tab w:val="num" w:pos="360"/>
        </w:tabs>
        <w:spacing w:after="0"/>
        <w:jc w:val="both"/>
        <w:rPr>
          <w:rFonts w:ascii="Arial" w:hAnsi="Arial" w:cs="Arial"/>
          <w:b/>
          <w:iCs/>
          <w:sz w:val="20"/>
          <w:szCs w:val="20"/>
          <w:lang w:val="en-US"/>
        </w:rPr>
      </w:pPr>
      <w:r w:rsidRPr="00064DF8">
        <w:rPr>
          <w:rFonts w:ascii="Arial" w:hAnsi="Arial" w:cs="Arial"/>
          <w:bCs/>
          <w:iCs/>
          <w:sz w:val="20"/>
          <w:szCs w:val="20"/>
          <w:lang w:val="en-US"/>
        </w:rPr>
        <w:lastRenderedPageBreak/>
        <w:t>Ensure that the objectives in terms of funds to be raised and their allocation are met.</w:t>
      </w:r>
    </w:p>
    <w:p w14:paraId="308DEA50" w14:textId="77777777" w:rsidR="001E5061" w:rsidRPr="00064DF8" w:rsidRDefault="001E5061" w:rsidP="001E5061">
      <w:pPr>
        <w:tabs>
          <w:tab w:val="num" w:pos="360"/>
        </w:tabs>
        <w:spacing w:after="0"/>
        <w:jc w:val="both"/>
        <w:rPr>
          <w:rFonts w:ascii="Arial" w:hAnsi="Arial" w:cs="Arial"/>
          <w:b/>
          <w:iCs/>
          <w:sz w:val="20"/>
          <w:szCs w:val="20"/>
          <w:lang w:val="en-US"/>
        </w:rPr>
      </w:pPr>
    </w:p>
    <w:p w14:paraId="4F62DC46" w14:textId="5356638D" w:rsidR="001E5061" w:rsidRPr="00064DF8" w:rsidRDefault="001E5061" w:rsidP="001E5061">
      <w:pPr>
        <w:tabs>
          <w:tab w:val="num" w:pos="360"/>
        </w:tabs>
        <w:spacing w:after="0"/>
        <w:jc w:val="both"/>
        <w:rPr>
          <w:rFonts w:ascii="Arial" w:hAnsi="Arial" w:cs="Arial"/>
          <w:b/>
          <w:iCs/>
          <w:sz w:val="20"/>
          <w:szCs w:val="20"/>
          <w:lang w:val="en-US"/>
        </w:rPr>
      </w:pPr>
      <w:r w:rsidRPr="00064DF8">
        <w:rPr>
          <w:rFonts w:ascii="Arial" w:hAnsi="Arial" w:cs="Arial"/>
          <w:b/>
          <w:iCs/>
          <w:sz w:val="20"/>
          <w:szCs w:val="20"/>
          <w:lang w:val="en-US"/>
        </w:rPr>
        <w:t>•</w:t>
      </w:r>
      <w:r w:rsidRPr="00064DF8">
        <w:rPr>
          <w:rFonts w:ascii="Arial" w:hAnsi="Arial" w:cs="Arial"/>
          <w:b/>
          <w:iCs/>
          <w:sz w:val="20"/>
          <w:szCs w:val="20"/>
          <w:lang w:val="en-US"/>
        </w:rPr>
        <w:t xml:space="preserve"> Volunteer management</w:t>
      </w:r>
    </w:p>
    <w:p w14:paraId="1EA941C6" w14:textId="65C1C0C5" w:rsidR="001E5061" w:rsidRPr="00064DF8" w:rsidRDefault="001E5061" w:rsidP="001E5061">
      <w:pPr>
        <w:pStyle w:val="Paragraphedeliste"/>
        <w:numPr>
          <w:ilvl w:val="0"/>
          <w:numId w:val="13"/>
        </w:numPr>
        <w:tabs>
          <w:tab w:val="num" w:pos="360"/>
        </w:tabs>
        <w:spacing w:after="0"/>
        <w:jc w:val="both"/>
        <w:rPr>
          <w:rFonts w:ascii="Arial" w:hAnsi="Arial" w:cs="Arial"/>
          <w:bCs/>
          <w:iCs/>
          <w:sz w:val="20"/>
          <w:szCs w:val="20"/>
          <w:lang w:val="en-US"/>
        </w:rPr>
      </w:pPr>
      <w:r w:rsidRPr="00064DF8">
        <w:rPr>
          <w:rFonts w:ascii="Arial" w:hAnsi="Arial" w:cs="Arial"/>
          <w:bCs/>
          <w:iCs/>
          <w:sz w:val="20"/>
          <w:szCs w:val="20"/>
          <w:lang w:val="en-US"/>
        </w:rPr>
        <w:t>Recruit volunteers according to the needs expressed, welcome them and provide them with training according to their responsibilities;</w:t>
      </w:r>
    </w:p>
    <w:p w14:paraId="5E4D0253" w14:textId="6D7FCC73" w:rsidR="001E5061" w:rsidRPr="00064DF8" w:rsidRDefault="001E5061" w:rsidP="001E5061">
      <w:pPr>
        <w:pStyle w:val="Paragraphedeliste"/>
        <w:numPr>
          <w:ilvl w:val="0"/>
          <w:numId w:val="13"/>
        </w:numPr>
        <w:tabs>
          <w:tab w:val="num" w:pos="360"/>
        </w:tabs>
        <w:spacing w:after="0"/>
        <w:jc w:val="both"/>
        <w:rPr>
          <w:rFonts w:ascii="Arial" w:hAnsi="Arial" w:cs="Arial"/>
          <w:bCs/>
          <w:iCs/>
          <w:sz w:val="20"/>
          <w:szCs w:val="20"/>
          <w:lang w:val="en-US"/>
        </w:rPr>
      </w:pPr>
      <w:r w:rsidRPr="00064DF8">
        <w:rPr>
          <w:rFonts w:ascii="Arial" w:hAnsi="Arial" w:cs="Arial"/>
          <w:bCs/>
          <w:iCs/>
          <w:sz w:val="20"/>
          <w:szCs w:val="20"/>
          <w:lang w:val="en-US"/>
        </w:rPr>
        <w:t xml:space="preserve">Organize </w:t>
      </w:r>
      <w:r w:rsidR="00E619C3" w:rsidRPr="00E619C3">
        <w:rPr>
          <w:rFonts w:ascii="Arial" w:hAnsi="Arial" w:cs="Arial"/>
          <w:bCs/>
          <w:iCs/>
          <w:sz w:val="20"/>
          <w:szCs w:val="20"/>
          <w:lang w:val="en-US"/>
        </w:rPr>
        <w:t>acknowledgement</w:t>
      </w:r>
      <w:r w:rsidR="00E619C3">
        <w:rPr>
          <w:rFonts w:ascii="Arial" w:hAnsi="Arial" w:cs="Arial"/>
          <w:bCs/>
          <w:iCs/>
          <w:sz w:val="20"/>
          <w:szCs w:val="20"/>
          <w:lang w:val="en-US"/>
        </w:rPr>
        <w:t xml:space="preserve"> </w:t>
      </w:r>
      <w:r w:rsidRPr="00064DF8">
        <w:rPr>
          <w:rFonts w:ascii="Arial" w:hAnsi="Arial" w:cs="Arial"/>
          <w:bCs/>
          <w:iCs/>
          <w:sz w:val="20"/>
          <w:szCs w:val="20"/>
          <w:lang w:val="en-US"/>
        </w:rPr>
        <w:t>ceremonies for volunteers.</w:t>
      </w:r>
    </w:p>
    <w:p w14:paraId="4B5F093C" w14:textId="18BE476D" w:rsidR="001E5061" w:rsidRDefault="001E5061" w:rsidP="001E5061">
      <w:pPr>
        <w:tabs>
          <w:tab w:val="num" w:pos="360"/>
        </w:tabs>
        <w:spacing w:after="0"/>
        <w:jc w:val="both"/>
        <w:rPr>
          <w:rFonts w:ascii="Arial" w:hAnsi="Arial" w:cs="Arial"/>
          <w:b/>
          <w:iCs/>
          <w:sz w:val="20"/>
          <w:szCs w:val="20"/>
          <w:lang w:val="en-US"/>
        </w:rPr>
      </w:pPr>
    </w:p>
    <w:p w14:paraId="56C6E741" w14:textId="77777777" w:rsidR="00B671D4" w:rsidRPr="00064DF8" w:rsidRDefault="00B671D4" w:rsidP="001E5061">
      <w:pPr>
        <w:tabs>
          <w:tab w:val="num" w:pos="360"/>
        </w:tabs>
        <w:spacing w:after="0"/>
        <w:jc w:val="both"/>
        <w:rPr>
          <w:rFonts w:ascii="Arial" w:hAnsi="Arial" w:cs="Arial"/>
          <w:b/>
          <w:iCs/>
          <w:sz w:val="20"/>
          <w:szCs w:val="20"/>
          <w:lang w:val="en-US"/>
        </w:rPr>
      </w:pPr>
    </w:p>
    <w:p w14:paraId="17F22FE5" w14:textId="6D6920B8" w:rsidR="001E5061" w:rsidRPr="00064DF8" w:rsidRDefault="001E5061" w:rsidP="001E5061">
      <w:pPr>
        <w:tabs>
          <w:tab w:val="num" w:pos="360"/>
        </w:tabs>
        <w:spacing w:after="0"/>
        <w:jc w:val="both"/>
        <w:rPr>
          <w:rFonts w:ascii="Arial" w:hAnsi="Arial" w:cs="Arial"/>
          <w:b/>
          <w:iCs/>
          <w:sz w:val="20"/>
          <w:szCs w:val="20"/>
          <w:lang w:val="en-US"/>
        </w:rPr>
      </w:pPr>
      <w:r w:rsidRPr="00064DF8">
        <w:rPr>
          <w:rFonts w:ascii="Arial" w:hAnsi="Arial" w:cs="Arial"/>
          <w:b/>
          <w:iCs/>
          <w:sz w:val="20"/>
          <w:szCs w:val="20"/>
          <w:lang w:val="en-US"/>
        </w:rPr>
        <w:t xml:space="preserve">• </w:t>
      </w:r>
      <w:r w:rsidRPr="00064DF8">
        <w:rPr>
          <w:rFonts w:ascii="Arial" w:hAnsi="Arial" w:cs="Arial"/>
          <w:b/>
          <w:iCs/>
          <w:sz w:val="20"/>
          <w:szCs w:val="20"/>
          <w:lang w:val="en-US"/>
        </w:rPr>
        <w:t>Organization of activities</w:t>
      </w:r>
    </w:p>
    <w:p w14:paraId="412429A6" w14:textId="36EF2A6A" w:rsidR="001E5061" w:rsidRPr="00064DF8" w:rsidRDefault="001E5061" w:rsidP="001E5061">
      <w:pPr>
        <w:pStyle w:val="Paragraphedeliste"/>
        <w:numPr>
          <w:ilvl w:val="0"/>
          <w:numId w:val="14"/>
        </w:numPr>
        <w:tabs>
          <w:tab w:val="num" w:pos="360"/>
        </w:tabs>
        <w:spacing w:after="0"/>
        <w:jc w:val="both"/>
        <w:rPr>
          <w:rFonts w:ascii="Arial" w:hAnsi="Arial" w:cs="Arial"/>
          <w:bCs/>
          <w:iCs/>
          <w:sz w:val="20"/>
          <w:szCs w:val="20"/>
          <w:lang w:val="en-US"/>
        </w:rPr>
      </w:pPr>
      <w:r w:rsidRPr="00064DF8">
        <w:rPr>
          <w:rFonts w:ascii="Arial" w:hAnsi="Arial" w:cs="Arial"/>
          <w:bCs/>
          <w:iCs/>
          <w:sz w:val="20"/>
          <w:szCs w:val="20"/>
          <w:lang w:val="en-US"/>
        </w:rPr>
        <w:t>Define the annual plan of activities and coordinate their implementation;</w:t>
      </w:r>
    </w:p>
    <w:p w14:paraId="235EADC2" w14:textId="3AE065F9" w:rsidR="001E5061" w:rsidRPr="00064DF8" w:rsidRDefault="001E5061" w:rsidP="001E5061">
      <w:pPr>
        <w:pStyle w:val="Paragraphedeliste"/>
        <w:numPr>
          <w:ilvl w:val="0"/>
          <w:numId w:val="14"/>
        </w:numPr>
        <w:tabs>
          <w:tab w:val="num" w:pos="360"/>
        </w:tabs>
        <w:spacing w:after="0"/>
        <w:jc w:val="both"/>
        <w:rPr>
          <w:rFonts w:ascii="Arial" w:hAnsi="Arial" w:cs="Arial"/>
          <w:bCs/>
          <w:iCs/>
          <w:sz w:val="20"/>
          <w:szCs w:val="20"/>
          <w:lang w:val="en-US"/>
        </w:rPr>
      </w:pPr>
      <w:r w:rsidRPr="00064DF8">
        <w:rPr>
          <w:rFonts w:ascii="Arial" w:hAnsi="Arial" w:cs="Arial"/>
          <w:bCs/>
          <w:iCs/>
          <w:sz w:val="20"/>
          <w:szCs w:val="20"/>
          <w:lang w:val="en-US"/>
        </w:rPr>
        <w:t>Develop projects to help the needy;</w:t>
      </w:r>
    </w:p>
    <w:p w14:paraId="023CA6E6" w14:textId="7B677D31" w:rsidR="001E5061" w:rsidRPr="00064DF8" w:rsidRDefault="001E5061" w:rsidP="001E5061">
      <w:pPr>
        <w:pStyle w:val="Paragraphedeliste"/>
        <w:numPr>
          <w:ilvl w:val="0"/>
          <w:numId w:val="14"/>
        </w:numPr>
        <w:tabs>
          <w:tab w:val="num" w:pos="360"/>
        </w:tabs>
        <w:spacing w:after="0"/>
        <w:jc w:val="both"/>
        <w:rPr>
          <w:rFonts w:ascii="Arial" w:hAnsi="Arial" w:cs="Arial"/>
          <w:bCs/>
          <w:iCs/>
          <w:sz w:val="20"/>
          <w:szCs w:val="20"/>
          <w:lang w:val="en-US"/>
        </w:rPr>
      </w:pPr>
      <w:r w:rsidRPr="00064DF8">
        <w:rPr>
          <w:rFonts w:ascii="Arial" w:hAnsi="Arial" w:cs="Arial"/>
          <w:bCs/>
          <w:iCs/>
          <w:sz w:val="20"/>
          <w:szCs w:val="20"/>
          <w:lang w:val="en-US"/>
        </w:rPr>
        <w:t>Collaborate with support organizations;</w:t>
      </w:r>
    </w:p>
    <w:p w14:paraId="6BDB7A9A" w14:textId="46D55BDA" w:rsidR="001E5061" w:rsidRPr="00064DF8" w:rsidRDefault="001E5061" w:rsidP="001E5061">
      <w:pPr>
        <w:pStyle w:val="Paragraphedeliste"/>
        <w:numPr>
          <w:ilvl w:val="0"/>
          <w:numId w:val="14"/>
        </w:numPr>
        <w:tabs>
          <w:tab w:val="num" w:pos="360"/>
        </w:tabs>
        <w:spacing w:after="0"/>
        <w:jc w:val="both"/>
        <w:rPr>
          <w:rFonts w:ascii="Arial" w:hAnsi="Arial" w:cs="Arial"/>
          <w:bCs/>
          <w:iCs/>
          <w:sz w:val="20"/>
          <w:szCs w:val="20"/>
          <w:lang w:val="en-US"/>
        </w:rPr>
      </w:pPr>
      <w:r w:rsidRPr="00064DF8">
        <w:rPr>
          <w:rFonts w:ascii="Arial" w:hAnsi="Arial" w:cs="Arial"/>
          <w:bCs/>
          <w:iCs/>
          <w:sz w:val="20"/>
          <w:szCs w:val="20"/>
          <w:lang w:val="en-US"/>
        </w:rPr>
        <w:t>Develop training for families on their autonomy.</w:t>
      </w:r>
    </w:p>
    <w:p w14:paraId="7D191795" w14:textId="77777777" w:rsidR="001F04EA" w:rsidRPr="00064DF8" w:rsidRDefault="001F04EA" w:rsidP="001F04EA">
      <w:pPr>
        <w:tabs>
          <w:tab w:val="num" w:pos="360"/>
        </w:tabs>
        <w:spacing w:after="0"/>
        <w:jc w:val="both"/>
        <w:rPr>
          <w:rFonts w:ascii="Arial" w:hAnsi="Arial" w:cs="Arial"/>
          <w:bCs/>
          <w:sz w:val="20"/>
          <w:szCs w:val="20"/>
          <w:lang w:val="en-US"/>
        </w:rPr>
      </w:pPr>
    </w:p>
    <w:p w14:paraId="46AAB0FB" w14:textId="77777777" w:rsidR="001F04EA" w:rsidRPr="00064DF8" w:rsidRDefault="001F04EA" w:rsidP="001F04EA">
      <w:pPr>
        <w:tabs>
          <w:tab w:val="num" w:pos="360"/>
        </w:tabs>
        <w:spacing w:after="0"/>
        <w:jc w:val="both"/>
        <w:rPr>
          <w:rFonts w:ascii="Arial" w:hAnsi="Arial" w:cs="Arial"/>
          <w:bCs/>
          <w:sz w:val="20"/>
          <w:szCs w:val="20"/>
          <w:lang w:val="en-US"/>
        </w:rPr>
      </w:pPr>
    </w:p>
    <w:p w14:paraId="1D545EC8" w14:textId="77777777" w:rsidR="001F04EA" w:rsidRPr="00064DF8" w:rsidRDefault="001F04EA" w:rsidP="001F04EA">
      <w:pPr>
        <w:tabs>
          <w:tab w:val="num" w:pos="360"/>
        </w:tabs>
        <w:spacing w:after="0"/>
        <w:jc w:val="both"/>
        <w:rPr>
          <w:rFonts w:ascii="Arial" w:hAnsi="Arial" w:cs="Arial"/>
          <w:bCs/>
          <w:sz w:val="20"/>
          <w:szCs w:val="20"/>
          <w:lang w:val="en-US"/>
        </w:rPr>
      </w:pPr>
    </w:p>
    <w:p w14:paraId="48C4F114" w14:textId="77777777" w:rsidR="001F04EA" w:rsidRPr="00064DF8" w:rsidRDefault="001F04EA" w:rsidP="001F04EA">
      <w:pPr>
        <w:tabs>
          <w:tab w:val="num" w:pos="360"/>
        </w:tabs>
        <w:spacing w:after="0"/>
        <w:jc w:val="both"/>
        <w:rPr>
          <w:rFonts w:ascii="Arial" w:hAnsi="Arial" w:cs="Arial"/>
          <w:bCs/>
          <w:sz w:val="20"/>
          <w:szCs w:val="20"/>
          <w:lang w:val="en-US"/>
        </w:rPr>
      </w:pPr>
    </w:p>
    <w:p w14:paraId="46615E9D" w14:textId="77777777" w:rsidR="001F04EA" w:rsidRPr="00064DF8" w:rsidRDefault="001F04EA" w:rsidP="001F04EA">
      <w:pPr>
        <w:tabs>
          <w:tab w:val="num" w:pos="360"/>
        </w:tabs>
        <w:spacing w:after="0"/>
        <w:jc w:val="both"/>
        <w:rPr>
          <w:rFonts w:ascii="Arial" w:hAnsi="Arial" w:cs="Arial"/>
          <w:bCs/>
          <w:sz w:val="20"/>
          <w:szCs w:val="20"/>
          <w:lang w:val="en-US"/>
        </w:rPr>
      </w:pPr>
    </w:p>
    <w:p w14:paraId="2077786A" w14:textId="77777777" w:rsidR="001F04EA" w:rsidRPr="00064DF8" w:rsidRDefault="001F04EA" w:rsidP="001F04EA">
      <w:pPr>
        <w:tabs>
          <w:tab w:val="num" w:pos="360"/>
        </w:tabs>
        <w:spacing w:after="0"/>
        <w:jc w:val="both"/>
        <w:rPr>
          <w:rFonts w:ascii="Arial" w:hAnsi="Arial" w:cs="Arial"/>
          <w:bCs/>
          <w:sz w:val="20"/>
          <w:szCs w:val="20"/>
          <w:lang w:val="en-US"/>
        </w:rPr>
      </w:pPr>
    </w:p>
    <w:p w14:paraId="22534A02" w14:textId="77777777" w:rsidR="001F04EA" w:rsidRPr="00064DF8" w:rsidRDefault="001F04EA" w:rsidP="001F04EA">
      <w:pPr>
        <w:tabs>
          <w:tab w:val="num" w:pos="360"/>
        </w:tabs>
        <w:spacing w:after="0"/>
        <w:jc w:val="both"/>
        <w:rPr>
          <w:rFonts w:ascii="Arial" w:hAnsi="Arial" w:cs="Arial"/>
          <w:bCs/>
          <w:sz w:val="20"/>
          <w:szCs w:val="20"/>
          <w:lang w:val="en-US"/>
        </w:rPr>
      </w:pPr>
    </w:p>
    <w:p w14:paraId="704AFDD9" w14:textId="77777777" w:rsidR="001F04EA" w:rsidRPr="00064DF8" w:rsidRDefault="001F04EA" w:rsidP="001F04EA">
      <w:pPr>
        <w:tabs>
          <w:tab w:val="num" w:pos="360"/>
        </w:tabs>
        <w:spacing w:after="0"/>
        <w:jc w:val="both"/>
        <w:rPr>
          <w:rFonts w:ascii="Arial" w:hAnsi="Arial" w:cs="Arial"/>
          <w:bCs/>
          <w:sz w:val="20"/>
          <w:szCs w:val="20"/>
          <w:lang w:val="en-US"/>
        </w:rPr>
      </w:pPr>
    </w:p>
    <w:p w14:paraId="07F966D8" w14:textId="77777777" w:rsidR="001F04EA" w:rsidRPr="00064DF8" w:rsidRDefault="001F04EA" w:rsidP="001F04EA">
      <w:pPr>
        <w:tabs>
          <w:tab w:val="num" w:pos="360"/>
        </w:tabs>
        <w:spacing w:after="0"/>
        <w:jc w:val="both"/>
        <w:rPr>
          <w:rFonts w:ascii="Arial" w:hAnsi="Arial" w:cs="Arial"/>
          <w:bCs/>
          <w:sz w:val="20"/>
          <w:szCs w:val="20"/>
          <w:lang w:val="en-US"/>
        </w:rPr>
      </w:pPr>
    </w:p>
    <w:p w14:paraId="05EB2D6F" w14:textId="77777777" w:rsidR="001F04EA" w:rsidRPr="00064DF8" w:rsidRDefault="001F04EA" w:rsidP="001F04EA">
      <w:pPr>
        <w:tabs>
          <w:tab w:val="num" w:pos="360"/>
        </w:tabs>
        <w:spacing w:after="0"/>
        <w:jc w:val="both"/>
        <w:rPr>
          <w:rFonts w:ascii="Arial" w:hAnsi="Arial" w:cs="Arial"/>
          <w:bCs/>
          <w:sz w:val="20"/>
          <w:szCs w:val="20"/>
          <w:lang w:val="en-US"/>
        </w:rPr>
      </w:pPr>
    </w:p>
    <w:p w14:paraId="2A3AC14F" w14:textId="77777777" w:rsidR="001F04EA" w:rsidRPr="00064DF8" w:rsidRDefault="001F04EA" w:rsidP="001F04EA">
      <w:pPr>
        <w:tabs>
          <w:tab w:val="num" w:pos="360"/>
        </w:tabs>
        <w:spacing w:after="0"/>
        <w:jc w:val="both"/>
        <w:rPr>
          <w:rFonts w:ascii="Arial" w:hAnsi="Arial" w:cs="Arial"/>
          <w:bCs/>
          <w:sz w:val="20"/>
          <w:szCs w:val="20"/>
          <w:lang w:val="en-US"/>
        </w:rPr>
      </w:pPr>
    </w:p>
    <w:p w14:paraId="2B16C034" w14:textId="77777777" w:rsidR="001F04EA" w:rsidRPr="00064DF8" w:rsidRDefault="001F04EA" w:rsidP="001F04EA">
      <w:pPr>
        <w:tabs>
          <w:tab w:val="num" w:pos="360"/>
        </w:tabs>
        <w:spacing w:after="0"/>
        <w:jc w:val="both"/>
        <w:rPr>
          <w:rFonts w:ascii="Arial" w:hAnsi="Arial" w:cs="Arial"/>
          <w:bCs/>
          <w:sz w:val="20"/>
          <w:szCs w:val="20"/>
          <w:lang w:val="en-US"/>
        </w:rPr>
      </w:pPr>
    </w:p>
    <w:p w14:paraId="22D84FD4" w14:textId="77777777" w:rsidR="001F04EA" w:rsidRPr="00064DF8" w:rsidRDefault="001F04EA" w:rsidP="001F04EA">
      <w:pPr>
        <w:tabs>
          <w:tab w:val="num" w:pos="360"/>
        </w:tabs>
        <w:spacing w:after="0"/>
        <w:jc w:val="both"/>
        <w:rPr>
          <w:rFonts w:ascii="Arial" w:hAnsi="Arial" w:cs="Arial"/>
          <w:bCs/>
          <w:sz w:val="20"/>
          <w:szCs w:val="20"/>
          <w:lang w:val="en-US"/>
        </w:rPr>
      </w:pPr>
    </w:p>
    <w:p w14:paraId="5F7B2FB0" w14:textId="77777777" w:rsidR="001F04EA" w:rsidRPr="00064DF8" w:rsidRDefault="001F04EA" w:rsidP="001F04EA">
      <w:pPr>
        <w:tabs>
          <w:tab w:val="num" w:pos="360"/>
        </w:tabs>
        <w:spacing w:after="0"/>
        <w:jc w:val="both"/>
        <w:rPr>
          <w:rFonts w:ascii="Arial" w:hAnsi="Arial" w:cs="Arial"/>
          <w:bCs/>
          <w:sz w:val="20"/>
          <w:szCs w:val="20"/>
          <w:lang w:val="en-US"/>
        </w:rPr>
      </w:pPr>
    </w:p>
    <w:p w14:paraId="13E14B35" w14:textId="77777777" w:rsidR="001F04EA" w:rsidRPr="00064DF8" w:rsidRDefault="001F04EA" w:rsidP="001F04EA">
      <w:pPr>
        <w:tabs>
          <w:tab w:val="num" w:pos="360"/>
        </w:tabs>
        <w:spacing w:after="0"/>
        <w:jc w:val="both"/>
        <w:rPr>
          <w:rFonts w:ascii="Arial" w:hAnsi="Arial" w:cs="Arial"/>
          <w:bCs/>
          <w:sz w:val="20"/>
          <w:szCs w:val="20"/>
          <w:lang w:val="en-US"/>
        </w:rPr>
      </w:pPr>
    </w:p>
    <w:p w14:paraId="450EE2AE" w14:textId="77777777" w:rsidR="001F04EA" w:rsidRPr="00064DF8" w:rsidRDefault="001F04EA" w:rsidP="001F04EA">
      <w:pPr>
        <w:tabs>
          <w:tab w:val="num" w:pos="360"/>
        </w:tabs>
        <w:spacing w:after="0"/>
        <w:jc w:val="both"/>
        <w:rPr>
          <w:rFonts w:ascii="Arial" w:hAnsi="Arial" w:cs="Arial"/>
          <w:bCs/>
          <w:sz w:val="20"/>
          <w:szCs w:val="20"/>
          <w:lang w:val="en-US"/>
        </w:rPr>
      </w:pPr>
    </w:p>
    <w:p w14:paraId="671B106A" w14:textId="77777777" w:rsidR="001F04EA" w:rsidRPr="00064DF8" w:rsidRDefault="001F04EA" w:rsidP="001F04EA">
      <w:pPr>
        <w:tabs>
          <w:tab w:val="num" w:pos="360"/>
        </w:tabs>
        <w:spacing w:after="0"/>
        <w:jc w:val="both"/>
        <w:rPr>
          <w:rFonts w:ascii="Arial" w:hAnsi="Arial" w:cs="Arial"/>
          <w:bCs/>
          <w:sz w:val="20"/>
          <w:szCs w:val="20"/>
          <w:lang w:val="en-US"/>
        </w:rPr>
      </w:pPr>
    </w:p>
    <w:p w14:paraId="0D380EE3" w14:textId="77777777" w:rsidR="00C87321" w:rsidRPr="00064DF8" w:rsidRDefault="00C87321" w:rsidP="00C87321">
      <w:pPr>
        <w:tabs>
          <w:tab w:val="num" w:pos="360"/>
        </w:tabs>
        <w:spacing w:after="0"/>
        <w:jc w:val="both"/>
        <w:rPr>
          <w:rFonts w:ascii="Arial" w:hAnsi="Arial" w:cs="Arial"/>
          <w:bCs/>
          <w:sz w:val="20"/>
          <w:szCs w:val="20"/>
          <w:lang w:val="en-US"/>
        </w:rPr>
      </w:pPr>
    </w:p>
    <w:sectPr w:rsidR="00C87321" w:rsidRPr="00064DF8">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01D8" w14:textId="77777777" w:rsidR="00794A4B" w:rsidRDefault="00794A4B" w:rsidP="00CA6F56">
      <w:pPr>
        <w:spacing w:after="0" w:line="240" w:lineRule="auto"/>
      </w:pPr>
      <w:r>
        <w:separator/>
      </w:r>
    </w:p>
  </w:endnote>
  <w:endnote w:type="continuationSeparator" w:id="0">
    <w:p w14:paraId="0077A922" w14:textId="77777777" w:rsidR="00794A4B" w:rsidRDefault="00794A4B" w:rsidP="00CA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661468"/>
      <w:docPartObj>
        <w:docPartGallery w:val="Page Numbers (Bottom of Page)"/>
        <w:docPartUnique/>
      </w:docPartObj>
    </w:sdtPr>
    <w:sdtEndPr/>
    <w:sdtContent>
      <w:sdt>
        <w:sdtPr>
          <w:id w:val="-1769616900"/>
          <w:docPartObj>
            <w:docPartGallery w:val="Page Numbers (Top of Page)"/>
            <w:docPartUnique/>
          </w:docPartObj>
        </w:sdtPr>
        <w:sdtEndPr/>
        <w:sdtContent>
          <w:p w14:paraId="2C062389" w14:textId="77777777" w:rsidR="00CA6F56" w:rsidRDefault="00CA6F56">
            <w:pPr>
              <w:pStyle w:val="Pieddepage"/>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8E0189" w14:textId="77777777" w:rsidR="00CA6F56" w:rsidRDefault="00CA6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003D" w14:textId="77777777" w:rsidR="00794A4B" w:rsidRDefault="00794A4B" w:rsidP="00CA6F56">
      <w:pPr>
        <w:spacing w:after="0" w:line="240" w:lineRule="auto"/>
      </w:pPr>
      <w:r>
        <w:separator/>
      </w:r>
    </w:p>
  </w:footnote>
  <w:footnote w:type="continuationSeparator" w:id="0">
    <w:p w14:paraId="0AFB231D" w14:textId="77777777" w:rsidR="00794A4B" w:rsidRDefault="00794A4B" w:rsidP="00CA6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027D"/>
    <w:multiLevelType w:val="hybridMultilevel"/>
    <w:tmpl w:val="FA30BC28"/>
    <w:lvl w:ilvl="0" w:tplc="D4B4B9D6">
      <w:numFmt w:val="bullet"/>
      <w:lvlText w:val="-"/>
      <w:lvlJc w:val="left"/>
      <w:pPr>
        <w:ind w:left="502" w:hanging="360"/>
      </w:pPr>
      <w:rPr>
        <w:rFonts w:ascii="Calibri" w:eastAsiaTheme="minorHAnsi" w:hAnsi="Calibri"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D3733D8"/>
    <w:multiLevelType w:val="hybridMultilevel"/>
    <w:tmpl w:val="2FE81E1C"/>
    <w:lvl w:ilvl="0" w:tplc="D43216A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D60261"/>
    <w:multiLevelType w:val="hybridMultilevel"/>
    <w:tmpl w:val="7B34D5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B7269"/>
    <w:multiLevelType w:val="hybridMultilevel"/>
    <w:tmpl w:val="1CAA15EC"/>
    <w:lvl w:ilvl="0" w:tplc="D43216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EB44D7"/>
    <w:multiLevelType w:val="hybridMultilevel"/>
    <w:tmpl w:val="8CE46F5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54F48"/>
    <w:multiLevelType w:val="hybridMultilevel"/>
    <w:tmpl w:val="72E2D66C"/>
    <w:lvl w:ilvl="0" w:tplc="D43216A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6A3390"/>
    <w:multiLevelType w:val="hybridMultilevel"/>
    <w:tmpl w:val="609EF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C23131"/>
    <w:multiLevelType w:val="hybridMultilevel"/>
    <w:tmpl w:val="0CE28368"/>
    <w:lvl w:ilvl="0" w:tplc="D43216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9447BA"/>
    <w:multiLevelType w:val="hybridMultilevel"/>
    <w:tmpl w:val="F3EE92AC"/>
    <w:lvl w:ilvl="0" w:tplc="D43216A0">
      <w:numFmt w:val="bullet"/>
      <w:lvlText w:val="-"/>
      <w:lvlJc w:val="left"/>
      <w:pPr>
        <w:ind w:left="360" w:hanging="360"/>
      </w:pPr>
      <w:rPr>
        <w:rFonts w:ascii="Calibri" w:eastAsia="Calibri"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39C7BC2"/>
    <w:multiLevelType w:val="hybridMultilevel"/>
    <w:tmpl w:val="331AE878"/>
    <w:lvl w:ilvl="0" w:tplc="D43216A0">
      <w:numFmt w:val="bullet"/>
      <w:lvlText w:val="-"/>
      <w:lvlJc w:val="left"/>
      <w:pPr>
        <w:ind w:left="360" w:hanging="360"/>
      </w:pPr>
      <w:rPr>
        <w:rFonts w:ascii="Calibri" w:eastAsia="Calibri"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FBD592F"/>
    <w:multiLevelType w:val="hybridMultilevel"/>
    <w:tmpl w:val="56F445CE"/>
    <w:lvl w:ilvl="0" w:tplc="D43216A0">
      <w:numFmt w:val="bullet"/>
      <w:lvlText w:val="-"/>
      <w:lvlJc w:val="left"/>
      <w:pPr>
        <w:ind w:left="360" w:hanging="360"/>
      </w:pPr>
      <w:rPr>
        <w:rFonts w:ascii="Calibri" w:eastAsia="Calibri"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FC510CF"/>
    <w:multiLevelType w:val="hybridMultilevel"/>
    <w:tmpl w:val="F5B81A06"/>
    <w:lvl w:ilvl="0" w:tplc="D43216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6D2C4E"/>
    <w:multiLevelType w:val="hybridMultilevel"/>
    <w:tmpl w:val="E1D8B58C"/>
    <w:lvl w:ilvl="0" w:tplc="D43216A0">
      <w:numFmt w:val="bullet"/>
      <w:lvlText w:val="-"/>
      <w:lvlJc w:val="left"/>
      <w:pPr>
        <w:ind w:left="360" w:hanging="360"/>
      </w:pPr>
      <w:rPr>
        <w:rFonts w:ascii="Calibri" w:eastAsia="Calibri"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5423007"/>
    <w:multiLevelType w:val="hybridMultilevel"/>
    <w:tmpl w:val="711A90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6252552">
    <w:abstractNumId w:val="2"/>
  </w:num>
  <w:num w:numId="2" w16cid:durableId="1264024435">
    <w:abstractNumId w:val="6"/>
  </w:num>
  <w:num w:numId="3" w16cid:durableId="295375382">
    <w:abstractNumId w:val="4"/>
  </w:num>
  <w:num w:numId="4" w16cid:durableId="764157354">
    <w:abstractNumId w:val="1"/>
  </w:num>
  <w:num w:numId="5" w16cid:durableId="1636721363">
    <w:abstractNumId w:val="5"/>
  </w:num>
  <w:num w:numId="6" w16cid:durableId="1236159418">
    <w:abstractNumId w:val="10"/>
  </w:num>
  <w:num w:numId="7" w16cid:durableId="1696418033">
    <w:abstractNumId w:val="12"/>
  </w:num>
  <w:num w:numId="8" w16cid:durableId="1315837562">
    <w:abstractNumId w:val="8"/>
  </w:num>
  <w:num w:numId="9" w16cid:durableId="1835416866">
    <w:abstractNumId w:val="9"/>
  </w:num>
  <w:num w:numId="10" w16cid:durableId="781342383">
    <w:abstractNumId w:val="0"/>
  </w:num>
  <w:num w:numId="11" w16cid:durableId="942877138">
    <w:abstractNumId w:val="13"/>
  </w:num>
  <w:num w:numId="12" w16cid:durableId="1585266286">
    <w:abstractNumId w:val="11"/>
  </w:num>
  <w:num w:numId="13" w16cid:durableId="222572060">
    <w:abstractNumId w:val="3"/>
  </w:num>
  <w:num w:numId="14" w16cid:durableId="451367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0D"/>
    <w:rsid w:val="00030C85"/>
    <w:rsid w:val="000314E6"/>
    <w:rsid w:val="00064DF8"/>
    <w:rsid w:val="0006778C"/>
    <w:rsid w:val="00185E95"/>
    <w:rsid w:val="001D44EB"/>
    <w:rsid w:val="001D55BD"/>
    <w:rsid w:val="001E5061"/>
    <w:rsid w:val="001F04EA"/>
    <w:rsid w:val="00202E48"/>
    <w:rsid w:val="00203A18"/>
    <w:rsid w:val="00220CBE"/>
    <w:rsid w:val="00233FFE"/>
    <w:rsid w:val="002443E0"/>
    <w:rsid w:val="00246CB7"/>
    <w:rsid w:val="00263018"/>
    <w:rsid w:val="00281623"/>
    <w:rsid w:val="0028247A"/>
    <w:rsid w:val="002A290D"/>
    <w:rsid w:val="002A468D"/>
    <w:rsid w:val="00365751"/>
    <w:rsid w:val="0039590E"/>
    <w:rsid w:val="003C15B2"/>
    <w:rsid w:val="003F3CD6"/>
    <w:rsid w:val="004241FE"/>
    <w:rsid w:val="00465CD4"/>
    <w:rsid w:val="004730F2"/>
    <w:rsid w:val="004D38F8"/>
    <w:rsid w:val="00500289"/>
    <w:rsid w:val="00515C35"/>
    <w:rsid w:val="005173CD"/>
    <w:rsid w:val="00533E30"/>
    <w:rsid w:val="00597E70"/>
    <w:rsid w:val="005A665B"/>
    <w:rsid w:val="005E45F2"/>
    <w:rsid w:val="005E793F"/>
    <w:rsid w:val="006010A2"/>
    <w:rsid w:val="006212F5"/>
    <w:rsid w:val="00667CA1"/>
    <w:rsid w:val="006B1365"/>
    <w:rsid w:val="006E18D7"/>
    <w:rsid w:val="007176B9"/>
    <w:rsid w:val="00762863"/>
    <w:rsid w:val="007936ED"/>
    <w:rsid w:val="0079452E"/>
    <w:rsid w:val="00794A4B"/>
    <w:rsid w:val="007E5377"/>
    <w:rsid w:val="007F777F"/>
    <w:rsid w:val="008047F9"/>
    <w:rsid w:val="008341DA"/>
    <w:rsid w:val="00840B38"/>
    <w:rsid w:val="00871B97"/>
    <w:rsid w:val="008868A8"/>
    <w:rsid w:val="008C637C"/>
    <w:rsid w:val="008F5D9B"/>
    <w:rsid w:val="00915121"/>
    <w:rsid w:val="0096736A"/>
    <w:rsid w:val="009810CA"/>
    <w:rsid w:val="009C2FD6"/>
    <w:rsid w:val="009D0CE9"/>
    <w:rsid w:val="009D73AD"/>
    <w:rsid w:val="00A03163"/>
    <w:rsid w:val="00A07B16"/>
    <w:rsid w:val="00A56899"/>
    <w:rsid w:val="00A7047D"/>
    <w:rsid w:val="00A97CC8"/>
    <w:rsid w:val="00AB67C6"/>
    <w:rsid w:val="00AC3EBD"/>
    <w:rsid w:val="00B12F0F"/>
    <w:rsid w:val="00B3151F"/>
    <w:rsid w:val="00B671D4"/>
    <w:rsid w:val="00B8181D"/>
    <w:rsid w:val="00BD3551"/>
    <w:rsid w:val="00BE1A1D"/>
    <w:rsid w:val="00BF6936"/>
    <w:rsid w:val="00C423EF"/>
    <w:rsid w:val="00C87321"/>
    <w:rsid w:val="00CA6F56"/>
    <w:rsid w:val="00CB09DA"/>
    <w:rsid w:val="00CE6292"/>
    <w:rsid w:val="00D22F90"/>
    <w:rsid w:val="00D7390E"/>
    <w:rsid w:val="00E21C88"/>
    <w:rsid w:val="00E40A03"/>
    <w:rsid w:val="00E47A0A"/>
    <w:rsid w:val="00E619C3"/>
    <w:rsid w:val="00E70C70"/>
    <w:rsid w:val="00EC4019"/>
    <w:rsid w:val="00EF0D4C"/>
    <w:rsid w:val="00EF42CF"/>
    <w:rsid w:val="00F47C11"/>
    <w:rsid w:val="00FC1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84C7"/>
  <w15:chartTrackingRefBased/>
  <w15:docId w15:val="{827CD9DA-0A7C-4E63-BA17-EB170ABC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0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290D"/>
    <w:rPr>
      <w:color w:val="0563C1" w:themeColor="hyperlink"/>
      <w:u w:val="single"/>
    </w:rPr>
  </w:style>
  <w:style w:type="paragraph" w:styleId="Paragraphedeliste">
    <w:name w:val="List Paragraph"/>
    <w:basedOn w:val="Normal"/>
    <w:uiPriority w:val="34"/>
    <w:qFormat/>
    <w:rsid w:val="002A290D"/>
    <w:pPr>
      <w:ind w:left="720"/>
      <w:contextualSpacing/>
    </w:pPr>
  </w:style>
  <w:style w:type="paragraph" w:customStyle="1" w:styleId="Default">
    <w:name w:val="Default"/>
    <w:rsid w:val="002A290D"/>
    <w:pPr>
      <w:autoSpaceDE w:val="0"/>
      <w:autoSpaceDN w:val="0"/>
      <w:adjustRightInd w:val="0"/>
      <w:spacing w:after="0" w:line="240" w:lineRule="auto"/>
    </w:pPr>
    <w:rPr>
      <w:rFonts w:ascii="Garamond" w:hAnsi="Garamond" w:cs="Garamond"/>
      <w:color w:val="000000"/>
      <w:sz w:val="24"/>
      <w:szCs w:val="24"/>
      <w:lang w:val="fr-FR"/>
    </w:rPr>
  </w:style>
  <w:style w:type="character" w:styleId="Textedelespacerserv">
    <w:name w:val="Placeholder Text"/>
    <w:basedOn w:val="Policepardfaut"/>
    <w:uiPriority w:val="99"/>
    <w:semiHidden/>
    <w:rsid w:val="00030C85"/>
    <w:rPr>
      <w:color w:val="808080"/>
    </w:rPr>
  </w:style>
  <w:style w:type="paragraph" w:styleId="En-tte">
    <w:name w:val="header"/>
    <w:basedOn w:val="Normal"/>
    <w:link w:val="En-tteCar"/>
    <w:uiPriority w:val="99"/>
    <w:unhideWhenUsed/>
    <w:rsid w:val="00CA6F56"/>
    <w:pPr>
      <w:tabs>
        <w:tab w:val="center" w:pos="4536"/>
        <w:tab w:val="right" w:pos="9072"/>
      </w:tabs>
      <w:spacing w:after="0" w:line="240" w:lineRule="auto"/>
    </w:pPr>
  </w:style>
  <w:style w:type="character" w:customStyle="1" w:styleId="En-tteCar">
    <w:name w:val="En-tête Car"/>
    <w:basedOn w:val="Policepardfaut"/>
    <w:link w:val="En-tte"/>
    <w:uiPriority w:val="99"/>
    <w:rsid w:val="00CA6F56"/>
    <w:rPr>
      <w:lang w:val="fr-FR"/>
    </w:rPr>
  </w:style>
  <w:style w:type="paragraph" w:styleId="Pieddepage">
    <w:name w:val="footer"/>
    <w:basedOn w:val="Normal"/>
    <w:link w:val="PieddepageCar"/>
    <w:uiPriority w:val="99"/>
    <w:unhideWhenUsed/>
    <w:rsid w:val="00CA6F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F5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yan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esya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E815-A72B-4694-A31D-6C51CE4B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1732</Words>
  <Characters>9529</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IRCC</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Kouame.Eric</dc:creator>
  <cp:keywords/>
  <dc:description/>
  <cp:lastModifiedBy>Inès Yankey</cp:lastModifiedBy>
  <cp:revision>23</cp:revision>
  <cp:lastPrinted>2021-09-23T13:41:00Z</cp:lastPrinted>
  <dcterms:created xsi:type="dcterms:W3CDTF">2022-04-04T22:57:00Z</dcterms:created>
  <dcterms:modified xsi:type="dcterms:W3CDTF">2022-04-25T03:45:00Z</dcterms:modified>
</cp:coreProperties>
</file>