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09583" w14:textId="5466E735" w:rsidR="00216C32" w:rsidRPr="00491FC7" w:rsidRDefault="00216C32" w:rsidP="00216C32">
      <w:pPr>
        <w:spacing w:before="56" w:line="413" w:lineRule="exact"/>
        <w:ind w:right="1750"/>
        <w:jc w:val="center"/>
        <w:rPr>
          <w:b/>
          <w:color w:val="1F497D" w:themeColor="text2"/>
          <w:sz w:val="36"/>
        </w:rPr>
      </w:pPr>
      <w:r w:rsidRPr="00491FC7">
        <w:rPr>
          <w:b/>
          <w:color w:val="1F497D" w:themeColor="text2"/>
          <w:sz w:val="36"/>
        </w:rPr>
        <w:t xml:space="preserve">           </w:t>
      </w:r>
      <w:r w:rsidR="00F83315">
        <w:rPr>
          <w:b/>
          <w:color w:val="1F497D" w:themeColor="text2"/>
          <w:sz w:val="36"/>
        </w:rPr>
        <w:t xml:space="preserve">        </w:t>
      </w:r>
      <w:r w:rsidR="00A645DE">
        <w:rPr>
          <w:b/>
          <w:color w:val="1F497D" w:themeColor="text2"/>
          <w:sz w:val="36"/>
        </w:rPr>
        <w:t>FATHIMA</w:t>
      </w:r>
      <w:r w:rsidRPr="00491FC7">
        <w:rPr>
          <w:b/>
          <w:color w:val="1F497D" w:themeColor="text2"/>
          <w:sz w:val="36"/>
        </w:rPr>
        <w:t xml:space="preserve"> </w:t>
      </w:r>
      <w:r w:rsidR="006F6529" w:rsidRPr="00491FC7">
        <w:rPr>
          <w:b/>
          <w:color w:val="1F497D" w:themeColor="text2"/>
          <w:sz w:val="36"/>
        </w:rPr>
        <w:t>RAFKHAN SHIBA</w:t>
      </w:r>
    </w:p>
    <w:p w14:paraId="4EB1553E" w14:textId="68019B5B" w:rsidR="007F782B" w:rsidRDefault="00491FC7" w:rsidP="00491FC7">
      <w:pPr>
        <w:pStyle w:val="BodyText"/>
        <w:spacing w:line="293" w:lineRule="exact"/>
        <w:ind w:left="1751" w:right="1147"/>
        <w:jc w:val="center"/>
        <w:rPr>
          <w:rStyle w:val="Hyperlink"/>
          <w:color w:val="000000" w:themeColor="text1"/>
        </w:rPr>
      </w:pPr>
      <w:r w:rsidRPr="000501CE">
        <w:rPr>
          <w:color w:val="000000" w:themeColor="text1"/>
          <w:sz w:val="18"/>
          <w:szCs w:val="18"/>
        </w:rPr>
        <w:t xml:space="preserve">1006- 175 Carruthers Ave, </w:t>
      </w:r>
      <w:r w:rsidR="00370AAD">
        <w:rPr>
          <w:color w:val="000000" w:themeColor="text1"/>
          <w:sz w:val="18"/>
          <w:szCs w:val="18"/>
        </w:rPr>
        <w:t xml:space="preserve">Ottawa </w:t>
      </w:r>
      <w:r w:rsidR="006F7C9D" w:rsidRPr="000501CE">
        <w:rPr>
          <w:rFonts w:ascii="Symbol" w:hAnsi="Symbol"/>
          <w:color w:val="000000" w:themeColor="text1"/>
          <w:sz w:val="24"/>
        </w:rPr>
        <w:t></w:t>
      </w:r>
      <w:r w:rsidR="006F7C9D" w:rsidRPr="000501CE">
        <w:rPr>
          <w:color w:val="000000" w:themeColor="text1"/>
          <w:sz w:val="24"/>
        </w:rPr>
        <w:t xml:space="preserve"> </w:t>
      </w:r>
      <w:r w:rsidR="00216C32" w:rsidRPr="000501CE">
        <w:rPr>
          <w:color w:val="000000" w:themeColor="text1"/>
        </w:rPr>
        <w:t>(</w:t>
      </w:r>
      <w:r w:rsidR="006B5CD0">
        <w:rPr>
          <w:color w:val="000000" w:themeColor="text1"/>
        </w:rPr>
        <w:t>416</w:t>
      </w:r>
      <w:r w:rsidR="00216C32" w:rsidRPr="000501CE">
        <w:rPr>
          <w:color w:val="000000" w:themeColor="text1"/>
        </w:rPr>
        <w:t xml:space="preserve">) </w:t>
      </w:r>
      <w:r w:rsidR="006B5CD0">
        <w:rPr>
          <w:color w:val="000000" w:themeColor="text1"/>
        </w:rPr>
        <w:t>900</w:t>
      </w:r>
      <w:r w:rsidR="002C1D2F">
        <w:rPr>
          <w:color w:val="000000" w:themeColor="text1"/>
        </w:rPr>
        <w:t xml:space="preserve"> </w:t>
      </w:r>
      <w:r w:rsidR="006B5CD0">
        <w:rPr>
          <w:color w:val="000000" w:themeColor="text1"/>
        </w:rPr>
        <w:t>5570</w:t>
      </w:r>
      <w:r w:rsidR="0061747D">
        <w:rPr>
          <w:color w:val="000000" w:themeColor="text1"/>
        </w:rPr>
        <w:t xml:space="preserve"> </w:t>
      </w:r>
      <w:r w:rsidR="00216C32" w:rsidRPr="000501CE">
        <w:rPr>
          <w:rFonts w:ascii="Symbol" w:hAnsi="Symbol"/>
          <w:color w:val="000000" w:themeColor="text1"/>
          <w:sz w:val="24"/>
        </w:rPr>
        <w:t></w:t>
      </w:r>
      <w:r w:rsidRPr="000501CE">
        <w:rPr>
          <w:color w:val="000000" w:themeColor="text1"/>
          <w:sz w:val="24"/>
        </w:rPr>
        <w:t xml:space="preserve"> </w:t>
      </w:r>
      <w:hyperlink r:id="rId11" w:history="1">
        <w:r w:rsidRPr="000501CE">
          <w:rPr>
            <w:rStyle w:val="Hyperlink"/>
            <w:color w:val="000000" w:themeColor="text1"/>
          </w:rPr>
          <w:t>rafkhan.s15@gmail.com</w:t>
        </w:r>
      </w:hyperlink>
    </w:p>
    <w:p w14:paraId="15A24101" w14:textId="53222C8D" w:rsidR="005F5E29" w:rsidRDefault="00F92C63" w:rsidP="00B65F83">
      <w:pPr>
        <w:pStyle w:val="BodyText"/>
        <w:spacing w:line="293" w:lineRule="exact"/>
        <w:ind w:left="0" w:right="1147" w:firstLine="0"/>
        <w:rPr>
          <w:b/>
          <w:color w:val="1F497D" w:themeColor="text2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</w:t>
      </w:r>
      <w:r w:rsidR="005F5E29" w:rsidRPr="001A59CB">
        <w:rPr>
          <w:noProof/>
          <w:color w:val="1F497D" w:themeColor="text2"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515FA0" wp14:editId="5F6EB0C6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6711950" cy="1270"/>
                <wp:effectExtent l="0" t="0" r="12700" b="1778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1950" cy="1270"/>
                        </a:xfrm>
                        <a:custGeom>
                          <a:avLst/>
                          <a:gdLst>
                            <a:gd name="T0" fmla="+- 0 846 846"/>
                            <a:gd name="T1" fmla="*/ T0 w 10570"/>
                            <a:gd name="T2" fmla="+- 0 11415 846"/>
                            <a:gd name="T3" fmla="*/ T2 w 10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70">
                              <a:moveTo>
                                <a:pt x="0" y="0"/>
                              </a:moveTo>
                              <a:lnTo>
                                <a:pt x="1056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8CF2CD1" id="Freeform 3" o:spid="_x0000_s1026" style="position:absolute;margin-left:0;margin-top:10.6pt;width:528.5pt;height: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" path="m,l10569,e" filled="f" strokecolor="#1f497d [3215]" strokeweight=".96pt">
                <v:path arrowok="t" o:connecttype="custom" o:connectlocs="0,0;6711315,0" o:connectangles="0,0"/>
                <w10:wrap type="topAndBottom" anchorx="margin"/>
              </v:shape>
            </w:pict>
          </mc:Fallback>
        </mc:AlternateContent>
      </w:r>
      <w:r w:rsidR="005F5E29" w:rsidRPr="001A59CB">
        <w:rPr>
          <w:b/>
          <w:color w:val="1F497D" w:themeColor="text2"/>
        </w:rPr>
        <w:t>S</w:t>
      </w:r>
      <w:r w:rsidR="005F5E29" w:rsidRPr="001A59CB">
        <w:rPr>
          <w:b/>
          <w:color w:val="1F497D" w:themeColor="text2"/>
          <w:sz w:val="18"/>
          <w:szCs w:val="18"/>
        </w:rPr>
        <w:t>UMMARY</w:t>
      </w:r>
      <w:r w:rsidR="00EC4E6E">
        <w:rPr>
          <w:b/>
          <w:color w:val="1F497D" w:themeColor="text2"/>
          <w:sz w:val="18"/>
          <w:szCs w:val="18"/>
        </w:rPr>
        <w:t xml:space="preserve"> &amp; SKILLS </w:t>
      </w:r>
    </w:p>
    <w:p w14:paraId="5D31051E" w14:textId="77777777" w:rsidR="00E43F9F" w:rsidRPr="00AE5F58" w:rsidRDefault="00E43F9F" w:rsidP="00E43F9F">
      <w:pPr>
        <w:rPr>
          <w:b/>
          <w:sz w:val="10"/>
        </w:rPr>
      </w:pPr>
    </w:p>
    <w:p w14:paraId="36575952" w14:textId="5857DF06" w:rsidR="005C557C" w:rsidRPr="005C557C" w:rsidRDefault="005C557C" w:rsidP="00106794">
      <w:pPr>
        <w:pStyle w:val="ListParagraph"/>
        <w:numPr>
          <w:ilvl w:val="0"/>
          <w:numId w:val="5"/>
        </w:numPr>
        <w:ind w:left="900" w:hanging="180"/>
        <w:jc w:val="both"/>
      </w:pPr>
      <w:r w:rsidRPr="005C557C">
        <w:t xml:space="preserve">Successfully executed sales transactions of USD 28M and Managed projects worth USD 4M </w:t>
      </w:r>
    </w:p>
    <w:p w14:paraId="33955391" w14:textId="2C438BCF" w:rsidR="00382881" w:rsidRPr="00B904A9" w:rsidRDefault="003D70FA" w:rsidP="00106794">
      <w:pPr>
        <w:pStyle w:val="ListParagraph"/>
        <w:numPr>
          <w:ilvl w:val="0"/>
          <w:numId w:val="5"/>
        </w:numPr>
        <w:ind w:left="900" w:hanging="180"/>
        <w:jc w:val="both"/>
        <w:rPr>
          <w:b/>
        </w:rPr>
      </w:pPr>
      <w:r w:rsidRPr="005C557C">
        <w:rPr>
          <w:bCs/>
          <w:sz w:val="20"/>
          <w:szCs w:val="20"/>
        </w:rPr>
        <w:t>Dedicated</w:t>
      </w:r>
      <w:r w:rsidR="00382881" w:rsidRPr="005C557C">
        <w:rPr>
          <w:bCs/>
          <w:sz w:val="20"/>
          <w:szCs w:val="20"/>
        </w:rPr>
        <w:t xml:space="preserve"> professional with over 10 years of </w:t>
      </w:r>
      <w:r w:rsidR="00C05835" w:rsidRPr="005C557C">
        <w:rPr>
          <w:bCs/>
          <w:sz w:val="20"/>
          <w:szCs w:val="20"/>
        </w:rPr>
        <w:t>p</w:t>
      </w:r>
      <w:r w:rsidR="00541230" w:rsidRPr="005C557C">
        <w:rPr>
          <w:bCs/>
          <w:sz w:val="20"/>
          <w:szCs w:val="20"/>
        </w:rPr>
        <w:t>roject</w:t>
      </w:r>
      <w:r w:rsidR="00C05835" w:rsidRPr="005C557C">
        <w:rPr>
          <w:bCs/>
          <w:sz w:val="20"/>
          <w:szCs w:val="20"/>
        </w:rPr>
        <w:t xml:space="preserve"> m</w:t>
      </w:r>
      <w:r w:rsidR="00DE6855" w:rsidRPr="005C557C">
        <w:rPr>
          <w:bCs/>
          <w:sz w:val="20"/>
          <w:szCs w:val="20"/>
        </w:rPr>
        <w:t xml:space="preserve">anagement, </w:t>
      </w:r>
      <w:r w:rsidR="006D085F" w:rsidRPr="005C557C">
        <w:rPr>
          <w:bCs/>
          <w:sz w:val="20"/>
          <w:szCs w:val="20"/>
        </w:rPr>
        <w:t>real property</w:t>
      </w:r>
      <w:r w:rsidR="00541230" w:rsidRPr="005C557C">
        <w:rPr>
          <w:bCs/>
          <w:sz w:val="20"/>
          <w:szCs w:val="20"/>
        </w:rPr>
        <w:t xml:space="preserve"> </w:t>
      </w:r>
      <w:r w:rsidR="00C05835" w:rsidRPr="005C557C">
        <w:rPr>
          <w:bCs/>
          <w:sz w:val="20"/>
          <w:szCs w:val="20"/>
        </w:rPr>
        <w:t>management, planning</w:t>
      </w:r>
      <w:r w:rsidR="00C05835">
        <w:rPr>
          <w:bCs/>
          <w:sz w:val="20"/>
          <w:szCs w:val="20"/>
        </w:rPr>
        <w:t>, s</w:t>
      </w:r>
      <w:r w:rsidR="00B322AE">
        <w:rPr>
          <w:bCs/>
          <w:sz w:val="20"/>
          <w:szCs w:val="20"/>
        </w:rPr>
        <w:t>ales</w:t>
      </w:r>
      <w:r w:rsidR="006D085F">
        <w:rPr>
          <w:bCs/>
          <w:sz w:val="20"/>
          <w:szCs w:val="20"/>
        </w:rPr>
        <w:t>, leasing</w:t>
      </w:r>
      <w:r w:rsidR="00B322AE">
        <w:rPr>
          <w:bCs/>
          <w:sz w:val="20"/>
          <w:szCs w:val="20"/>
        </w:rPr>
        <w:t xml:space="preserve">, </w:t>
      </w:r>
      <w:r w:rsidR="00C05835">
        <w:rPr>
          <w:bCs/>
          <w:sz w:val="20"/>
          <w:szCs w:val="20"/>
        </w:rPr>
        <w:t>m</w:t>
      </w:r>
      <w:r w:rsidR="00382881" w:rsidRPr="00B904A9">
        <w:rPr>
          <w:bCs/>
          <w:sz w:val="20"/>
          <w:szCs w:val="20"/>
        </w:rPr>
        <w:t xml:space="preserve">arketing </w:t>
      </w:r>
      <w:r w:rsidR="00C05835">
        <w:rPr>
          <w:bCs/>
          <w:sz w:val="20"/>
          <w:szCs w:val="20"/>
        </w:rPr>
        <w:t>&amp; p</w:t>
      </w:r>
      <w:r w:rsidR="00B322AE">
        <w:rPr>
          <w:bCs/>
          <w:sz w:val="20"/>
          <w:szCs w:val="20"/>
        </w:rPr>
        <w:t xml:space="preserve">rocurement </w:t>
      </w:r>
      <w:r w:rsidR="00382881" w:rsidRPr="00B904A9">
        <w:rPr>
          <w:bCs/>
          <w:sz w:val="20"/>
          <w:szCs w:val="20"/>
        </w:rPr>
        <w:t>experience</w:t>
      </w:r>
    </w:p>
    <w:p w14:paraId="6606EBDC" w14:textId="2CC351E0" w:rsidR="00EC4E6E" w:rsidRPr="00B904A9" w:rsidRDefault="005F5E29" w:rsidP="00106794">
      <w:pPr>
        <w:pStyle w:val="ListParagraph"/>
        <w:numPr>
          <w:ilvl w:val="0"/>
          <w:numId w:val="5"/>
        </w:numPr>
        <w:ind w:left="900" w:hanging="180"/>
        <w:jc w:val="both"/>
        <w:rPr>
          <w:b/>
        </w:rPr>
      </w:pPr>
      <w:r w:rsidRPr="00B904A9">
        <w:rPr>
          <w:bCs/>
          <w:sz w:val="20"/>
          <w:szCs w:val="20"/>
        </w:rPr>
        <w:t>Extensive experience in negotiating,</w:t>
      </w:r>
      <w:r w:rsidR="00B322AE">
        <w:rPr>
          <w:bCs/>
          <w:sz w:val="20"/>
          <w:szCs w:val="20"/>
        </w:rPr>
        <w:t xml:space="preserve"> </w:t>
      </w:r>
      <w:r w:rsidRPr="00B904A9">
        <w:rPr>
          <w:bCs/>
          <w:sz w:val="20"/>
          <w:szCs w:val="20"/>
        </w:rPr>
        <w:t>managing and closing deals with customer</w:t>
      </w:r>
      <w:r w:rsidR="00F83315">
        <w:rPr>
          <w:bCs/>
          <w:sz w:val="20"/>
          <w:szCs w:val="20"/>
        </w:rPr>
        <w:t xml:space="preserve">s, stakeholders </w:t>
      </w:r>
      <w:r w:rsidR="00B322AE">
        <w:rPr>
          <w:bCs/>
          <w:sz w:val="20"/>
          <w:szCs w:val="20"/>
        </w:rPr>
        <w:t xml:space="preserve">and suppliers </w:t>
      </w:r>
      <w:r w:rsidR="00EC4E6E" w:rsidRPr="00B904A9">
        <w:rPr>
          <w:bCs/>
          <w:sz w:val="20"/>
          <w:szCs w:val="20"/>
        </w:rPr>
        <w:t xml:space="preserve">in a challenging environment </w:t>
      </w:r>
    </w:p>
    <w:p w14:paraId="1BF85547" w14:textId="365836CE" w:rsidR="001921F3" w:rsidRPr="00B904A9" w:rsidRDefault="001921F3" w:rsidP="00106794">
      <w:pPr>
        <w:pStyle w:val="ListParagraph"/>
        <w:numPr>
          <w:ilvl w:val="0"/>
          <w:numId w:val="5"/>
        </w:numPr>
        <w:ind w:left="900" w:hanging="180"/>
        <w:jc w:val="both"/>
        <w:rPr>
          <w:b/>
        </w:rPr>
      </w:pPr>
      <w:r w:rsidRPr="00B904A9">
        <w:rPr>
          <w:bCs/>
          <w:sz w:val="20"/>
          <w:szCs w:val="20"/>
        </w:rPr>
        <w:t xml:space="preserve">Excellent understanding </w:t>
      </w:r>
      <w:bookmarkStart w:id="0" w:name="_GoBack"/>
      <w:bookmarkEnd w:id="0"/>
      <w:r w:rsidRPr="00B904A9">
        <w:rPr>
          <w:bCs/>
          <w:sz w:val="20"/>
          <w:szCs w:val="20"/>
        </w:rPr>
        <w:t>in compiling and analyzing research findings, preparing briefings, writing reports and responses, and main</w:t>
      </w:r>
      <w:r w:rsidR="006B09D0" w:rsidRPr="00B904A9">
        <w:rPr>
          <w:bCs/>
          <w:sz w:val="20"/>
          <w:szCs w:val="20"/>
        </w:rPr>
        <w:t>taining stakeholder relations</w:t>
      </w:r>
    </w:p>
    <w:p w14:paraId="713B4896" w14:textId="36BE179D" w:rsidR="00D57B5B" w:rsidRPr="001645CE" w:rsidRDefault="00D57B5B" w:rsidP="00106794">
      <w:pPr>
        <w:pStyle w:val="ListParagraph"/>
        <w:numPr>
          <w:ilvl w:val="0"/>
          <w:numId w:val="5"/>
        </w:numPr>
        <w:ind w:left="900" w:hanging="180"/>
        <w:jc w:val="both"/>
        <w:rPr>
          <w:sz w:val="20"/>
          <w:szCs w:val="20"/>
        </w:rPr>
      </w:pPr>
      <w:r w:rsidRPr="001645CE">
        <w:rPr>
          <w:sz w:val="20"/>
          <w:szCs w:val="20"/>
        </w:rPr>
        <w:t>Leveraged consultative selling techniques throughout complex and multiple-level of sales processes</w:t>
      </w:r>
    </w:p>
    <w:p w14:paraId="59E0395A" w14:textId="0B99D88B" w:rsidR="00EC4E6E" w:rsidRPr="00EC4E6E" w:rsidRDefault="005F5E29" w:rsidP="00106794">
      <w:pPr>
        <w:pStyle w:val="ListParagraph"/>
        <w:numPr>
          <w:ilvl w:val="0"/>
          <w:numId w:val="5"/>
        </w:numPr>
        <w:ind w:left="900" w:hanging="180"/>
        <w:jc w:val="both"/>
        <w:rPr>
          <w:b/>
        </w:rPr>
      </w:pPr>
      <w:r w:rsidRPr="00F52A42">
        <w:rPr>
          <w:bCs/>
          <w:sz w:val="20"/>
          <w:szCs w:val="20"/>
        </w:rPr>
        <w:t>Cons</w:t>
      </w:r>
      <w:r w:rsidR="0021095F" w:rsidRPr="00F52A42">
        <w:rPr>
          <w:bCs/>
          <w:sz w:val="20"/>
          <w:szCs w:val="20"/>
        </w:rPr>
        <w:t>istently exceeded sales goals, d</w:t>
      </w:r>
      <w:r w:rsidRPr="00F52A42">
        <w:rPr>
          <w:bCs/>
          <w:sz w:val="20"/>
          <w:szCs w:val="20"/>
        </w:rPr>
        <w:t>eveloped strong robust relationships wi</w:t>
      </w:r>
      <w:r w:rsidR="00EC4E6E">
        <w:rPr>
          <w:bCs/>
          <w:sz w:val="20"/>
          <w:szCs w:val="20"/>
        </w:rPr>
        <w:t>th clients,</w:t>
      </w:r>
      <w:r w:rsidR="006B09D0">
        <w:rPr>
          <w:bCs/>
          <w:sz w:val="20"/>
          <w:szCs w:val="20"/>
        </w:rPr>
        <w:t xml:space="preserve"> stakeholders,</w:t>
      </w:r>
      <w:r w:rsidR="00EC4E6E">
        <w:rPr>
          <w:bCs/>
          <w:sz w:val="20"/>
          <w:szCs w:val="20"/>
        </w:rPr>
        <w:t xml:space="preserve"> management and team</w:t>
      </w:r>
    </w:p>
    <w:p w14:paraId="5749285B" w14:textId="6A29577A" w:rsidR="002C1D2F" w:rsidRDefault="002C1D2F" w:rsidP="00106794">
      <w:pPr>
        <w:pStyle w:val="ListParagraph"/>
        <w:numPr>
          <w:ilvl w:val="0"/>
          <w:numId w:val="1"/>
        </w:numPr>
        <w:tabs>
          <w:tab w:val="left" w:pos="1179"/>
        </w:tabs>
        <w:jc w:val="both"/>
        <w:rPr>
          <w:sz w:val="20"/>
        </w:rPr>
      </w:pPr>
      <w:r>
        <w:rPr>
          <w:sz w:val="20"/>
        </w:rPr>
        <w:t xml:space="preserve">Proficient in </w:t>
      </w:r>
      <w:r w:rsidR="005E6C9F">
        <w:rPr>
          <w:sz w:val="20"/>
        </w:rPr>
        <w:t>Microsoft Office- Word, Excel, Outlook</w:t>
      </w:r>
      <w:r w:rsidR="00CD1911">
        <w:rPr>
          <w:sz w:val="20"/>
        </w:rPr>
        <w:t>,</w:t>
      </w:r>
      <w:r w:rsidR="005E6C9F">
        <w:rPr>
          <w:sz w:val="20"/>
        </w:rPr>
        <w:t xml:space="preserve"> PowerPoint </w:t>
      </w:r>
    </w:p>
    <w:p w14:paraId="7CCB8C46" w14:textId="77777777" w:rsidR="006C4FEE" w:rsidRPr="006C4FEE" w:rsidRDefault="00EC4E6E" w:rsidP="006D085F">
      <w:pPr>
        <w:pStyle w:val="ListParagraph"/>
        <w:numPr>
          <w:ilvl w:val="0"/>
          <w:numId w:val="1"/>
        </w:numPr>
        <w:tabs>
          <w:tab w:val="left" w:pos="1179"/>
        </w:tabs>
        <w:spacing w:line="276" w:lineRule="auto"/>
        <w:jc w:val="both"/>
        <w:rPr>
          <w:b/>
        </w:rPr>
      </w:pPr>
      <w:r w:rsidRPr="00701514">
        <w:rPr>
          <w:sz w:val="20"/>
        </w:rPr>
        <w:t>Multilingual: Native English, Learning French, business Tamil and business Singhalese</w:t>
      </w:r>
    </w:p>
    <w:p w14:paraId="4D3F4E3D" w14:textId="1EDCF8AF" w:rsidR="00C67A62" w:rsidRPr="001A59CB" w:rsidRDefault="00047A8E" w:rsidP="006D085F">
      <w:pPr>
        <w:tabs>
          <w:tab w:val="left" w:pos="1179"/>
        </w:tabs>
        <w:spacing w:line="276" w:lineRule="auto"/>
        <w:jc w:val="both"/>
        <w:rPr>
          <w:b/>
          <w:color w:val="1F497D" w:themeColor="text2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BDEAE78" wp14:editId="0650136D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6711950" cy="1270"/>
                <wp:effectExtent l="0" t="0" r="12700" b="1778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1950" cy="1270"/>
                        </a:xfrm>
                        <a:custGeom>
                          <a:avLst/>
                          <a:gdLst>
                            <a:gd name="T0" fmla="+- 0 846 846"/>
                            <a:gd name="T1" fmla="*/ T0 w 10570"/>
                            <a:gd name="T2" fmla="+- 0 11415 846"/>
                            <a:gd name="T3" fmla="*/ T2 w 10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70">
                              <a:moveTo>
                                <a:pt x="0" y="0"/>
                              </a:moveTo>
                              <a:lnTo>
                                <a:pt x="10569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2A5CD25" id="Freeform 4" o:spid="_x0000_s1026" style="position:absolute;margin-left:0;margin-top:14.4pt;width:528.5pt;height:.1pt;z-index:-2516408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" path="m,l10569,e" filled="f" strokecolor="#1f497d [3215]">
                <v:path arrowok="t" o:connecttype="custom" o:connectlocs="0,0;6711315,0" o:connectangles="0,0"/>
                <w10:wrap type="topAndBottom" anchorx="margin"/>
              </v:shape>
            </w:pict>
          </mc:Fallback>
        </mc:AlternateContent>
      </w:r>
      <w:r w:rsidR="00C67A62" w:rsidRPr="001A59CB">
        <w:rPr>
          <w:b/>
          <w:color w:val="1F497D" w:themeColor="text2"/>
        </w:rPr>
        <w:t>P</w:t>
      </w:r>
      <w:r w:rsidR="00C67A62" w:rsidRPr="001A59CB">
        <w:rPr>
          <w:b/>
          <w:color w:val="1F497D" w:themeColor="text2"/>
          <w:sz w:val="18"/>
          <w:szCs w:val="18"/>
        </w:rPr>
        <w:t>ROFESSIONAL</w:t>
      </w:r>
      <w:r w:rsidR="00C67A62" w:rsidRPr="001A59CB">
        <w:rPr>
          <w:b/>
          <w:color w:val="1F497D" w:themeColor="text2"/>
        </w:rPr>
        <w:t xml:space="preserve"> E</w:t>
      </w:r>
      <w:r w:rsidR="00C67A62" w:rsidRPr="001A59CB">
        <w:rPr>
          <w:b/>
          <w:color w:val="1F497D" w:themeColor="text2"/>
          <w:sz w:val="18"/>
        </w:rPr>
        <w:t>XPERIENCE</w:t>
      </w:r>
    </w:p>
    <w:p w14:paraId="1FF49403" w14:textId="7FD8652B" w:rsidR="00D128B7" w:rsidRDefault="00E849A2" w:rsidP="00D128B7">
      <w:pPr>
        <w:tabs>
          <w:tab w:val="left" w:pos="9072"/>
        </w:tabs>
        <w:spacing w:before="58"/>
        <w:ind w:left="708"/>
        <w:rPr>
          <w:sz w:val="20"/>
        </w:rPr>
      </w:pPr>
      <w:r>
        <w:rPr>
          <w:b/>
          <w:sz w:val="20"/>
        </w:rPr>
        <w:t xml:space="preserve">MANAGER </w:t>
      </w:r>
      <w:r w:rsidR="00D128B7">
        <w:rPr>
          <w:b/>
          <w:sz w:val="16"/>
        </w:rPr>
        <w:tab/>
      </w:r>
      <w:r w:rsidR="00403600">
        <w:rPr>
          <w:b/>
          <w:sz w:val="16"/>
        </w:rPr>
        <w:t xml:space="preserve">  </w:t>
      </w:r>
    </w:p>
    <w:p w14:paraId="04DEECD1" w14:textId="70A88FCC" w:rsidR="00D128B7" w:rsidRPr="00E849A2" w:rsidRDefault="00E849A2" w:rsidP="00D128B7">
      <w:pPr>
        <w:tabs>
          <w:tab w:val="left" w:pos="8606"/>
        </w:tabs>
        <w:spacing w:before="63" w:line="230" w:lineRule="exact"/>
        <w:ind w:left="708"/>
        <w:rPr>
          <w:sz w:val="20"/>
        </w:rPr>
      </w:pPr>
      <w:r w:rsidRPr="00E849A2">
        <w:rPr>
          <w:b/>
          <w:sz w:val="20"/>
        </w:rPr>
        <w:t xml:space="preserve">AVIC INTERNATIONAL </w:t>
      </w:r>
      <w:r w:rsidR="005F5E29" w:rsidRPr="00E849A2">
        <w:rPr>
          <w:b/>
          <w:sz w:val="20"/>
        </w:rPr>
        <w:t xml:space="preserve"> </w:t>
      </w:r>
      <w:r w:rsidR="00E262F1" w:rsidRPr="00E849A2">
        <w:rPr>
          <w:b/>
          <w:sz w:val="20"/>
        </w:rPr>
        <w:t xml:space="preserve">                                                                                                           </w:t>
      </w:r>
      <w:r w:rsidR="00E262F1" w:rsidRPr="00E849A2">
        <w:rPr>
          <w:sz w:val="20"/>
        </w:rPr>
        <w:t>October 2015–October 2022</w:t>
      </w:r>
    </w:p>
    <w:p w14:paraId="76C1C876" w14:textId="3987063C" w:rsidR="005F5E29" w:rsidRPr="00E66FD4" w:rsidRDefault="005F5E29" w:rsidP="00106794">
      <w:pPr>
        <w:ind w:left="708"/>
        <w:jc w:val="both"/>
        <w:rPr>
          <w:i/>
          <w:sz w:val="20"/>
        </w:rPr>
      </w:pPr>
      <w:r w:rsidRPr="00E66FD4">
        <w:rPr>
          <w:i/>
          <w:sz w:val="20"/>
        </w:rPr>
        <w:t>AVIC, a</w:t>
      </w:r>
      <w:r w:rsidR="009E5F77">
        <w:rPr>
          <w:i/>
          <w:sz w:val="20"/>
        </w:rPr>
        <w:t xml:space="preserve"> fortune 500</w:t>
      </w:r>
      <w:r w:rsidRPr="00E66FD4">
        <w:rPr>
          <w:i/>
          <w:sz w:val="20"/>
        </w:rPr>
        <w:t xml:space="preserve"> state-owned corporation, </w:t>
      </w:r>
      <w:r w:rsidR="00E66FD4" w:rsidRPr="00E66FD4">
        <w:rPr>
          <w:i/>
          <w:sz w:val="20"/>
        </w:rPr>
        <w:t>with</w:t>
      </w:r>
      <w:r w:rsidRPr="00E66FD4">
        <w:rPr>
          <w:i/>
          <w:sz w:val="20"/>
        </w:rPr>
        <w:t xml:space="preserve"> multiple business units covering defence, transport aircraft, avionics, general aviation, research, testing, asset management, construction and engineering. Astoria is a residential luxury condominium built in the heart of Colombo by AVIC International with an estimated investment of USD 250 million to offer a luxury lifestyle for the locals and the international communities.</w:t>
      </w:r>
    </w:p>
    <w:p w14:paraId="781FA6C0" w14:textId="2E89E4A2" w:rsidR="005F5E29" w:rsidRDefault="00374C1B" w:rsidP="00106794">
      <w:pPr>
        <w:pStyle w:val="ListParagraph"/>
        <w:numPr>
          <w:ilvl w:val="0"/>
          <w:numId w:val="1"/>
        </w:numPr>
        <w:tabs>
          <w:tab w:val="left" w:pos="1179"/>
        </w:tabs>
        <w:jc w:val="both"/>
        <w:rPr>
          <w:sz w:val="20"/>
        </w:rPr>
      </w:pPr>
      <w:r>
        <w:rPr>
          <w:sz w:val="20"/>
        </w:rPr>
        <w:t>Personally a</w:t>
      </w:r>
      <w:r w:rsidR="001645CE">
        <w:rPr>
          <w:sz w:val="20"/>
        </w:rPr>
        <w:t>chieved</w:t>
      </w:r>
      <w:r w:rsidR="001645CE" w:rsidRPr="005F5E29">
        <w:rPr>
          <w:sz w:val="20"/>
        </w:rPr>
        <w:t xml:space="preserve"> </w:t>
      </w:r>
      <w:r w:rsidR="006D085F">
        <w:rPr>
          <w:sz w:val="20"/>
        </w:rPr>
        <w:t xml:space="preserve">real property </w:t>
      </w:r>
      <w:r w:rsidR="005F5E29" w:rsidRPr="005F5E29">
        <w:rPr>
          <w:sz w:val="20"/>
        </w:rPr>
        <w:t>sales of USD 28 million which had a significant contribution to the company’s revenue; apartments were ranging from USD 300,000 to USD 1 Million</w:t>
      </w:r>
    </w:p>
    <w:p w14:paraId="6B72F7CC" w14:textId="7A8FA636" w:rsidR="00A27233" w:rsidRPr="00DB3F1B" w:rsidRDefault="001645CE" w:rsidP="00106794">
      <w:pPr>
        <w:pStyle w:val="ListParagraph"/>
        <w:numPr>
          <w:ilvl w:val="0"/>
          <w:numId w:val="1"/>
        </w:numPr>
        <w:tabs>
          <w:tab w:val="left" w:pos="1179"/>
        </w:tabs>
        <w:jc w:val="both"/>
        <w:rPr>
          <w:sz w:val="20"/>
        </w:rPr>
      </w:pPr>
      <w:r>
        <w:rPr>
          <w:sz w:val="20"/>
        </w:rPr>
        <w:t>Worked</w:t>
      </w:r>
      <w:r w:rsidRPr="00DB3F1B">
        <w:rPr>
          <w:sz w:val="20"/>
        </w:rPr>
        <w:t xml:space="preserve"> </w:t>
      </w:r>
      <w:r w:rsidR="00A27233" w:rsidRPr="00DB3F1B">
        <w:rPr>
          <w:sz w:val="20"/>
        </w:rPr>
        <w:t>closely with multiple stakeholders to execute projects worth USD 4million</w:t>
      </w:r>
    </w:p>
    <w:p w14:paraId="714D19B8" w14:textId="35661D4F" w:rsidR="005F5E29" w:rsidRPr="00E82167" w:rsidRDefault="001645CE" w:rsidP="00106794">
      <w:pPr>
        <w:pStyle w:val="ListParagraph"/>
        <w:numPr>
          <w:ilvl w:val="0"/>
          <w:numId w:val="1"/>
        </w:numPr>
        <w:tabs>
          <w:tab w:val="left" w:pos="1179"/>
        </w:tabs>
        <w:jc w:val="both"/>
        <w:rPr>
          <w:sz w:val="20"/>
        </w:rPr>
      </w:pPr>
      <w:r w:rsidRPr="00E82167">
        <w:rPr>
          <w:sz w:val="20"/>
        </w:rPr>
        <w:t xml:space="preserve">Managed </w:t>
      </w:r>
      <w:r w:rsidR="005F5E29" w:rsidRPr="00E82167">
        <w:rPr>
          <w:sz w:val="20"/>
        </w:rPr>
        <w:t>clienteles’ portfolios of investments with Astoria, including end to end client a</w:t>
      </w:r>
      <w:r w:rsidR="00383E41" w:rsidRPr="00E82167">
        <w:rPr>
          <w:sz w:val="20"/>
        </w:rPr>
        <w:t xml:space="preserve">cquisition to handover </w:t>
      </w:r>
      <w:r w:rsidR="006156C4" w:rsidRPr="00E82167">
        <w:rPr>
          <w:sz w:val="20"/>
        </w:rPr>
        <w:t xml:space="preserve">close </w:t>
      </w:r>
      <w:r w:rsidR="001B2B10" w:rsidRPr="00E82167">
        <w:rPr>
          <w:sz w:val="20"/>
        </w:rPr>
        <w:t xml:space="preserve">to </w:t>
      </w:r>
      <w:r w:rsidR="006156C4" w:rsidRPr="00E82167">
        <w:rPr>
          <w:sz w:val="20"/>
        </w:rPr>
        <w:t>120</w:t>
      </w:r>
      <w:r w:rsidR="00383E41" w:rsidRPr="00E82167">
        <w:rPr>
          <w:sz w:val="20"/>
        </w:rPr>
        <w:t xml:space="preserve"> apartments </w:t>
      </w:r>
      <w:r w:rsidR="00F57AD8" w:rsidRPr="00E82167">
        <w:rPr>
          <w:sz w:val="20"/>
        </w:rPr>
        <w:t>ranging between USD 300,000 to USD 1,000,000</w:t>
      </w:r>
    </w:p>
    <w:p w14:paraId="35E09F5B" w14:textId="32C085E2" w:rsidR="005F5E29" w:rsidRPr="00E82167" w:rsidRDefault="005F5E29" w:rsidP="00106794">
      <w:pPr>
        <w:pStyle w:val="ListParagraph"/>
        <w:numPr>
          <w:ilvl w:val="0"/>
          <w:numId w:val="1"/>
        </w:numPr>
        <w:tabs>
          <w:tab w:val="left" w:pos="1179"/>
        </w:tabs>
        <w:jc w:val="both"/>
        <w:rPr>
          <w:sz w:val="20"/>
        </w:rPr>
      </w:pPr>
      <w:r w:rsidRPr="00E82167">
        <w:rPr>
          <w:sz w:val="20"/>
        </w:rPr>
        <w:t xml:space="preserve">Improved communication and close follow ups with existing and potential </w:t>
      </w:r>
      <w:r w:rsidR="00F066C0" w:rsidRPr="00E82167">
        <w:rPr>
          <w:sz w:val="20"/>
        </w:rPr>
        <w:t>clients to increase client portfolio</w:t>
      </w:r>
      <w:r w:rsidR="006D085F">
        <w:rPr>
          <w:sz w:val="20"/>
        </w:rPr>
        <w:t xml:space="preserve">, sales, leasing and rentals </w:t>
      </w:r>
    </w:p>
    <w:p w14:paraId="054E351D" w14:textId="11D7A8E9" w:rsidR="005F5E29" w:rsidRPr="00E82167" w:rsidRDefault="005F5E29" w:rsidP="00106794">
      <w:pPr>
        <w:pStyle w:val="ListParagraph"/>
        <w:numPr>
          <w:ilvl w:val="0"/>
          <w:numId w:val="1"/>
        </w:numPr>
        <w:tabs>
          <w:tab w:val="left" w:pos="1179"/>
        </w:tabs>
        <w:jc w:val="both"/>
        <w:rPr>
          <w:sz w:val="20"/>
        </w:rPr>
      </w:pPr>
      <w:r w:rsidRPr="00E82167">
        <w:rPr>
          <w:sz w:val="20"/>
        </w:rPr>
        <w:t xml:space="preserve">Participated in various local and international events sponsored by </w:t>
      </w:r>
      <w:r w:rsidR="00F57AD8" w:rsidRPr="00E82167">
        <w:rPr>
          <w:sz w:val="20"/>
        </w:rPr>
        <w:t xml:space="preserve">AVIC </w:t>
      </w:r>
      <w:r w:rsidRPr="00E82167">
        <w:rPr>
          <w:sz w:val="20"/>
        </w:rPr>
        <w:t>e.g., Colombo Golf Association, Investors and Business Forums, Sri Lanka interior design festival, Maldives Annual property</w:t>
      </w:r>
      <w:r w:rsidR="00F066C0" w:rsidRPr="00E82167">
        <w:rPr>
          <w:sz w:val="20"/>
        </w:rPr>
        <w:t xml:space="preserve"> show, Chinese Annual Property S</w:t>
      </w:r>
      <w:r w:rsidRPr="00E82167">
        <w:rPr>
          <w:sz w:val="20"/>
        </w:rPr>
        <w:t>how</w:t>
      </w:r>
      <w:r w:rsidR="00F57AD8" w:rsidRPr="00E82167">
        <w:rPr>
          <w:sz w:val="20"/>
        </w:rPr>
        <w:t xml:space="preserve">s’ to increase awareness </w:t>
      </w:r>
      <w:r w:rsidR="00E92443" w:rsidRPr="00E82167">
        <w:rPr>
          <w:sz w:val="20"/>
        </w:rPr>
        <w:t>of the</w:t>
      </w:r>
      <w:r w:rsidR="003635E9" w:rsidRPr="00E82167">
        <w:rPr>
          <w:sz w:val="20"/>
        </w:rPr>
        <w:t xml:space="preserve"> </w:t>
      </w:r>
      <w:r w:rsidR="001B2479" w:rsidRPr="00E82167">
        <w:rPr>
          <w:sz w:val="20"/>
        </w:rPr>
        <w:t>Astori</w:t>
      </w:r>
      <w:r w:rsidR="00FE0E45" w:rsidRPr="00E82167">
        <w:rPr>
          <w:sz w:val="20"/>
        </w:rPr>
        <w:t xml:space="preserve">a Project, identify </w:t>
      </w:r>
      <w:r w:rsidR="001B2479" w:rsidRPr="00E82167">
        <w:rPr>
          <w:sz w:val="20"/>
        </w:rPr>
        <w:t>potential leads</w:t>
      </w:r>
      <w:r w:rsidR="00FE0E45" w:rsidRPr="00E82167">
        <w:rPr>
          <w:sz w:val="20"/>
        </w:rPr>
        <w:t xml:space="preserve"> and boost sales</w:t>
      </w:r>
    </w:p>
    <w:p w14:paraId="686FF634" w14:textId="77777777" w:rsidR="005F5E29" w:rsidRPr="00E82167" w:rsidRDefault="005F5E29" w:rsidP="00106794">
      <w:pPr>
        <w:pStyle w:val="ListParagraph"/>
        <w:numPr>
          <w:ilvl w:val="0"/>
          <w:numId w:val="1"/>
        </w:numPr>
        <w:tabs>
          <w:tab w:val="left" w:pos="1179"/>
        </w:tabs>
        <w:jc w:val="both"/>
        <w:rPr>
          <w:sz w:val="20"/>
        </w:rPr>
      </w:pPr>
      <w:r w:rsidRPr="00E82167">
        <w:rPr>
          <w:sz w:val="20"/>
        </w:rPr>
        <w:t>Developed in-house database of sales related legal documentation and property management to expedite sales and tailor custom solutions</w:t>
      </w:r>
    </w:p>
    <w:p w14:paraId="2A450DE5" w14:textId="79A477E7" w:rsidR="005F5E29" w:rsidRPr="00E82167" w:rsidRDefault="005F5E29" w:rsidP="00106794">
      <w:pPr>
        <w:pStyle w:val="ListParagraph"/>
        <w:numPr>
          <w:ilvl w:val="0"/>
          <w:numId w:val="1"/>
        </w:numPr>
        <w:tabs>
          <w:tab w:val="left" w:pos="1179"/>
        </w:tabs>
        <w:jc w:val="both"/>
        <w:rPr>
          <w:sz w:val="20"/>
        </w:rPr>
      </w:pPr>
      <w:r w:rsidRPr="00E82167">
        <w:rPr>
          <w:sz w:val="20"/>
        </w:rPr>
        <w:t>Identified new sales opportunities through multiple mediums, including social media and traditional media such as advertising on local paper</w:t>
      </w:r>
      <w:r w:rsidR="00EC7410" w:rsidRPr="00E82167">
        <w:rPr>
          <w:sz w:val="20"/>
        </w:rPr>
        <w:t>, online property website</w:t>
      </w:r>
      <w:r w:rsidR="00DE2158">
        <w:rPr>
          <w:sz w:val="20"/>
        </w:rPr>
        <w:t>s</w:t>
      </w:r>
    </w:p>
    <w:p w14:paraId="77164864" w14:textId="0054DDE4" w:rsidR="009E3909" w:rsidRPr="00E82167" w:rsidRDefault="005F5E29" w:rsidP="00106794">
      <w:pPr>
        <w:pStyle w:val="ListParagraph"/>
        <w:numPr>
          <w:ilvl w:val="0"/>
          <w:numId w:val="1"/>
        </w:numPr>
        <w:tabs>
          <w:tab w:val="left" w:pos="1179"/>
        </w:tabs>
        <w:jc w:val="both"/>
        <w:rPr>
          <w:sz w:val="20"/>
        </w:rPr>
      </w:pPr>
      <w:r w:rsidRPr="00E82167">
        <w:rPr>
          <w:sz w:val="20"/>
        </w:rPr>
        <w:t>Man</w:t>
      </w:r>
      <w:r w:rsidR="00A967C3" w:rsidRPr="00E82167">
        <w:rPr>
          <w:sz w:val="20"/>
        </w:rPr>
        <w:t>age</w:t>
      </w:r>
      <w:r w:rsidR="00FE0E45" w:rsidRPr="00E82167">
        <w:rPr>
          <w:sz w:val="20"/>
        </w:rPr>
        <w:t>d</w:t>
      </w:r>
      <w:r w:rsidR="00A967C3" w:rsidRPr="00E82167">
        <w:rPr>
          <w:sz w:val="20"/>
        </w:rPr>
        <w:t xml:space="preserve"> overall sales, planning and marketing </w:t>
      </w:r>
      <w:r w:rsidRPr="00E82167">
        <w:rPr>
          <w:sz w:val="20"/>
        </w:rPr>
        <w:t>activities that include market research, sales presentations, analysis of sales and marketing trend, advertising a</w:t>
      </w:r>
      <w:r w:rsidR="00EC7410" w:rsidRPr="00E82167">
        <w:rPr>
          <w:sz w:val="20"/>
        </w:rPr>
        <w:t>nd marketing promotional events</w:t>
      </w:r>
      <w:r w:rsidR="00FE0E45" w:rsidRPr="00E82167">
        <w:rPr>
          <w:sz w:val="20"/>
        </w:rPr>
        <w:t>; in order to set</w:t>
      </w:r>
      <w:r w:rsidR="00217B16" w:rsidRPr="00E82167">
        <w:rPr>
          <w:sz w:val="20"/>
        </w:rPr>
        <w:t xml:space="preserve"> out monthly</w:t>
      </w:r>
      <w:r w:rsidR="00FE0E45" w:rsidRPr="00E82167">
        <w:rPr>
          <w:sz w:val="20"/>
        </w:rPr>
        <w:t xml:space="preserve"> targets, increase </w:t>
      </w:r>
      <w:r w:rsidR="00217B16" w:rsidRPr="00E82167">
        <w:rPr>
          <w:sz w:val="20"/>
        </w:rPr>
        <w:t>sales and identify potential leads</w:t>
      </w:r>
    </w:p>
    <w:p w14:paraId="455485A7" w14:textId="1977AA2B" w:rsidR="00C85892" w:rsidRDefault="00673344" w:rsidP="00106794">
      <w:pPr>
        <w:tabs>
          <w:tab w:val="left" w:pos="9072"/>
        </w:tabs>
        <w:spacing w:before="182"/>
        <w:ind w:left="708"/>
        <w:jc w:val="both"/>
        <w:rPr>
          <w:sz w:val="20"/>
        </w:rPr>
      </w:pPr>
      <w:r>
        <w:rPr>
          <w:b/>
          <w:sz w:val="20"/>
        </w:rPr>
        <w:t>S</w:t>
      </w:r>
      <w:r w:rsidR="00811929">
        <w:rPr>
          <w:b/>
          <w:sz w:val="20"/>
        </w:rPr>
        <w:t>ENIOR SALES EXECUTIVE</w:t>
      </w:r>
    </w:p>
    <w:p w14:paraId="5698346E" w14:textId="528DD4FA" w:rsidR="00C85892" w:rsidRPr="00DB0084" w:rsidRDefault="00673344" w:rsidP="00C85892">
      <w:pPr>
        <w:tabs>
          <w:tab w:val="left" w:pos="8584"/>
        </w:tabs>
        <w:spacing w:before="1" w:line="230" w:lineRule="exact"/>
        <w:ind w:left="708"/>
        <w:rPr>
          <w:sz w:val="20"/>
        </w:rPr>
      </w:pPr>
      <w:r w:rsidRPr="00DB0084">
        <w:rPr>
          <w:b/>
          <w:sz w:val="20"/>
        </w:rPr>
        <w:t>COLONIAL MOTORS</w:t>
      </w:r>
      <w:r w:rsidR="00C85892" w:rsidRPr="00DB0084">
        <w:rPr>
          <w:b/>
          <w:sz w:val="20"/>
        </w:rPr>
        <w:t xml:space="preserve">                                                                                                                  </w:t>
      </w:r>
      <w:r w:rsidR="007E24DD" w:rsidRPr="00DB0084">
        <w:rPr>
          <w:sz w:val="20"/>
        </w:rPr>
        <w:t>May 2013 – September 2015</w:t>
      </w:r>
    </w:p>
    <w:p w14:paraId="4C59CC82" w14:textId="77777777" w:rsidR="007E24DD" w:rsidRPr="007E24DD" w:rsidRDefault="007E24DD" w:rsidP="003251CE">
      <w:pPr>
        <w:pStyle w:val="ListParagraph"/>
        <w:numPr>
          <w:ilvl w:val="0"/>
          <w:numId w:val="1"/>
        </w:numPr>
        <w:tabs>
          <w:tab w:val="left" w:pos="1179"/>
        </w:tabs>
        <w:jc w:val="both"/>
        <w:rPr>
          <w:sz w:val="20"/>
        </w:rPr>
      </w:pPr>
      <w:r w:rsidRPr="007E24DD">
        <w:rPr>
          <w:sz w:val="20"/>
        </w:rPr>
        <w:t xml:space="preserve">Sold over 100 cars with approximate total value of USD 5,000,000 </w:t>
      </w:r>
    </w:p>
    <w:p w14:paraId="2C077257" w14:textId="3A5976D6" w:rsidR="007E24DD" w:rsidRPr="007E24DD" w:rsidRDefault="003518A2" w:rsidP="003251CE">
      <w:pPr>
        <w:pStyle w:val="ListParagraph"/>
        <w:numPr>
          <w:ilvl w:val="0"/>
          <w:numId w:val="1"/>
        </w:numPr>
        <w:tabs>
          <w:tab w:val="left" w:pos="1179"/>
        </w:tabs>
        <w:jc w:val="both"/>
        <w:rPr>
          <w:sz w:val="20"/>
        </w:rPr>
      </w:pPr>
      <w:r>
        <w:rPr>
          <w:sz w:val="20"/>
        </w:rPr>
        <w:t xml:space="preserve">Exercised </w:t>
      </w:r>
      <w:r w:rsidR="00924774">
        <w:rPr>
          <w:sz w:val="20"/>
        </w:rPr>
        <w:t xml:space="preserve">exceptional </w:t>
      </w:r>
      <w:r>
        <w:rPr>
          <w:sz w:val="20"/>
        </w:rPr>
        <w:t xml:space="preserve">convincing which lead to </w:t>
      </w:r>
      <w:r w:rsidR="007E24DD" w:rsidRPr="007E24DD">
        <w:rPr>
          <w:sz w:val="20"/>
        </w:rPr>
        <w:t>deal</w:t>
      </w:r>
      <w:r>
        <w:rPr>
          <w:sz w:val="20"/>
        </w:rPr>
        <w:t xml:space="preserve"> closures</w:t>
      </w:r>
      <w:r w:rsidR="007E24DD" w:rsidRPr="007E24DD">
        <w:rPr>
          <w:sz w:val="20"/>
        </w:rPr>
        <w:t xml:space="preserve"> with customers; and was offered a rapid promotion from Sales Executive to Senior Executive within 4 months </w:t>
      </w:r>
    </w:p>
    <w:p w14:paraId="5D540547" w14:textId="3E5D5DCE" w:rsidR="00C85892" w:rsidRDefault="003518A2" w:rsidP="003251CE">
      <w:pPr>
        <w:pStyle w:val="ListParagraph"/>
        <w:numPr>
          <w:ilvl w:val="0"/>
          <w:numId w:val="1"/>
        </w:numPr>
        <w:tabs>
          <w:tab w:val="left" w:pos="1179"/>
        </w:tabs>
        <w:jc w:val="both"/>
        <w:rPr>
          <w:sz w:val="20"/>
        </w:rPr>
      </w:pPr>
      <w:r>
        <w:rPr>
          <w:sz w:val="20"/>
        </w:rPr>
        <w:t xml:space="preserve">Demonstrated </w:t>
      </w:r>
      <w:r w:rsidR="007E24DD" w:rsidRPr="007E24DD">
        <w:rPr>
          <w:sz w:val="20"/>
        </w:rPr>
        <w:t>knowledge about different vehicle models and o</w:t>
      </w:r>
      <w:r w:rsidR="0075006F">
        <w:rPr>
          <w:sz w:val="20"/>
        </w:rPr>
        <w:t xml:space="preserve">ptions available; which assisted </w:t>
      </w:r>
      <w:r w:rsidR="007E24DD" w:rsidRPr="007E24DD">
        <w:rPr>
          <w:sz w:val="20"/>
        </w:rPr>
        <w:t xml:space="preserve">to guide customers when </w:t>
      </w:r>
      <w:r w:rsidR="0075006F">
        <w:rPr>
          <w:sz w:val="20"/>
        </w:rPr>
        <w:t>making their purchasing decision</w:t>
      </w:r>
    </w:p>
    <w:p w14:paraId="5325186C" w14:textId="6A3B22E5" w:rsidR="00C85892" w:rsidRPr="00C85892" w:rsidRDefault="00D80921" w:rsidP="00C85892">
      <w:pPr>
        <w:tabs>
          <w:tab w:val="left" w:pos="1179"/>
        </w:tabs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69463" wp14:editId="71754D00">
                <wp:simplePos x="0" y="0"/>
                <wp:positionH relativeFrom="column">
                  <wp:posOffset>4445</wp:posOffset>
                </wp:positionH>
                <wp:positionV relativeFrom="paragraph">
                  <wp:posOffset>95885</wp:posOffset>
                </wp:positionV>
                <wp:extent cx="6718300" cy="1270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9704FCA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7.55pt" to="529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" strokecolor="#1f497d [3215]"/>
            </w:pict>
          </mc:Fallback>
        </mc:AlternateContent>
      </w:r>
    </w:p>
    <w:p w14:paraId="66613BA3" w14:textId="0F3CEE90" w:rsidR="00EC4E6E" w:rsidRDefault="00EC4E6E" w:rsidP="00EC4E6E">
      <w:pPr>
        <w:spacing w:before="82"/>
        <w:rPr>
          <w:b/>
          <w:sz w:val="18"/>
        </w:rPr>
      </w:pPr>
      <w:r w:rsidRPr="001A59CB">
        <w:rPr>
          <w:b/>
          <w:color w:val="1F497D" w:themeColor="text2"/>
        </w:rPr>
        <w:t>E</w:t>
      </w:r>
      <w:r w:rsidRPr="001A59CB">
        <w:rPr>
          <w:b/>
          <w:color w:val="1F497D" w:themeColor="text2"/>
          <w:sz w:val="18"/>
        </w:rPr>
        <w:t>DUCATION</w:t>
      </w:r>
      <w:r w:rsidR="00A750D2">
        <w:rPr>
          <w:b/>
          <w:color w:val="1F497D" w:themeColor="text2"/>
          <w:sz w:val="18"/>
        </w:rPr>
        <w:t xml:space="preserve"> </w:t>
      </w:r>
    </w:p>
    <w:p w14:paraId="3B39D107" w14:textId="053FA95F" w:rsidR="00EC4E6E" w:rsidRPr="00A750D2" w:rsidRDefault="0092234D" w:rsidP="0092234D">
      <w:pPr>
        <w:tabs>
          <w:tab w:val="left" w:pos="8614"/>
        </w:tabs>
        <w:spacing w:before="1"/>
        <w:ind w:left="709" w:right="141"/>
        <w:rPr>
          <w:sz w:val="20"/>
        </w:rPr>
      </w:pPr>
      <w:r w:rsidRPr="00A750D2">
        <w:rPr>
          <w:sz w:val="20"/>
        </w:rPr>
        <w:t>M</w:t>
      </w:r>
      <w:r w:rsidR="008C2CD9" w:rsidRPr="00A750D2">
        <w:rPr>
          <w:sz w:val="20"/>
        </w:rPr>
        <w:t xml:space="preserve">ASTERS IN BUSINESS ADMINISTRATION, </w:t>
      </w:r>
      <w:r w:rsidRPr="00A750D2">
        <w:rPr>
          <w:sz w:val="20"/>
        </w:rPr>
        <w:t xml:space="preserve">with Distinction            </w:t>
      </w:r>
      <w:r w:rsidR="00A750D2">
        <w:rPr>
          <w:sz w:val="20"/>
        </w:rPr>
        <w:t xml:space="preserve">  </w:t>
      </w:r>
      <w:r w:rsidRPr="00A750D2">
        <w:rPr>
          <w:sz w:val="20"/>
        </w:rPr>
        <w:t xml:space="preserve">                                                    </w:t>
      </w:r>
      <w:r w:rsidR="00EC4E6E" w:rsidRPr="00A750D2">
        <w:rPr>
          <w:sz w:val="20"/>
        </w:rPr>
        <w:t xml:space="preserve"> London, UK</w:t>
      </w:r>
    </w:p>
    <w:p w14:paraId="3414DA34" w14:textId="53FD8FAF" w:rsidR="00EC4E6E" w:rsidRDefault="0092234D" w:rsidP="008D0E91">
      <w:pPr>
        <w:tabs>
          <w:tab w:val="left" w:pos="8614"/>
        </w:tabs>
        <w:spacing w:before="1"/>
        <w:ind w:left="709" w:right="141"/>
        <w:rPr>
          <w:i/>
          <w:sz w:val="20"/>
        </w:rPr>
      </w:pPr>
      <w:r>
        <w:rPr>
          <w:b/>
          <w:sz w:val="20"/>
        </w:rPr>
        <w:t xml:space="preserve">UNIVERSITY OF WEST LONDON                                                                                   </w:t>
      </w:r>
      <w:r w:rsidRPr="00FC20D6">
        <w:rPr>
          <w:i/>
          <w:sz w:val="20"/>
        </w:rPr>
        <w:t xml:space="preserve"> </w:t>
      </w:r>
      <w:r w:rsidR="00EC4E6E" w:rsidRPr="00FC20D6">
        <w:rPr>
          <w:i/>
          <w:sz w:val="20"/>
        </w:rPr>
        <w:t>September 2019-</w:t>
      </w:r>
      <w:r w:rsidR="00EC4E6E">
        <w:rPr>
          <w:i/>
          <w:sz w:val="20"/>
        </w:rPr>
        <w:t xml:space="preserve"> October </w:t>
      </w:r>
      <w:r w:rsidR="00EC4E6E" w:rsidRPr="00FC20D6">
        <w:rPr>
          <w:i/>
          <w:sz w:val="20"/>
        </w:rPr>
        <w:t>2020</w:t>
      </w:r>
    </w:p>
    <w:p w14:paraId="1F8A03F0" w14:textId="77777777" w:rsidR="008D0E91" w:rsidRPr="00FC20D6" w:rsidRDefault="008D0E91" w:rsidP="008D0E91">
      <w:pPr>
        <w:tabs>
          <w:tab w:val="left" w:pos="8614"/>
        </w:tabs>
        <w:spacing w:before="1"/>
        <w:ind w:left="709" w:right="141"/>
        <w:rPr>
          <w:i/>
          <w:sz w:val="20"/>
        </w:rPr>
      </w:pPr>
    </w:p>
    <w:p w14:paraId="6D6382DE" w14:textId="294D22CD" w:rsidR="00EC4E6E" w:rsidRPr="00A750D2" w:rsidRDefault="003D7D0B" w:rsidP="00EC4E6E">
      <w:pPr>
        <w:tabs>
          <w:tab w:val="left" w:pos="9081"/>
        </w:tabs>
        <w:ind w:left="709"/>
        <w:rPr>
          <w:sz w:val="20"/>
        </w:rPr>
      </w:pPr>
      <w:r w:rsidRPr="00A750D2">
        <w:rPr>
          <w:sz w:val="20"/>
        </w:rPr>
        <w:t xml:space="preserve">BA (HON) INTERNATIONAL BUSINESS MANAGEMENT, </w:t>
      </w:r>
      <w:r w:rsidR="008C2CD9" w:rsidRPr="00A750D2">
        <w:rPr>
          <w:sz w:val="20"/>
        </w:rPr>
        <w:t xml:space="preserve">with Distinction    </w:t>
      </w:r>
      <w:r w:rsidRPr="00A750D2">
        <w:rPr>
          <w:sz w:val="20"/>
        </w:rPr>
        <w:t xml:space="preserve">           </w:t>
      </w:r>
      <w:r w:rsidR="00A750D2">
        <w:rPr>
          <w:sz w:val="20"/>
        </w:rPr>
        <w:t xml:space="preserve">       </w:t>
      </w:r>
      <w:r w:rsidRPr="00A750D2">
        <w:rPr>
          <w:sz w:val="20"/>
        </w:rPr>
        <w:t xml:space="preserve">                    </w:t>
      </w:r>
      <w:r w:rsidR="008C2CD9" w:rsidRPr="00A750D2">
        <w:rPr>
          <w:sz w:val="20"/>
        </w:rPr>
        <w:t xml:space="preserve">   </w:t>
      </w:r>
      <w:r w:rsidR="00EC4E6E" w:rsidRPr="00A750D2">
        <w:rPr>
          <w:sz w:val="16"/>
        </w:rPr>
        <w:t xml:space="preserve">    </w:t>
      </w:r>
      <w:r w:rsidR="00EC4E6E" w:rsidRPr="00A750D2">
        <w:rPr>
          <w:sz w:val="20"/>
        </w:rPr>
        <w:t>London, UK</w:t>
      </w:r>
    </w:p>
    <w:p w14:paraId="1DA06EF8" w14:textId="42686C43" w:rsidR="00EC4E6E" w:rsidRPr="00FC20D6" w:rsidRDefault="008C2CD9" w:rsidP="00EC4E6E">
      <w:pPr>
        <w:tabs>
          <w:tab w:val="left" w:pos="8614"/>
        </w:tabs>
        <w:spacing w:before="1"/>
        <w:ind w:left="709" w:right="141"/>
        <w:rPr>
          <w:i/>
          <w:sz w:val="20"/>
        </w:rPr>
      </w:pPr>
      <w:r w:rsidRPr="003D7D0B">
        <w:rPr>
          <w:b/>
          <w:sz w:val="20"/>
        </w:rPr>
        <w:t>LONDON METROPOLITAN UNIVERSITY</w:t>
      </w:r>
      <w:r w:rsidRPr="003D7D0B">
        <w:rPr>
          <w:b/>
          <w:i/>
          <w:sz w:val="20"/>
        </w:rPr>
        <w:t xml:space="preserve">          </w:t>
      </w:r>
      <w:r w:rsidRPr="00065552">
        <w:rPr>
          <w:i/>
          <w:sz w:val="20"/>
        </w:rPr>
        <w:t xml:space="preserve"> </w:t>
      </w:r>
      <w:r w:rsidR="003D7D0B" w:rsidRPr="00065552">
        <w:rPr>
          <w:i/>
          <w:sz w:val="20"/>
        </w:rPr>
        <w:t xml:space="preserve"> </w:t>
      </w:r>
      <w:r w:rsidRPr="00065552">
        <w:rPr>
          <w:i/>
          <w:sz w:val="20"/>
        </w:rPr>
        <w:t xml:space="preserve">                                                                </w:t>
      </w:r>
      <w:r w:rsidR="00EC4E6E" w:rsidRPr="003D7D0B">
        <w:rPr>
          <w:i/>
          <w:sz w:val="20"/>
        </w:rPr>
        <w:t>September 2007- July 2010</w:t>
      </w:r>
    </w:p>
    <w:sectPr w:rsidR="00EC4E6E" w:rsidRPr="00FC20D6" w:rsidSect="00574FF8">
      <w:type w:val="continuous"/>
      <w:pgSz w:w="12240" w:h="15840"/>
      <w:pgMar w:top="816" w:right="720" w:bottom="266" w:left="743" w:header="720" w:footer="720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CC3691" w16cid:durableId="2860E96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E9766" w14:textId="77777777" w:rsidR="00321DDE" w:rsidRDefault="00321DDE" w:rsidP="007C1BDA">
      <w:r>
        <w:separator/>
      </w:r>
    </w:p>
  </w:endnote>
  <w:endnote w:type="continuationSeparator" w:id="0">
    <w:p w14:paraId="6581F212" w14:textId="77777777" w:rsidR="00321DDE" w:rsidRDefault="00321DDE" w:rsidP="007C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5E946" w14:textId="77777777" w:rsidR="00321DDE" w:rsidRDefault="00321DDE" w:rsidP="007C1BDA">
      <w:r>
        <w:separator/>
      </w:r>
    </w:p>
  </w:footnote>
  <w:footnote w:type="continuationSeparator" w:id="0">
    <w:p w14:paraId="6B1E2DE6" w14:textId="77777777" w:rsidR="00321DDE" w:rsidRDefault="00321DDE" w:rsidP="007C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703A"/>
    <w:multiLevelType w:val="hybridMultilevel"/>
    <w:tmpl w:val="87729FBE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E84FCF"/>
    <w:multiLevelType w:val="hybridMultilevel"/>
    <w:tmpl w:val="1EC23FD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8D16A2"/>
    <w:multiLevelType w:val="hybridMultilevel"/>
    <w:tmpl w:val="D758D7DA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D76318"/>
    <w:multiLevelType w:val="hybridMultilevel"/>
    <w:tmpl w:val="C03E8D88"/>
    <w:lvl w:ilvl="0" w:tplc="42B6D3E0">
      <w:numFmt w:val="bullet"/>
      <w:lvlText w:val=""/>
      <w:lvlJc w:val="left"/>
      <w:pPr>
        <w:ind w:left="889" w:hanging="18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4025570">
      <w:numFmt w:val="bullet"/>
      <w:lvlText w:val="•"/>
      <w:lvlJc w:val="left"/>
      <w:pPr>
        <w:ind w:left="1851" w:hanging="180"/>
      </w:pPr>
      <w:rPr>
        <w:rFonts w:hint="default"/>
      </w:rPr>
    </w:lvl>
    <w:lvl w:ilvl="2" w:tplc="07662D12">
      <w:numFmt w:val="bullet"/>
      <w:lvlText w:val="•"/>
      <w:lvlJc w:val="left"/>
      <w:pPr>
        <w:ind w:left="2811" w:hanging="180"/>
      </w:pPr>
      <w:rPr>
        <w:rFonts w:hint="default"/>
      </w:rPr>
    </w:lvl>
    <w:lvl w:ilvl="3" w:tplc="6A62CF20">
      <w:numFmt w:val="bullet"/>
      <w:lvlText w:val="•"/>
      <w:lvlJc w:val="left"/>
      <w:pPr>
        <w:ind w:left="3771" w:hanging="180"/>
      </w:pPr>
      <w:rPr>
        <w:rFonts w:hint="default"/>
      </w:rPr>
    </w:lvl>
    <w:lvl w:ilvl="4" w:tplc="A58C7FD8">
      <w:numFmt w:val="bullet"/>
      <w:lvlText w:val="•"/>
      <w:lvlJc w:val="left"/>
      <w:pPr>
        <w:ind w:left="4731" w:hanging="180"/>
      </w:pPr>
      <w:rPr>
        <w:rFonts w:hint="default"/>
      </w:rPr>
    </w:lvl>
    <w:lvl w:ilvl="5" w:tplc="232A6126">
      <w:numFmt w:val="bullet"/>
      <w:lvlText w:val="•"/>
      <w:lvlJc w:val="left"/>
      <w:pPr>
        <w:ind w:left="5691" w:hanging="180"/>
      </w:pPr>
      <w:rPr>
        <w:rFonts w:hint="default"/>
      </w:rPr>
    </w:lvl>
    <w:lvl w:ilvl="6" w:tplc="74845D8A">
      <w:numFmt w:val="bullet"/>
      <w:lvlText w:val="•"/>
      <w:lvlJc w:val="left"/>
      <w:pPr>
        <w:ind w:left="6651" w:hanging="180"/>
      </w:pPr>
      <w:rPr>
        <w:rFonts w:hint="default"/>
      </w:rPr>
    </w:lvl>
    <w:lvl w:ilvl="7" w:tplc="F0EC35E6">
      <w:numFmt w:val="bullet"/>
      <w:lvlText w:val="•"/>
      <w:lvlJc w:val="left"/>
      <w:pPr>
        <w:ind w:left="7611" w:hanging="180"/>
      </w:pPr>
      <w:rPr>
        <w:rFonts w:hint="default"/>
      </w:rPr>
    </w:lvl>
    <w:lvl w:ilvl="8" w:tplc="03A405D2">
      <w:numFmt w:val="bullet"/>
      <w:lvlText w:val="•"/>
      <w:lvlJc w:val="left"/>
      <w:pPr>
        <w:ind w:left="8571" w:hanging="180"/>
      </w:pPr>
      <w:rPr>
        <w:rFonts w:hint="default"/>
      </w:rPr>
    </w:lvl>
  </w:abstractNum>
  <w:abstractNum w:abstractNumId="4" w15:restartNumberingAfterBreak="0">
    <w:nsid w:val="4CC03631"/>
    <w:multiLevelType w:val="hybridMultilevel"/>
    <w:tmpl w:val="7368B588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60"/>
    <w:rsid w:val="00002391"/>
    <w:rsid w:val="0001185A"/>
    <w:rsid w:val="000304CF"/>
    <w:rsid w:val="000345E6"/>
    <w:rsid w:val="00035FC5"/>
    <w:rsid w:val="000437E7"/>
    <w:rsid w:val="00044D1A"/>
    <w:rsid w:val="00045034"/>
    <w:rsid w:val="00047A8E"/>
    <w:rsid w:val="000501CE"/>
    <w:rsid w:val="00052BD4"/>
    <w:rsid w:val="0005569B"/>
    <w:rsid w:val="000651D5"/>
    <w:rsid w:val="00065552"/>
    <w:rsid w:val="00066AA4"/>
    <w:rsid w:val="0006797B"/>
    <w:rsid w:val="00080993"/>
    <w:rsid w:val="000A303B"/>
    <w:rsid w:val="000B4745"/>
    <w:rsid w:val="000B618B"/>
    <w:rsid w:val="000D130B"/>
    <w:rsid w:val="000D2354"/>
    <w:rsid w:val="000D38D3"/>
    <w:rsid w:val="000E36DF"/>
    <w:rsid w:val="000F0FE5"/>
    <w:rsid w:val="00106794"/>
    <w:rsid w:val="00111C68"/>
    <w:rsid w:val="00111EA0"/>
    <w:rsid w:val="00112C89"/>
    <w:rsid w:val="00114A8A"/>
    <w:rsid w:val="00115D0C"/>
    <w:rsid w:val="00116D67"/>
    <w:rsid w:val="00126C05"/>
    <w:rsid w:val="00137D03"/>
    <w:rsid w:val="00146B0D"/>
    <w:rsid w:val="001645CE"/>
    <w:rsid w:val="00167D77"/>
    <w:rsid w:val="001714CB"/>
    <w:rsid w:val="0017270E"/>
    <w:rsid w:val="00172B03"/>
    <w:rsid w:val="00176026"/>
    <w:rsid w:val="001823FB"/>
    <w:rsid w:val="00182725"/>
    <w:rsid w:val="001921F3"/>
    <w:rsid w:val="001972D4"/>
    <w:rsid w:val="00197794"/>
    <w:rsid w:val="001A0FA5"/>
    <w:rsid w:val="001A59CB"/>
    <w:rsid w:val="001A6902"/>
    <w:rsid w:val="001B2479"/>
    <w:rsid w:val="001B2B10"/>
    <w:rsid w:val="001B4703"/>
    <w:rsid w:val="001C2115"/>
    <w:rsid w:val="001C6B2A"/>
    <w:rsid w:val="001C7194"/>
    <w:rsid w:val="001D5738"/>
    <w:rsid w:val="001E4F73"/>
    <w:rsid w:val="001E5E74"/>
    <w:rsid w:val="0021095F"/>
    <w:rsid w:val="00215096"/>
    <w:rsid w:val="00216C32"/>
    <w:rsid w:val="00217B16"/>
    <w:rsid w:val="00224418"/>
    <w:rsid w:val="002276F7"/>
    <w:rsid w:val="0024445C"/>
    <w:rsid w:val="002451EA"/>
    <w:rsid w:val="00247306"/>
    <w:rsid w:val="002474BB"/>
    <w:rsid w:val="002503F9"/>
    <w:rsid w:val="0025609C"/>
    <w:rsid w:val="00273441"/>
    <w:rsid w:val="00286D0F"/>
    <w:rsid w:val="002B0A69"/>
    <w:rsid w:val="002C1D2F"/>
    <w:rsid w:val="002C79BB"/>
    <w:rsid w:val="002D20D3"/>
    <w:rsid w:val="002D4C92"/>
    <w:rsid w:val="002D75A1"/>
    <w:rsid w:val="002E3FF6"/>
    <w:rsid w:val="002E65F0"/>
    <w:rsid w:val="002F03B5"/>
    <w:rsid w:val="002F4972"/>
    <w:rsid w:val="002F7D00"/>
    <w:rsid w:val="00315027"/>
    <w:rsid w:val="00320FD1"/>
    <w:rsid w:val="00321DDE"/>
    <w:rsid w:val="003226A1"/>
    <w:rsid w:val="003251CE"/>
    <w:rsid w:val="00350D76"/>
    <w:rsid w:val="003518A2"/>
    <w:rsid w:val="003543F3"/>
    <w:rsid w:val="003613C9"/>
    <w:rsid w:val="003635E9"/>
    <w:rsid w:val="0036665D"/>
    <w:rsid w:val="00370AAD"/>
    <w:rsid w:val="00374C1B"/>
    <w:rsid w:val="003778B2"/>
    <w:rsid w:val="00382881"/>
    <w:rsid w:val="00383E41"/>
    <w:rsid w:val="003932A8"/>
    <w:rsid w:val="003969D5"/>
    <w:rsid w:val="003B5008"/>
    <w:rsid w:val="003C607A"/>
    <w:rsid w:val="003D01F3"/>
    <w:rsid w:val="003D1DA2"/>
    <w:rsid w:val="003D2A63"/>
    <w:rsid w:val="003D58D0"/>
    <w:rsid w:val="003D6F1E"/>
    <w:rsid w:val="003D70FA"/>
    <w:rsid w:val="003D7D0B"/>
    <w:rsid w:val="003E17EC"/>
    <w:rsid w:val="003F2097"/>
    <w:rsid w:val="003F7F7D"/>
    <w:rsid w:val="00403600"/>
    <w:rsid w:val="00412888"/>
    <w:rsid w:val="004154C4"/>
    <w:rsid w:val="00416F60"/>
    <w:rsid w:val="00422EB9"/>
    <w:rsid w:val="00430EDB"/>
    <w:rsid w:val="00452EBC"/>
    <w:rsid w:val="00460557"/>
    <w:rsid w:val="00467768"/>
    <w:rsid w:val="00475662"/>
    <w:rsid w:val="00476F93"/>
    <w:rsid w:val="00477E7C"/>
    <w:rsid w:val="00491271"/>
    <w:rsid w:val="00491FC7"/>
    <w:rsid w:val="00494216"/>
    <w:rsid w:val="004948C2"/>
    <w:rsid w:val="004A4A27"/>
    <w:rsid w:val="004A527A"/>
    <w:rsid w:val="004A5D3B"/>
    <w:rsid w:val="004B19CB"/>
    <w:rsid w:val="004C7E1A"/>
    <w:rsid w:val="004E24D1"/>
    <w:rsid w:val="004F49C1"/>
    <w:rsid w:val="005043A3"/>
    <w:rsid w:val="00507C3E"/>
    <w:rsid w:val="00532D5C"/>
    <w:rsid w:val="00541230"/>
    <w:rsid w:val="0055179D"/>
    <w:rsid w:val="00553FAE"/>
    <w:rsid w:val="00557E14"/>
    <w:rsid w:val="00571F68"/>
    <w:rsid w:val="00574FF8"/>
    <w:rsid w:val="0059054F"/>
    <w:rsid w:val="0059085F"/>
    <w:rsid w:val="00592F32"/>
    <w:rsid w:val="005B29A8"/>
    <w:rsid w:val="005B360F"/>
    <w:rsid w:val="005C557C"/>
    <w:rsid w:val="005C72DB"/>
    <w:rsid w:val="005D2F2C"/>
    <w:rsid w:val="005D3D02"/>
    <w:rsid w:val="005D401A"/>
    <w:rsid w:val="005E256F"/>
    <w:rsid w:val="005E2E83"/>
    <w:rsid w:val="005E6C9F"/>
    <w:rsid w:val="005F0FD2"/>
    <w:rsid w:val="005F1451"/>
    <w:rsid w:val="005F1B90"/>
    <w:rsid w:val="005F5247"/>
    <w:rsid w:val="005F5E29"/>
    <w:rsid w:val="0060123C"/>
    <w:rsid w:val="006052FB"/>
    <w:rsid w:val="006064F7"/>
    <w:rsid w:val="00607B02"/>
    <w:rsid w:val="00611E38"/>
    <w:rsid w:val="006156C4"/>
    <w:rsid w:val="00616D31"/>
    <w:rsid w:val="0061747D"/>
    <w:rsid w:val="00622F72"/>
    <w:rsid w:val="00625DF6"/>
    <w:rsid w:val="0063214E"/>
    <w:rsid w:val="006564CC"/>
    <w:rsid w:val="00673344"/>
    <w:rsid w:val="00673BB9"/>
    <w:rsid w:val="006753D4"/>
    <w:rsid w:val="0068530F"/>
    <w:rsid w:val="006855FD"/>
    <w:rsid w:val="0068666D"/>
    <w:rsid w:val="00696B0D"/>
    <w:rsid w:val="006A5031"/>
    <w:rsid w:val="006B09D0"/>
    <w:rsid w:val="006B0BC5"/>
    <w:rsid w:val="006B5CD0"/>
    <w:rsid w:val="006C4FEE"/>
    <w:rsid w:val="006C5A93"/>
    <w:rsid w:val="006C6041"/>
    <w:rsid w:val="006D085F"/>
    <w:rsid w:val="006D0C4B"/>
    <w:rsid w:val="006D12C0"/>
    <w:rsid w:val="006D31AA"/>
    <w:rsid w:val="006E19DF"/>
    <w:rsid w:val="006F6529"/>
    <w:rsid w:val="006F67E5"/>
    <w:rsid w:val="006F7C9D"/>
    <w:rsid w:val="00701514"/>
    <w:rsid w:val="00714D38"/>
    <w:rsid w:val="007253AD"/>
    <w:rsid w:val="00725A5B"/>
    <w:rsid w:val="007308D2"/>
    <w:rsid w:val="007310E0"/>
    <w:rsid w:val="007348C1"/>
    <w:rsid w:val="00747128"/>
    <w:rsid w:val="0075006F"/>
    <w:rsid w:val="00750670"/>
    <w:rsid w:val="007526A3"/>
    <w:rsid w:val="007610BD"/>
    <w:rsid w:val="00761C20"/>
    <w:rsid w:val="00767A83"/>
    <w:rsid w:val="00785EBB"/>
    <w:rsid w:val="007B4380"/>
    <w:rsid w:val="007C1AE5"/>
    <w:rsid w:val="007C1BDA"/>
    <w:rsid w:val="007C644B"/>
    <w:rsid w:val="007C7E53"/>
    <w:rsid w:val="007D2976"/>
    <w:rsid w:val="007D53C5"/>
    <w:rsid w:val="007D64CE"/>
    <w:rsid w:val="007E24DD"/>
    <w:rsid w:val="007E3417"/>
    <w:rsid w:val="007E73C3"/>
    <w:rsid w:val="007F782B"/>
    <w:rsid w:val="00800137"/>
    <w:rsid w:val="00811929"/>
    <w:rsid w:val="00813327"/>
    <w:rsid w:val="00821F43"/>
    <w:rsid w:val="008417EE"/>
    <w:rsid w:val="008657C6"/>
    <w:rsid w:val="0087275C"/>
    <w:rsid w:val="008732A8"/>
    <w:rsid w:val="008733E7"/>
    <w:rsid w:val="00873F10"/>
    <w:rsid w:val="00880D5B"/>
    <w:rsid w:val="00892F0D"/>
    <w:rsid w:val="008935E3"/>
    <w:rsid w:val="008A3DC9"/>
    <w:rsid w:val="008A76F8"/>
    <w:rsid w:val="008C1B71"/>
    <w:rsid w:val="008C2CD9"/>
    <w:rsid w:val="008C33F7"/>
    <w:rsid w:val="008C43BD"/>
    <w:rsid w:val="008D0AD7"/>
    <w:rsid w:val="008D0E91"/>
    <w:rsid w:val="008D19F1"/>
    <w:rsid w:val="008E106A"/>
    <w:rsid w:val="008E1A0A"/>
    <w:rsid w:val="008F655F"/>
    <w:rsid w:val="00906744"/>
    <w:rsid w:val="009218E8"/>
    <w:rsid w:val="0092234D"/>
    <w:rsid w:val="0092419C"/>
    <w:rsid w:val="00924774"/>
    <w:rsid w:val="009279F5"/>
    <w:rsid w:val="00934824"/>
    <w:rsid w:val="0094106B"/>
    <w:rsid w:val="009411CE"/>
    <w:rsid w:val="0094344C"/>
    <w:rsid w:val="0095776D"/>
    <w:rsid w:val="00972AA2"/>
    <w:rsid w:val="00975423"/>
    <w:rsid w:val="00976F70"/>
    <w:rsid w:val="009802B3"/>
    <w:rsid w:val="00984CD2"/>
    <w:rsid w:val="009859F7"/>
    <w:rsid w:val="00986BFF"/>
    <w:rsid w:val="00991BDD"/>
    <w:rsid w:val="00997EB5"/>
    <w:rsid w:val="009A0024"/>
    <w:rsid w:val="009A32B1"/>
    <w:rsid w:val="009B1752"/>
    <w:rsid w:val="009B531F"/>
    <w:rsid w:val="009C2360"/>
    <w:rsid w:val="009C53C0"/>
    <w:rsid w:val="009D0DF7"/>
    <w:rsid w:val="009D769E"/>
    <w:rsid w:val="009E0D50"/>
    <w:rsid w:val="009E3909"/>
    <w:rsid w:val="009E5881"/>
    <w:rsid w:val="009E5F77"/>
    <w:rsid w:val="009F0AE5"/>
    <w:rsid w:val="009F10D6"/>
    <w:rsid w:val="009F238F"/>
    <w:rsid w:val="009F2AF1"/>
    <w:rsid w:val="009F572F"/>
    <w:rsid w:val="00A16AE6"/>
    <w:rsid w:val="00A17BE4"/>
    <w:rsid w:val="00A2114A"/>
    <w:rsid w:val="00A225CC"/>
    <w:rsid w:val="00A27233"/>
    <w:rsid w:val="00A40C29"/>
    <w:rsid w:val="00A40E7B"/>
    <w:rsid w:val="00A43B0C"/>
    <w:rsid w:val="00A536D5"/>
    <w:rsid w:val="00A645DE"/>
    <w:rsid w:val="00A745EA"/>
    <w:rsid w:val="00A750D2"/>
    <w:rsid w:val="00A839F2"/>
    <w:rsid w:val="00A92BC1"/>
    <w:rsid w:val="00A967C3"/>
    <w:rsid w:val="00AB0179"/>
    <w:rsid w:val="00AB49D9"/>
    <w:rsid w:val="00AC0B39"/>
    <w:rsid w:val="00AC43BD"/>
    <w:rsid w:val="00AE07C1"/>
    <w:rsid w:val="00AE5F58"/>
    <w:rsid w:val="00AF7399"/>
    <w:rsid w:val="00AF76B9"/>
    <w:rsid w:val="00B05AC5"/>
    <w:rsid w:val="00B322AE"/>
    <w:rsid w:val="00B405B4"/>
    <w:rsid w:val="00B44453"/>
    <w:rsid w:val="00B504A9"/>
    <w:rsid w:val="00B5425F"/>
    <w:rsid w:val="00B65237"/>
    <w:rsid w:val="00B6574E"/>
    <w:rsid w:val="00B65F83"/>
    <w:rsid w:val="00B73F5A"/>
    <w:rsid w:val="00B90005"/>
    <w:rsid w:val="00B904A9"/>
    <w:rsid w:val="00B91DD0"/>
    <w:rsid w:val="00BA2049"/>
    <w:rsid w:val="00BA5252"/>
    <w:rsid w:val="00BC6E39"/>
    <w:rsid w:val="00BF307E"/>
    <w:rsid w:val="00BF5AC5"/>
    <w:rsid w:val="00C0363B"/>
    <w:rsid w:val="00C05835"/>
    <w:rsid w:val="00C129D1"/>
    <w:rsid w:val="00C24698"/>
    <w:rsid w:val="00C25A37"/>
    <w:rsid w:val="00C27127"/>
    <w:rsid w:val="00C3176E"/>
    <w:rsid w:val="00C344F9"/>
    <w:rsid w:val="00C53014"/>
    <w:rsid w:val="00C53944"/>
    <w:rsid w:val="00C67A62"/>
    <w:rsid w:val="00C83483"/>
    <w:rsid w:val="00C85892"/>
    <w:rsid w:val="00CA1A1B"/>
    <w:rsid w:val="00CA2D7B"/>
    <w:rsid w:val="00CA4BAF"/>
    <w:rsid w:val="00CB4BD3"/>
    <w:rsid w:val="00CC079C"/>
    <w:rsid w:val="00CC36D2"/>
    <w:rsid w:val="00CC7CEC"/>
    <w:rsid w:val="00CD1911"/>
    <w:rsid w:val="00CD718B"/>
    <w:rsid w:val="00CE1441"/>
    <w:rsid w:val="00CE146A"/>
    <w:rsid w:val="00D128B7"/>
    <w:rsid w:val="00D15590"/>
    <w:rsid w:val="00D1694D"/>
    <w:rsid w:val="00D17BF6"/>
    <w:rsid w:val="00D2003F"/>
    <w:rsid w:val="00D368FB"/>
    <w:rsid w:val="00D400BD"/>
    <w:rsid w:val="00D40A9B"/>
    <w:rsid w:val="00D53873"/>
    <w:rsid w:val="00D57B5B"/>
    <w:rsid w:val="00D60152"/>
    <w:rsid w:val="00D60C3D"/>
    <w:rsid w:val="00D61B35"/>
    <w:rsid w:val="00D62362"/>
    <w:rsid w:val="00D7257D"/>
    <w:rsid w:val="00D738AE"/>
    <w:rsid w:val="00D7490D"/>
    <w:rsid w:val="00D80921"/>
    <w:rsid w:val="00D85CD8"/>
    <w:rsid w:val="00D870D9"/>
    <w:rsid w:val="00D967D7"/>
    <w:rsid w:val="00DB0084"/>
    <w:rsid w:val="00DB3F1B"/>
    <w:rsid w:val="00DB5795"/>
    <w:rsid w:val="00DC2D13"/>
    <w:rsid w:val="00DC4BDB"/>
    <w:rsid w:val="00DE0375"/>
    <w:rsid w:val="00DE0D98"/>
    <w:rsid w:val="00DE2158"/>
    <w:rsid w:val="00DE6855"/>
    <w:rsid w:val="00DF7D60"/>
    <w:rsid w:val="00E125D1"/>
    <w:rsid w:val="00E17228"/>
    <w:rsid w:val="00E22064"/>
    <w:rsid w:val="00E25305"/>
    <w:rsid w:val="00E262F1"/>
    <w:rsid w:val="00E30618"/>
    <w:rsid w:val="00E32353"/>
    <w:rsid w:val="00E34AB0"/>
    <w:rsid w:val="00E43F9F"/>
    <w:rsid w:val="00E45A12"/>
    <w:rsid w:val="00E5031E"/>
    <w:rsid w:val="00E54409"/>
    <w:rsid w:val="00E625FC"/>
    <w:rsid w:val="00E66FD4"/>
    <w:rsid w:val="00E703D3"/>
    <w:rsid w:val="00E75774"/>
    <w:rsid w:val="00E82167"/>
    <w:rsid w:val="00E849A2"/>
    <w:rsid w:val="00E90240"/>
    <w:rsid w:val="00E918CC"/>
    <w:rsid w:val="00E92443"/>
    <w:rsid w:val="00EA4A96"/>
    <w:rsid w:val="00EA4F4F"/>
    <w:rsid w:val="00EB6CD7"/>
    <w:rsid w:val="00EC0248"/>
    <w:rsid w:val="00EC061A"/>
    <w:rsid w:val="00EC4E6E"/>
    <w:rsid w:val="00EC7410"/>
    <w:rsid w:val="00ED010E"/>
    <w:rsid w:val="00ED07BD"/>
    <w:rsid w:val="00ED7E9D"/>
    <w:rsid w:val="00EE05CB"/>
    <w:rsid w:val="00EE07F5"/>
    <w:rsid w:val="00EF0CD4"/>
    <w:rsid w:val="00F066C0"/>
    <w:rsid w:val="00F11E09"/>
    <w:rsid w:val="00F2742F"/>
    <w:rsid w:val="00F3418A"/>
    <w:rsid w:val="00F45D85"/>
    <w:rsid w:val="00F52A42"/>
    <w:rsid w:val="00F559B7"/>
    <w:rsid w:val="00F57AD8"/>
    <w:rsid w:val="00F6470B"/>
    <w:rsid w:val="00F7015F"/>
    <w:rsid w:val="00F83315"/>
    <w:rsid w:val="00F92C63"/>
    <w:rsid w:val="00FA3358"/>
    <w:rsid w:val="00FA3372"/>
    <w:rsid w:val="00FB0B9E"/>
    <w:rsid w:val="00FB697E"/>
    <w:rsid w:val="00FC20D6"/>
    <w:rsid w:val="00FC60B0"/>
    <w:rsid w:val="00FE0E45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EF8AF"/>
  <w15:docId w15:val="{6BD86FCF-8CA0-4A4D-81C0-80AD89D2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7" w:lineRule="exact"/>
      <w:ind w:left="1178" w:hanging="18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67" w:lineRule="exact"/>
      <w:ind w:left="1178" w:hanging="18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6B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B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1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B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1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BDA"/>
    <w:rPr>
      <w:rFonts w:ascii="Times New Roman" w:eastAsia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52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2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BD4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BD4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D4"/>
    <w:rPr>
      <w:rFonts w:ascii="Segoe UI" w:eastAsia="Times New Roman" w:hAnsi="Segoe UI" w:cs="Segoe UI"/>
      <w:sz w:val="18"/>
      <w:szCs w:val="18"/>
      <w:lang w:val="en-CA"/>
    </w:rPr>
  </w:style>
  <w:style w:type="paragraph" w:styleId="Revision">
    <w:name w:val="Revision"/>
    <w:hidden/>
    <w:uiPriority w:val="99"/>
    <w:semiHidden/>
    <w:rsid w:val="001645CE"/>
    <w:pPr>
      <w:widowControl/>
      <w:autoSpaceDE/>
      <w:autoSpaceDN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fkhan.s15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ddaa47-92ba-426b-ad81-816e5c4a5f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6A80732BBDC47A0AA06276B3B2DE3" ma:contentTypeVersion="13" ma:contentTypeDescription="Create a new document." ma:contentTypeScope="" ma:versionID="780e1e91ff766b2ca2f64abcc24a6a5a">
  <xsd:schema xmlns:xsd="http://www.w3.org/2001/XMLSchema" xmlns:xs="http://www.w3.org/2001/XMLSchema" xmlns:p="http://schemas.microsoft.com/office/2006/metadata/properties" xmlns:ns3="d7ddaa47-92ba-426b-ad81-816e5c4a5fb3" xmlns:ns4="dfeac3ab-75b4-4140-9d5a-c04766fc1575" targetNamespace="http://schemas.microsoft.com/office/2006/metadata/properties" ma:root="true" ma:fieldsID="4d919ae8b71eb79bbb32554abd7282fb" ns3:_="" ns4:_="">
    <xsd:import namespace="d7ddaa47-92ba-426b-ad81-816e5c4a5fb3"/>
    <xsd:import namespace="dfeac3ab-75b4-4140-9d5a-c04766fc157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daa47-92ba-426b-ad81-816e5c4a5fb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ac3ab-75b4-4140-9d5a-c04766fc157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BEAE-72E7-4BA1-9833-5BB6DE178A3C}">
  <ds:schemaRefs>
    <ds:schemaRef ds:uri="http://schemas.microsoft.com/office/2006/metadata/properties"/>
    <ds:schemaRef ds:uri="http://schemas.microsoft.com/office/infopath/2007/PartnerControls"/>
    <ds:schemaRef ds:uri="d7ddaa47-92ba-426b-ad81-816e5c4a5fb3"/>
  </ds:schemaRefs>
</ds:datastoreItem>
</file>

<file path=customXml/itemProps2.xml><?xml version="1.0" encoding="utf-8"?>
<ds:datastoreItem xmlns:ds="http://schemas.openxmlformats.org/officeDocument/2006/customXml" ds:itemID="{95F61A47-349A-4C50-B1FE-DFFAA7C8E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daa47-92ba-426b-ad81-816e5c4a5fb3"/>
    <ds:schemaRef ds:uri="dfeac3ab-75b4-4140-9d5a-c04766fc1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9B85F-BA7C-41AF-BCDA-FABCF04EC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E54E0-6409-43CE-A2E4-F84F210F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Tuck School of Business</dc:creator>
  <cp:lastModifiedBy>USER</cp:lastModifiedBy>
  <cp:revision>15</cp:revision>
  <dcterms:created xsi:type="dcterms:W3CDTF">2023-10-13T18:27:00Z</dcterms:created>
  <dcterms:modified xsi:type="dcterms:W3CDTF">2023-12-13T16:39:00Z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Word</vt:lpwstr>
  </property>
  <property fmtid="{D5CDD505-2E9C-101B-9397-08002B2CF9AE}" pid="4" name="LastSaved">
    <vt:filetime>2020-05-16T00:00:00Z</vt:filetime>
  </property>
  <property fmtid="{D5CDD505-2E9C-101B-9397-08002B2CF9AE}" pid="5" name="MSIP_Label_b5bbdc02-cb35-4d29-b911-7fc063a80903_Enabled">
    <vt:lpwstr>true</vt:lpwstr>
  </property>
  <property fmtid="{D5CDD505-2E9C-101B-9397-08002B2CF9AE}" pid="6" name="MSIP_Label_b5bbdc02-cb35-4d29-b911-7fc063a80903_SetDate">
    <vt:lpwstr>2023-03-30T16:46:42Z</vt:lpwstr>
  </property>
  <property fmtid="{D5CDD505-2E9C-101B-9397-08002B2CF9AE}" pid="7" name="MSIP_Label_b5bbdc02-cb35-4d29-b911-7fc063a80903_Method">
    <vt:lpwstr>Privileged</vt:lpwstr>
  </property>
  <property fmtid="{D5CDD505-2E9C-101B-9397-08002B2CF9AE}" pid="8" name="MSIP_Label_b5bbdc02-cb35-4d29-b911-7fc063a80903_Name">
    <vt:lpwstr>Unclassified (No Marking)</vt:lpwstr>
  </property>
  <property fmtid="{D5CDD505-2E9C-101B-9397-08002B2CF9AE}" pid="9" name="MSIP_Label_b5bbdc02-cb35-4d29-b911-7fc063a80903_SiteId">
    <vt:lpwstr>2008ffa9-c9b2-4d97-9ad9-4ace25386be7</vt:lpwstr>
  </property>
  <property fmtid="{D5CDD505-2E9C-101B-9397-08002B2CF9AE}" pid="10" name="MSIP_Label_b5bbdc02-cb35-4d29-b911-7fc063a80903_ActionId">
    <vt:lpwstr>321b270e-6a87-45ed-8f13-676abbf59050</vt:lpwstr>
  </property>
  <property fmtid="{D5CDD505-2E9C-101B-9397-08002B2CF9AE}" pid="11" name="MSIP_Label_b5bbdc02-cb35-4d29-b911-7fc063a80903_ContentBits">
    <vt:lpwstr>0</vt:lpwstr>
  </property>
  <property fmtid="{D5CDD505-2E9C-101B-9397-08002B2CF9AE}" pid="12" name="ContentTypeId">
    <vt:lpwstr>0x010100A0E6A80732BBDC47A0AA06276B3B2DE3</vt:lpwstr>
  </property>
</Properties>
</file>