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C0F8" w14:textId="7AD0A051" w:rsidR="00FB73FC" w:rsidRPr="005B4D4E" w:rsidRDefault="00FB73FC" w:rsidP="00FB73FC">
      <w:pPr>
        <w:spacing w:after="0" w:line="264" w:lineRule="auto"/>
        <w:jc w:val="center"/>
        <w:rPr>
          <w:rFonts w:ascii="Calibri" w:hAnsi="Calibri" w:cs="Calibri"/>
          <w:sz w:val="72"/>
          <w:szCs w:val="72"/>
          <w:lang w:val="en-US"/>
        </w:rPr>
      </w:pPr>
      <w:r w:rsidRPr="005B4D4E">
        <w:rPr>
          <w:rFonts w:ascii="Calibri" w:hAnsi="Calibri" w:cs="Calibri"/>
          <w:sz w:val="72"/>
          <w:szCs w:val="72"/>
          <w:lang w:val="en-US"/>
        </w:rPr>
        <w:t>DIEGO LIMA</w:t>
      </w:r>
    </w:p>
    <w:p w14:paraId="6F9EBD60" w14:textId="3133115B" w:rsidR="00A8555A" w:rsidRPr="005B4D4E" w:rsidRDefault="00175013" w:rsidP="00A8555A">
      <w:pPr>
        <w:jc w:val="center"/>
        <w:rPr>
          <w:rFonts w:ascii="Calibri" w:hAnsi="Calibri" w:cs="Calibri"/>
          <w:sz w:val="28"/>
          <w:szCs w:val="21"/>
          <w:lang w:val="en-US"/>
        </w:rPr>
      </w:pPr>
      <w:r>
        <w:rPr>
          <w:rFonts w:ascii="Calibri" w:hAnsi="Calibri" w:cs="Calibri"/>
          <w:sz w:val="28"/>
          <w:szCs w:val="21"/>
          <w:lang w:val="en-US"/>
        </w:rPr>
        <w:t>Accounting Clerk</w:t>
      </w:r>
    </w:p>
    <w:p w14:paraId="50222351" w14:textId="0E887ADF" w:rsidR="00F307C5" w:rsidRPr="005B4D4E" w:rsidRDefault="00F307C5" w:rsidP="00F307C5">
      <w:pPr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r w:rsidRPr="005B4D4E">
        <w:rPr>
          <w:rFonts w:ascii="Calibri" w:hAnsi="Calibri" w:cs="Calibri"/>
          <w:sz w:val="24"/>
          <w:szCs w:val="24"/>
          <w:lang w:val="en-US"/>
        </w:rPr>
        <w:t>341 Maclaren St., Ottawa-ON, K2P 2E2</w:t>
      </w:r>
    </w:p>
    <w:p w14:paraId="64A82303" w14:textId="61BAEDB7" w:rsidR="00F307C5" w:rsidRPr="005B4D4E" w:rsidRDefault="00101AF4" w:rsidP="00FF6CF9">
      <w:pPr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r w:rsidRPr="005B4D4E">
        <w:rPr>
          <w:rFonts w:ascii="Calibri" w:hAnsi="Calibri" w:cs="Calibri"/>
          <w:sz w:val="24"/>
          <w:szCs w:val="24"/>
          <w:lang w:val="en-US"/>
        </w:rPr>
        <w:t>(</w:t>
      </w:r>
      <w:r w:rsidR="001256C7" w:rsidRPr="005B4D4E">
        <w:rPr>
          <w:rFonts w:ascii="Calibri" w:hAnsi="Calibri" w:cs="Calibri"/>
          <w:sz w:val="24"/>
          <w:szCs w:val="24"/>
          <w:lang w:val="en-US"/>
        </w:rPr>
        <w:t>343) 558-4524</w:t>
      </w:r>
      <w:r w:rsidR="00F307C5" w:rsidRPr="005B4D4E">
        <w:rPr>
          <w:rFonts w:ascii="Calibri" w:hAnsi="Calibri" w:cs="Calibri"/>
          <w:sz w:val="24"/>
          <w:szCs w:val="24"/>
          <w:lang w:val="en-US"/>
        </w:rPr>
        <w:t xml:space="preserve"> | diegolimafssa@gmail.com | linkedin.com/in/</w:t>
      </w:r>
      <w:proofErr w:type="spellStart"/>
      <w:r w:rsidR="00F307C5" w:rsidRPr="005B4D4E">
        <w:rPr>
          <w:rFonts w:ascii="Calibri" w:hAnsi="Calibri" w:cs="Calibri"/>
          <w:sz w:val="24"/>
          <w:szCs w:val="24"/>
          <w:lang w:val="en-US"/>
        </w:rPr>
        <w:t>diego</w:t>
      </w:r>
      <w:proofErr w:type="spellEnd"/>
      <w:r w:rsidR="00F307C5" w:rsidRPr="005B4D4E">
        <w:rPr>
          <w:rFonts w:ascii="Calibri" w:hAnsi="Calibri" w:cs="Calibri"/>
          <w:sz w:val="24"/>
          <w:szCs w:val="24"/>
          <w:lang w:val="en-US"/>
        </w:rPr>
        <w:t>-g-lima</w:t>
      </w:r>
      <w:r w:rsidR="0033779D" w:rsidRPr="005B4D4E">
        <w:rPr>
          <w:rFonts w:ascii="Calibri" w:hAnsi="Calibri" w:cs="Calibri"/>
          <w:sz w:val="24"/>
          <w:szCs w:val="24"/>
          <w:lang w:val="en-US"/>
        </w:rPr>
        <w:t>/</w:t>
      </w:r>
    </w:p>
    <w:p w14:paraId="1336EC28" w14:textId="6BF320F0" w:rsidR="00A8555A" w:rsidRPr="005B4D4E" w:rsidRDefault="00A8555A" w:rsidP="00FB73FC">
      <w:pPr>
        <w:spacing w:after="0"/>
        <w:jc w:val="center"/>
        <w:rPr>
          <w:rFonts w:ascii="Calibri" w:hAnsi="Calibri" w:cs="Calibri"/>
          <w:color w:val="1F3864" w:themeColor="accent1" w:themeShade="80"/>
          <w:sz w:val="24"/>
          <w:szCs w:val="24"/>
          <w:lang w:val="en-US"/>
        </w:rPr>
      </w:pPr>
    </w:p>
    <w:p w14:paraId="694386C1" w14:textId="77777777" w:rsidR="00686A13" w:rsidRPr="005B4D4E" w:rsidRDefault="00686A13" w:rsidP="00FB73FC">
      <w:pPr>
        <w:spacing w:after="0"/>
        <w:jc w:val="center"/>
        <w:rPr>
          <w:rFonts w:ascii="Calibri" w:hAnsi="Calibri" w:cs="Calibri"/>
          <w:color w:val="1F3864" w:themeColor="accent1" w:themeShade="80"/>
          <w:sz w:val="24"/>
          <w:szCs w:val="24"/>
          <w:lang w:val="en-US"/>
        </w:rPr>
      </w:pPr>
    </w:p>
    <w:p w14:paraId="318D1504" w14:textId="19DA339C" w:rsidR="00FB73FC" w:rsidRPr="005B4D4E" w:rsidRDefault="0009187B" w:rsidP="001256C7">
      <w:pPr>
        <w:ind w:left="720" w:hanging="720"/>
        <w:rPr>
          <w:color w:val="1F3864" w:themeColor="accent1" w:themeShade="80"/>
          <w:sz w:val="24"/>
          <w:szCs w:val="24"/>
          <w:u w:val="single"/>
          <w:lang w:val="en-US"/>
        </w:rPr>
      </w:pPr>
      <w:r w:rsidRPr="005B4D4E">
        <w:rPr>
          <w:color w:val="1F3864" w:themeColor="accent1" w:themeShade="80"/>
          <w:sz w:val="24"/>
          <w:szCs w:val="24"/>
          <w:u w:val="single"/>
          <w:lang w:val="en-US"/>
        </w:rPr>
        <w:t>SUMMARY OF QUALIFICATIONS</w:t>
      </w:r>
    </w:p>
    <w:p w14:paraId="71526714" w14:textId="25A1EB42" w:rsidR="004A5935" w:rsidRPr="005B4D4E" w:rsidRDefault="004A5935" w:rsidP="004A593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 xml:space="preserve">Over 3 years of experience in </w:t>
      </w:r>
      <w:r w:rsidR="001256C7" w:rsidRPr="005B4D4E">
        <w:rPr>
          <w:sz w:val="24"/>
          <w:szCs w:val="24"/>
          <w:lang w:val="en-US"/>
        </w:rPr>
        <w:t>a</w:t>
      </w:r>
      <w:r w:rsidR="004A1BEE" w:rsidRPr="005B4D4E">
        <w:rPr>
          <w:sz w:val="24"/>
          <w:szCs w:val="24"/>
          <w:lang w:val="en-US"/>
        </w:rPr>
        <w:t xml:space="preserve">n </w:t>
      </w:r>
      <w:r w:rsidR="00282EA9" w:rsidRPr="005B4D4E">
        <w:rPr>
          <w:sz w:val="24"/>
          <w:szCs w:val="24"/>
          <w:lang w:val="en-US"/>
        </w:rPr>
        <w:t>Accounting</w:t>
      </w:r>
      <w:r w:rsidR="001256C7" w:rsidRPr="005B4D4E">
        <w:rPr>
          <w:sz w:val="24"/>
          <w:szCs w:val="24"/>
          <w:lang w:val="en-US"/>
        </w:rPr>
        <w:t xml:space="preserve"> </w:t>
      </w:r>
      <w:r w:rsidR="00282EA9" w:rsidRPr="005B4D4E">
        <w:rPr>
          <w:sz w:val="24"/>
          <w:szCs w:val="24"/>
          <w:lang w:val="en-US"/>
        </w:rPr>
        <w:t xml:space="preserve">Clerk </w:t>
      </w:r>
      <w:r w:rsidR="00586F42">
        <w:rPr>
          <w:sz w:val="24"/>
          <w:szCs w:val="24"/>
          <w:lang w:val="en-US"/>
        </w:rPr>
        <w:t>role</w:t>
      </w:r>
      <w:r w:rsidRPr="005B4D4E">
        <w:rPr>
          <w:sz w:val="24"/>
          <w:szCs w:val="24"/>
          <w:lang w:val="en-US"/>
        </w:rPr>
        <w:t>.</w:t>
      </w:r>
    </w:p>
    <w:p w14:paraId="014955A4" w14:textId="57E77483" w:rsidR="004A5935" w:rsidRPr="005B4D4E" w:rsidRDefault="004A5935" w:rsidP="004A593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 xml:space="preserve">Dedicated to the </w:t>
      </w:r>
      <w:r w:rsidR="002339CD" w:rsidRPr="005B4D4E">
        <w:rPr>
          <w:sz w:val="24"/>
          <w:szCs w:val="24"/>
          <w:lang w:val="en-US"/>
        </w:rPr>
        <w:t xml:space="preserve">clerical and </w:t>
      </w:r>
      <w:r w:rsidRPr="005B4D4E">
        <w:rPr>
          <w:sz w:val="24"/>
          <w:szCs w:val="24"/>
          <w:lang w:val="en-US"/>
        </w:rPr>
        <w:t>account</w:t>
      </w:r>
      <w:r w:rsidR="00964C89">
        <w:rPr>
          <w:sz w:val="24"/>
          <w:szCs w:val="24"/>
          <w:lang w:val="en-US"/>
        </w:rPr>
        <w:t xml:space="preserve">ing </w:t>
      </w:r>
      <w:r w:rsidR="005F0A02" w:rsidRPr="005B4D4E">
        <w:rPr>
          <w:sz w:val="24"/>
          <w:szCs w:val="24"/>
          <w:lang w:val="en-US"/>
        </w:rPr>
        <w:t xml:space="preserve">procedures, </w:t>
      </w:r>
      <w:r w:rsidRPr="005B4D4E">
        <w:rPr>
          <w:sz w:val="24"/>
          <w:szCs w:val="24"/>
          <w:lang w:val="en-US"/>
        </w:rPr>
        <w:t xml:space="preserve">with over 8 years of experience </w:t>
      </w:r>
      <w:r w:rsidR="00964C89">
        <w:rPr>
          <w:sz w:val="24"/>
          <w:szCs w:val="24"/>
          <w:lang w:val="en-US"/>
        </w:rPr>
        <w:t>in</w:t>
      </w:r>
      <w:r w:rsidRPr="005B4D4E">
        <w:rPr>
          <w:sz w:val="24"/>
          <w:szCs w:val="24"/>
          <w:lang w:val="en-US"/>
        </w:rPr>
        <w:t xml:space="preserve"> taxes obligations, auditing, book entries, </w:t>
      </w:r>
      <w:r w:rsidR="003164E8">
        <w:rPr>
          <w:sz w:val="24"/>
          <w:szCs w:val="24"/>
          <w:lang w:val="en-US"/>
        </w:rPr>
        <w:t xml:space="preserve">accounts payable, </w:t>
      </w:r>
      <w:r w:rsidR="002339CD" w:rsidRPr="005B4D4E">
        <w:rPr>
          <w:sz w:val="24"/>
          <w:szCs w:val="24"/>
          <w:lang w:val="en-US"/>
        </w:rPr>
        <w:t xml:space="preserve">spreadsheets, </w:t>
      </w:r>
      <w:r w:rsidRPr="005B4D4E">
        <w:rPr>
          <w:sz w:val="24"/>
          <w:szCs w:val="24"/>
          <w:lang w:val="en-US"/>
        </w:rPr>
        <w:t xml:space="preserve">and transactions using </w:t>
      </w:r>
      <w:r w:rsidR="007B4E67">
        <w:rPr>
          <w:sz w:val="24"/>
          <w:szCs w:val="24"/>
          <w:lang w:val="en-US"/>
        </w:rPr>
        <w:t>the accounting</w:t>
      </w:r>
      <w:r w:rsidR="00282EA9" w:rsidRPr="005B4D4E">
        <w:rPr>
          <w:sz w:val="24"/>
          <w:szCs w:val="24"/>
          <w:lang w:val="en-US"/>
        </w:rPr>
        <w:t xml:space="preserve"> </w:t>
      </w:r>
      <w:r w:rsidR="007B4E67">
        <w:rPr>
          <w:sz w:val="24"/>
          <w:szCs w:val="24"/>
          <w:lang w:val="en-US"/>
        </w:rPr>
        <w:t>system</w:t>
      </w:r>
      <w:r w:rsidR="00147E03">
        <w:rPr>
          <w:sz w:val="24"/>
          <w:szCs w:val="24"/>
          <w:lang w:val="en-US"/>
        </w:rPr>
        <w:t>s</w:t>
      </w:r>
      <w:r w:rsidRPr="005B4D4E">
        <w:rPr>
          <w:sz w:val="24"/>
          <w:szCs w:val="24"/>
          <w:lang w:val="en-US"/>
        </w:rPr>
        <w:t>.</w:t>
      </w:r>
    </w:p>
    <w:p w14:paraId="571C5B3B" w14:textId="3E5A3BE8" w:rsidR="00EC4C01" w:rsidRPr="005B4D4E" w:rsidRDefault="00890DAA" w:rsidP="004A593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 xml:space="preserve">Certified Brazilian accountant by </w:t>
      </w:r>
      <w:r w:rsidR="00EC4C01" w:rsidRPr="005B4D4E">
        <w:rPr>
          <w:sz w:val="24"/>
          <w:szCs w:val="24"/>
          <w:lang w:val="en-US"/>
        </w:rPr>
        <w:t>C</w:t>
      </w:r>
      <w:r w:rsidRPr="005B4D4E">
        <w:rPr>
          <w:sz w:val="24"/>
          <w:szCs w:val="24"/>
          <w:lang w:val="en-US"/>
        </w:rPr>
        <w:t xml:space="preserve">RC-BA </w:t>
      </w:r>
      <w:r w:rsidR="00EC4C01" w:rsidRPr="005B4D4E">
        <w:rPr>
          <w:sz w:val="24"/>
          <w:szCs w:val="24"/>
          <w:lang w:val="en-US"/>
        </w:rPr>
        <w:t>designation (CPA equivalent in Brazil)</w:t>
      </w:r>
      <w:r w:rsidR="005A535D" w:rsidRPr="005B4D4E">
        <w:rPr>
          <w:sz w:val="24"/>
          <w:szCs w:val="24"/>
          <w:lang w:val="en-US"/>
        </w:rPr>
        <w:t>.</w:t>
      </w:r>
    </w:p>
    <w:p w14:paraId="01C65B5C" w14:textId="3E437A4F" w:rsidR="00147E03" w:rsidRDefault="004A5935" w:rsidP="004A593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Experience in audit</w:t>
      </w:r>
      <w:r w:rsidR="00CC3CD8" w:rsidRPr="005B4D4E">
        <w:rPr>
          <w:sz w:val="24"/>
          <w:szCs w:val="24"/>
          <w:lang w:val="en-US"/>
        </w:rPr>
        <w:t>ing</w:t>
      </w:r>
      <w:r w:rsidRPr="005B4D4E">
        <w:rPr>
          <w:sz w:val="24"/>
          <w:szCs w:val="24"/>
          <w:lang w:val="en-US"/>
        </w:rPr>
        <w:t>, proceed</w:t>
      </w:r>
      <w:r w:rsidR="00CC3CD8" w:rsidRPr="005B4D4E">
        <w:rPr>
          <w:sz w:val="24"/>
          <w:szCs w:val="24"/>
          <w:lang w:val="en-US"/>
        </w:rPr>
        <w:t>ing</w:t>
      </w:r>
      <w:r w:rsidRPr="005B4D4E">
        <w:rPr>
          <w:sz w:val="24"/>
          <w:szCs w:val="24"/>
          <w:lang w:val="en-US"/>
        </w:rPr>
        <w:t xml:space="preserve"> </w:t>
      </w:r>
      <w:r w:rsidR="00CC3CD8" w:rsidRPr="005B4D4E">
        <w:rPr>
          <w:sz w:val="24"/>
          <w:szCs w:val="24"/>
          <w:lang w:val="en-US"/>
        </w:rPr>
        <w:t xml:space="preserve">with </w:t>
      </w:r>
      <w:r w:rsidR="00964C89">
        <w:rPr>
          <w:sz w:val="24"/>
          <w:szCs w:val="24"/>
          <w:lang w:val="en-US"/>
        </w:rPr>
        <w:t xml:space="preserve">data entry, </w:t>
      </w:r>
      <w:r w:rsidRPr="005B4D4E">
        <w:rPr>
          <w:sz w:val="24"/>
          <w:szCs w:val="24"/>
          <w:lang w:val="en-US"/>
        </w:rPr>
        <w:t xml:space="preserve">bank reconciliations, </w:t>
      </w:r>
      <w:r w:rsidR="00EE4ECA" w:rsidRPr="005B4D4E">
        <w:rPr>
          <w:sz w:val="24"/>
          <w:szCs w:val="24"/>
          <w:lang w:val="en-US"/>
        </w:rPr>
        <w:t xml:space="preserve">accounting reconciliations, </w:t>
      </w:r>
      <w:r w:rsidRPr="005B4D4E">
        <w:rPr>
          <w:sz w:val="24"/>
          <w:szCs w:val="24"/>
          <w:lang w:val="en-US"/>
        </w:rPr>
        <w:t xml:space="preserve">and supporting book entries on </w:t>
      </w:r>
      <w:r w:rsidR="0031394C">
        <w:rPr>
          <w:sz w:val="24"/>
          <w:szCs w:val="24"/>
          <w:lang w:val="en-US"/>
        </w:rPr>
        <w:t>general accounts.</w:t>
      </w:r>
      <w:r w:rsidRPr="005B4D4E">
        <w:rPr>
          <w:sz w:val="24"/>
          <w:szCs w:val="24"/>
          <w:lang w:val="en-US"/>
        </w:rPr>
        <w:t xml:space="preserve"> Highly skilled in </w:t>
      </w:r>
      <w:r w:rsidR="005200A3" w:rsidRPr="005B4D4E">
        <w:rPr>
          <w:sz w:val="24"/>
          <w:szCs w:val="24"/>
          <w:lang w:val="en-US"/>
        </w:rPr>
        <w:t xml:space="preserve">financial </w:t>
      </w:r>
      <w:r w:rsidRPr="005B4D4E">
        <w:rPr>
          <w:sz w:val="24"/>
          <w:szCs w:val="24"/>
          <w:lang w:val="en-US"/>
        </w:rPr>
        <w:t>report</w:t>
      </w:r>
      <w:r w:rsidR="005200A3" w:rsidRPr="005B4D4E">
        <w:rPr>
          <w:sz w:val="24"/>
          <w:szCs w:val="24"/>
          <w:lang w:val="en-US"/>
        </w:rPr>
        <w:t>ing</w:t>
      </w:r>
      <w:r w:rsidRPr="005B4D4E">
        <w:rPr>
          <w:sz w:val="24"/>
          <w:szCs w:val="24"/>
          <w:lang w:val="en-US"/>
        </w:rPr>
        <w:t>, presentation and spreadsheets.</w:t>
      </w:r>
      <w:r w:rsidR="005B4D4E">
        <w:rPr>
          <w:sz w:val="24"/>
          <w:szCs w:val="24"/>
          <w:lang w:val="en-US"/>
        </w:rPr>
        <w:t xml:space="preserve"> </w:t>
      </w:r>
    </w:p>
    <w:p w14:paraId="1A7D3151" w14:textId="77777777" w:rsidR="00A708CD" w:rsidRDefault="005811B1" w:rsidP="004A593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Fast-paced</w:t>
      </w:r>
      <w:r w:rsidR="004A5935" w:rsidRPr="005B4D4E">
        <w:rPr>
          <w:sz w:val="24"/>
          <w:szCs w:val="24"/>
          <w:lang w:val="en-US"/>
        </w:rPr>
        <w:t xml:space="preserve">, </w:t>
      </w:r>
      <w:r w:rsidR="006637D9">
        <w:rPr>
          <w:sz w:val="24"/>
          <w:szCs w:val="24"/>
          <w:lang w:val="en-US"/>
        </w:rPr>
        <w:t xml:space="preserve">punctual, </w:t>
      </w:r>
      <w:r w:rsidR="005A62ED">
        <w:rPr>
          <w:sz w:val="24"/>
          <w:szCs w:val="24"/>
          <w:lang w:val="en-US"/>
        </w:rPr>
        <w:t>highly organized</w:t>
      </w:r>
      <w:r w:rsidR="005B4D4E" w:rsidRPr="005B4D4E">
        <w:rPr>
          <w:sz w:val="24"/>
          <w:szCs w:val="24"/>
          <w:lang w:val="en-US"/>
        </w:rPr>
        <w:t xml:space="preserve">, </w:t>
      </w:r>
      <w:r w:rsidR="00B35F75" w:rsidRPr="005B4D4E">
        <w:rPr>
          <w:sz w:val="24"/>
          <w:szCs w:val="24"/>
          <w:lang w:val="en-US"/>
        </w:rPr>
        <w:t>team player and</w:t>
      </w:r>
      <w:r w:rsidR="006433C6" w:rsidRPr="005B4D4E">
        <w:rPr>
          <w:sz w:val="24"/>
          <w:szCs w:val="24"/>
          <w:lang w:val="en-US"/>
        </w:rPr>
        <w:t xml:space="preserve"> </w:t>
      </w:r>
      <w:r w:rsidR="00A708CD">
        <w:rPr>
          <w:sz w:val="24"/>
          <w:szCs w:val="24"/>
          <w:lang w:val="en-US"/>
        </w:rPr>
        <w:t>problem-solving</w:t>
      </w:r>
      <w:r w:rsidR="004A5935" w:rsidRPr="005B4D4E">
        <w:rPr>
          <w:sz w:val="24"/>
          <w:szCs w:val="24"/>
          <w:lang w:val="en-US"/>
        </w:rPr>
        <w:t xml:space="preserve">, </w:t>
      </w:r>
      <w:r w:rsidR="005200A3" w:rsidRPr="005B4D4E">
        <w:rPr>
          <w:sz w:val="24"/>
          <w:szCs w:val="24"/>
          <w:lang w:val="en-US"/>
        </w:rPr>
        <w:t xml:space="preserve">with </w:t>
      </w:r>
      <w:r w:rsidR="00A03D57" w:rsidRPr="005B4D4E">
        <w:rPr>
          <w:sz w:val="24"/>
          <w:szCs w:val="24"/>
          <w:lang w:val="en-US"/>
        </w:rPr>
        <w:t>excellent</w:t>
      </w:r>
      <w:r w:rsidR="00EE4ECA" w:rsidRPr="005B4D4E">
        <w:rPr>
          <w:sz w:val="24"/>
          <w:szCs w:val="24"/>
          <w:lang w:val="en-US"/>
        </w:rPr>
        <w:t xml:space="preserve"> </w:t>
      </w:r>
      <w:r w:rsidR="00A708CD">
        <w:rPr>
          <w:sz w:val="24"/>
          <w:szCs w:val="24"/>
          <w:lang w:val="en-US"/>
        </w:rPr>
        <w:t xml:space="preserve">interpersonal, </w:t>
      </w:r>
      <w:r w:rsidR="004F22D8">
        <w:rPr>
          <w:sz w:val="24"/>
          <w:szCs w:val="24"/>
          <w:lang w:val="en-US"/>
        </w:rPr>
        <w:t xml:space="preserve">written and communication skills, </w:t>
      </w:r>
      <w:r w:rsidR="004A5935" w:rsidRPr="005B4D4E">
        <w:rPr>
          <w:sz w:val="24"/>
          <w:szCs w:val="24"/>
          <w:lang w:val="en-US"/>
        </w:rPr>
        <w:t xml:space="preserve">time management, </w:t>
      </w:r>
      <w:r w:rsidR="005F0A02" w:rsidRPr="005B4D4E">
        <w:rPr>
          <w:sz w:val="24"/>
          <w:szCs w:val="24"/>
          <w:lang w:val="en-US"/>
        </w:rPr>
        <w:t>and</w:t>
      </w:r>
      <w:r w:rsidR="006433C6" w:rsidRPr="005B4D4E">
        <w:rPr>
          <w:sz w:val="24"/>
          <w:szCs w:val="24"/>
          <w:lang w:val="en-US"/>
        </w:rPr>
        <w:t xml:space="preserve"> </w:t>
      </w:r>
      <w:r w:rsidR="005F0A02" w:rsidRPr="005B4D4E">
        <w:rPr>
          <w:sz w:val="24"/>
          <w:szCs w:val="24"/>
          <w:lang w:val="en-US"/>
        </w:rPr>
        <w:t>ability to work in changing environment.</w:t>
      </w:r>
      <w:r w:rsidR="00964C89">
        <w:rPr>
          <w:sz w:val="24"/>
          <w:szCs w:val="24"/>
          <w:lang w:val="en-US"/>
        </w:rPr>
        <w:t xml:space="preserve"> </w:t>
      </w:r>
    </w:p>
    <w:p w14:paraId="009D7330" w14:textId="44E18376" w:rsidR="004A5935" w:rsidRPr="005B4D4E" w:rsidRDefault="00964C89" w:rsidP="004A593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Able to manage multiple projects simultaneously</w:t>
      </w:r>
      <w:r w:rsidR="00147E03">
        <w:rPr>
          <w:sz w:val="24"/>
          <w:szCs w:val="24"/>
          <w:lang w:val="en-US"/>
        </w:rPr>
        <w:t>, establishing priorities when needed</w:t>
      </w:r>
      <w:r w:rsidR="004F22D8">
        <w:rPr>
          <w:sz w:val="24"/>
          <w:szCs w:val="24"/>
          <w:lang w:val="en-US"/>
        </w:rPr>
        <w:t xml:space="preserve"> and meeting deadlines</w:t>
      </w:r>
      <w:r w:rsidR="00147E03">
        <w:rPr>
          <w:sz w:val="24"/>
          <w:szCs w:val="24"/>
          <w:lang w:val="en-US"/>
        </w:rPr>
        <w:t>.</w:t>
      </w:r>
    </w:p>
    <w:p w14:paraId="3358B069" w14:textId="6B874614" w:rsidR="004A5935" w:rsidRPr="005B4D4E" w:rsidRDefault="003702E5" w:rsidP="004A593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Proficient</w:t>
      </w:r>
      <w:r w:rsidR="00282EA9" w:rsidRPr="005B4D4E">
        <w:rPr>
          <w:sz w:val="24"/>
          <w:szCs w:val="24"/>
          <w:lang w:val="en-US"/>
        </w:rPr>
        <w:t xml:space="preserve"> </w:t>
      </w:r>
      <w:r w:rsidRPr="005B4D4E">
        <w:rPr>
          <w:sz w:val="24"/>
          <w:szCs w:val="24"/>
          <w:lang w:val="en-US"/>
        </w:rPr>
        <w:t>with</w:t>
      </w:r>
      <w:r w:rsidR="00282EA9" w:rsidRPr="005B4D4E">
        <w:rPr>
          <w:sz w:val="24"/>
          <w:szCs w:val="24"/>
          <w:lang w:val="en-US"/>
        </w:rPr>
        <w:t xml:space="preserve"> </w:t>
      </w:r>
      <w:r w:rsidR="004A5935" w:rsidRPr="005B4D4E">
        <w:rPr>
          <w:sz w:val="24"/>
          <w:szCs w:val="24"/>
          <w:lang w:val="en-US"/>
        </w:rPr>
        <w:t xml:space="preserve">Microsoft </w:t>
      </w:r>
      <w:r w:rsidR="005811B1" w:rsidRPr="005B4D4E">
        <w:rPr>
          <w:sz w:val="24"/>
          <w:szCs w:val="24"/>
          <w:lang w:val="en-US"/>
        </w:rPr>
        <w:t>Applications</w:t>
      </w:r>
      <w:r w:rsidR="00A77ADA" w:rsidRPr="005B4D4E">
        <w:rPr>
          <w:sz w:val="24"/>
          <w:szCs w:val="24"/>
          <w:lang w:val="en-US"/>
        </w:rPr>
        <w:t xml:space="preserve"> - </w:t>
      </w:r>
      <w:r w:rsidR="004A5935" w:rsidRPr="005B4D4E">
        <w:rPr>
          <w:sz w:val="24"/>
          <w:szCs w:val="24"/>
          <w:lang w:val="en-US"/>
        </w:rPr>
        <w:t xml:space="preserve">Excel, Word, </w:t>
      </w:r>
      <w:r w:rsidR="00CE347F" w:rsidRPr="005B4D4E">
        <w:rPr>
          <w:sz w:val="24"/>
          <w:szCs w:val="24"/>
          <w:lang w:val="en-US"/>
        </w:rPr>
        <w:t xml:space="preserve">Outlook </w:t>
      </w:r>
      <w:r w:rsidR="004A5935" w:rsidRPr="005B4D4E">
        <w:rPr>
          <w:sz w:val="24"/>
          <w:szCs w:val="24"/>
          <w:lang w:val="en-US"/>
        </w:rPr>
        <w:t>and PowerPoint</w:t>
      </w:r>
      <w:r w:rsidR="00282EA9" w:rsidRPr="005B4D4E">
        <w:rPr>
          <w:sz w:val="24"/>
          <w:szCs w:val="24"/>
          <w:lang w:val="en-US"/>
        </w:rPr>
        <w:t>.</w:t>
      </w:r>
    </w:p>
    <w:p w14:paraId="6D422269" w14:textId="3D104476" w:rsidR="002D4E9A" w:rsidRPr="005B4D4E" w:rsidRDefault="002D4E9A" w:rsidP="002D4E9A">
      <w:pPr>
        <w:rPr>
          <w:sz w:val="24"/>
          <w:szCs w:val="24"/>
          <w:lang w:val="en-US"/>
        </w:rPr>
      </w:pPr>
    </w:p>
    <w:p w14:paraId="2E65B20C" w14:textId="4B6C836B" w:rsidR="005F612A" w:rsidRPr="005B4D4E" w:rsidRDefault="005F612A" w:rsidP="005F612A">
      <w:pPr>
        <w:rPr>
          <w:color w:val="1F3864" w:themeColor="accent1" w:themeShade="80"/>
          <w:sz w:val="24"/>
          <w:szCs w:val="24"/>
          <w:u w:val="single"/>
          <w:lang w:val="en-US"/>
        </w:rPr>
      </w:pPr>
      <w:r w:rsidRPr="005B4D4E">
        <w:rPr>
          <w:color w:val="1F3864" w:themeColor="accent1" w:themeShade="80"/>
          <w:sz w:val="24"/>
          <w:szCs w:val="24"/>
          <w:u w:val="single"/>
          <w:lang w:val="en-US"/>
        </w:rPr>
        <w:t>RELEVANT SKILLS</w:t>
      </w:r>
    </w:p>
    <w:p w14:paraId="539FDAC7" w14:textId="77777777" w:rsidR="005F612A" w:rsidRPr="005B4D4E" w:rsidRDefault="005F612A" w:rsidP="0033779D">
      <w:pPr>
        <w:pStyle w:val="ListParagraph"/>
        <w:numPr>
          <w:ilvl w:val="0"/>
          <w:numId w:val="2"/>
        </w:numPr>
        <w:ind w:left="1440" w:hanging="1080"/>
        <w:rPr>
          <w:sz w:val="24"/>
          <w:szCs w:val="24"/>
          <w:lang w:val="en-US"/>
        </w:rPr>
        <w:sectPr w:rsidR="005F612A" w:rsidRPr="005B4D4E" w:rsidSect="002339CD"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1CFA864D" w14:textId="0DDC642F" w:rsidR="005F612A" w:rsidRPr="005B4D4E" w:rsidRDefault="00F64238" w:rsidP="005F612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Self-motivated</w:t>
      </w:r>
    </w:p>
    <w:p w14:paraId="6C8DF9DF" w14:textId="5D0C0D29" w:rsidR="005200A3" w:rsidRPr="005B4D4E" w:rsidRDefault="004F22D8" w:rsidP="005F612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Collaborative</w:t>
      </w:r>
    </w:p>
    <w:p w14:paraId="2A364C77" w14:textId="7D04FED0" w:rsidR="005F612A" w:rsidRPr="005B4D4E" w:rsidRDefault="006637D9" w:rsidP="005F612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Multi-tasking skills</w:t>
      </w:r>
    </w:p>
    <w:p w14:paraId="7F88115D" w14:textId="678E9B37" w:rsidR="005F612A" w:rsidRPr="005B4D4E" w:rsidRDefault="006637D9" w:rsidP="00686A13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Strong computer skills</w:t>
      </w:r>
    </w:p>
    <w:p w14:paraId="7C311986" w14:textId="012455BC" w:rsidR="00B2268F" w:rsidRPr="005B4D4E" w:rsidRDefault="00B2268F" w:rsidP="00686A13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Accounting software experience</w:t>
      </w:r>
    </w:p>
    <w:p w14:paraId="0A43E9F5" w14:textId="4051349B" w:rsidR="005200A3" w:rsidRPr="005B4D4E" w:rsidRDefault="006637D9" w:rsidP="00686A13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Committed</w:t>
      </w:r>
    </w:p>
    <w:p w14:paraId="7B9400BB" w14:textId="0AAC7313" w:rsidR="005200A3" w:rsidRPr="005B4D4E" w:rsidRDefault="005200A3" w:rsidP="005200A3">
      <w:pPr>
        <w:ind w:left="360"/>
        <w:rPr>
          <w:sz w:val="24"/>
          <w:szCs w:val="24"/>
          <w:lang w:val="en-US"/>
        </w:rPr>
        <w:sectPr w:rsidR="005200A3" w:rsidRPr="005B4D4E" w:rsidSect="005F612A">
          <w:type w:val="continuous"/>
          <w:pgSz w:w="12240" w:h="15840"/>
          <w:pgMar w:top="720" w:right="720" w:bottom="720" w:left="720" w:header="709" w:footer="709" w:gutter="0"/>
          <w:cols w:num="2" w:space="708"/>
          <w:docGrid w:linePitch="360"/>
        </w:sectPr>
      </w:pPr>
    </w:p>
    <w:p w14:paraId="6ABA1F41" w14:textId="77777777" w:rsidR="005F612A" w:rsidRPr="005B4D4E" w:rsidRDefault="005F612A" w:rsidP="002D4E9A">
      <w:pPr>
        <w:rPr>
          <w:sz w:val="24"/>
          <w:szCs w:val="24"/>
          <w:lang w:val="en-US"/>
        </w:rPr>
        <w:sectPr w:rsidR="005F612A" w:rsidRPr="005B4D4E" w:rsidSect="005F612A">
          <w:type w:val="continuous"/>
          <w:pgSz w:w="12240" w:h="15840"/>
          <w:pgMar w:top="720" w:right="720" w:bottom="720" w:left="720" w:header="709" w:footer="709" w:gutter="0"/>
          <w:cols w:num="2" w:space="708"/>
          <w:docGrid w:linePitch="360"/>
        </w:sectPr>
      </w:pPr>
    </w:p>
    <w:p w14:paraId="511D7979" w14:textId="2BB0077A" w:rsidR="00FB73FC" w:rsidRPr="005B4D4E" w:rsidRDefault="00FB73FC" w:rsidP="005465A0">
      <w:pPr>
        <w:rPr>
          <w:color w:val="1F3864" w:themeColor="accent1" w:themeShade="80"/>
          <w:sz w:val="24"/>
          <w:szCs w:val="24"/>
          <w:u w:val="single"/>
          <w:lang w:val="en-US"/>
        </w:rPr>
      </w:pPr>
      <w:r w:rsidRPr="005B4D4E">
        <w:rPr>
          <w:color w:val="1F3864" w:themeColor="accent1" w:themeShade="80"/>
          <w:sz w:val="24"/>
          <w:szCs w:val="24"/>
          <w:u w:val="single"/>
          <w:lang w:val="en-US"/>
        </w:rPr>
        <w:t>WORK EXPERIENCE</w:t>
      </w:r>
    </w:p>
    <w:p w14:paraId="72C9FB49" w14:textId="4D8C8EDD" w:rsidR="00FB73FC" w:rsidRPr="005B4D4E" w:rsidRDefault="005465A0" w:rsidP="00932823">
      <w:pPr>
        <w:spacing w:after="0"/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Tax Auditor</w:t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  <w:t xml:space="preserve">    Jun 2018 </w:t>
      </w:r>
      <w:r w:rsidR="00B2268F" w:rsidRPr="005B4D4E">
        <w:rPr>
          <w:sz w:val="24"/>
          <w:szCs w:val="24"/>
          <w:lang w:val="en-US"/>
        </w:rPr>
        <w:t>–</w:t>
      </w:r>
      <w:r w:rsidRPr="005B4D4E">
        <w:rPr>
          <w:sz w:val="24"/>
          <w:szCs w:val="24"/>
          <w:lang w:val="en-US"/>
        </w:rPr>
        <w:t xml:space="preserve"> </w:t>
      </w:r>
      <w:r w:rsidR="00B2268F" w:rsidRPr="005B4D4E">
        <w:rPr>
          <w:sz w:val="24"/>
          <w:szCs w:val="24"/>
          <w:lang w:val="en-US"/>
        </w:rPr>
        <w:t>Jun 2022</w:t>
      </w:r>
    </w:p>
    <w:p w14:paraId="71EA54A2" w14:textId="0F13CE55" w:rsidR="00932823" w:rsidRPr="005B4D4E" w:rsidRDefault="00932823" w:rsidP="00932823">
      <w:pPr>
        <w:rPr>
          <w:sz w:val="24"/>
          <w:szCs w:val="24"/>
        </w:rPr>
      </w:pPr>
      <w:proofErr w:type="spellStart"/>
      <w:r w:rsidRPr="005B4D4E">
        <w:rPr>
          <w:sz w:val="24"/>
          <w:szCs w:val="24"/>
        </w:rPr>
        <w:t>Sao</w:t>
      </w:r>
      <w:proofErr w:type="spellEnd"/>
      <w:r w:rsidRPr="005B4D4E">
        <w:rPr>
          <w:sz w:val="24"/>
          <w:szCs w:val="24"/>
        </w:rPr>
        <w:t xml:space="preserve"> Francisco do Conde </w:t>
      </w:r>
      <w:r w:rsidR="00A17681" w:rsidRPr="005B4D4E">
        <w:rPr>
          <w:sz w:val="24"/>
          <w:szCs w:val="24"/>
        </w:rPr>
        <w:t>City Hall</w:t>
      </w:r>
      <w:r w:rsidRPr="005B4D4E">
        <w:rPr>
          <w:sz w:val="24"/>
          <w:szCs w:val="24"/>
        </w:rPr>
        <w:t xml:space="preserve"> | Bahia, </w:t>
      </w:r>
      <w:proofErr w:type="spellStart"/>
      <w:r w:rsidRPr="005B4D4E">
        <w:rPr>
          <w:sz w:val="24"/>
          <w:szCs w:val="24"/>
        </w:rPr>
        <w:t>Brazil</w:t>
      </w:r>
      <w:proofErr w:type="spellEnd"/>
    </w:p>
    <w:p w14:paraId="2DCF9F0B" w14:textId="17B275B5" w:rsidR="004A5935" w:rsidRPr="005B4D4E" w:rsidRDefault="004A5935" w:rsidP="004A593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Ensure</w:t>
      </w:r>
      <w:r w:rsidR="00B2268F" w:rsidRPr="005B4D4E">
        <w:rPr>
          <w:sz w:val="24"/>
          <w:szCs w:val="24"/>
          <w:lang w:val="en-US"/>
        </w:rPr>
        <w:t>d</w:t>
      </w:r>
      <w:r w:rsidRPr="005B4D4E">
        <w:rPr>
          <w:sz w:val="24"/>
          <w:szCs w:val="24"/>
          <w:lang w:val="en-US"/>
        </w:rPr>
        <w:t xml:space="preserve"> the regularity of taxes obligations</w:t>
      </w:r>
      <w:r w:rsidR="005F0A02" w:rsidRPr="005B4D4E">
        <w:rPr>
          <w:sz w:val="24"/>
          <w:szCs w:val="24"/>
          <w:lang w:val="en-US"/>
        </w:rPr>
        <w:t xml:space="preserve">, </w:t>
      </w:r>
      <w:r w:rsidR="00D076C9" w:rsidRPr="005B4D4E">
        <w:rPr>
          <w:sz w:val="24"/>
          <w:szCs w:val="24"/>
          <w:lang w:val="en-US"/>
        </w:rPr>
        <w:t>able to handle confidential information</w:t>
      </w:r>
      <w:r w:rsidR="004F22D8">
        <w:rPr>
          <w:sz w:val="24"/>
          <w:szCs w:val="24"/>
          <w:lang w:val="en-US"/>
        </w:rPr>
        <w:t>.</w:t>
      </w:r>
    </w:p>
    <w:p w14:paraId="11153700" w14:textId="6090B11A" w:rsidR="004A5935" w:rsidRPr="005B4D4E" w:rsidRDefault="004A5935" w:rsidP="004A593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Control</w:t>
      </w:r>
      <w:r w:rsidR="00B2268F" w:rsidRPr="005B4D4E">
        <w:rPr>
          <w:sz w:val="24"/>
          <w:szCs w:val="24"/>
          <w:lang w:val="en-US"/>
        </w:rPr>
        <w:t>led</w:t>
      </w:r>
      <w:r w:rsidRPr="005B4D4E">
        <w:rPr>
          <w:sz w:val="24"/>
          <w:szCs w:val="24"/>
          <w:lang w:val="en-US"/>
        </w:rPr>
        <w:t>, audit</w:t>
      </w:r>
      <w:r w:rsidR="00B2268F" w:rsidRPr="005B4D4E">
        <w:rPr>
          <w:sz w:val="24"/>
          <w:szCs w:val="24"/>
          <w:lang w:val="en-US"/>
        </w:rPr>
        <w:t>ed</w:t>
      </w:r>
      <w:r w:rsidRPr="005B4D4E">
        <w:rPr>
          <w:sz w:val="24"/>
          <w:szCs w:val="24"/>
          <w:lang w:val="en-US"/>
        </w:rPr>
        <w:t xml:space="preserve">, </w:t>
      </w:r>
      <w:r w:rsidR="005414DF" w:rsidRPr="005B4D4E">
        <w:rPr>
          <w:sz w:val="24"/>
          <w:szCs w:val="24"/>
          <w:lang w:val="en-US"/>
        </w:rPr>
        <w:t>analyze</w:t>
      </w:r>
      <w:r w:rsidR="00B2268F" w:rsidRPr="005B4D4E">
        <w:rPr>
          <w:sz w:val="24"/>
          <w:szCs w:val="24"/>
          <w:lang w:val="en-US"/>
        </w:rPr>
        <w:t>d</w:t>
      </w:r>
      <w:r w:rsidR="005414DF" w:rsidRPr="005B4D4E">
        <w:rPr>
          <w:sz w:val="24"/>
          <w:szCs w:val="24"/>
          <w:lang w:val="en-US"/>
        </w:rPr>
        <w:t xml:space="preserve"> </w:t>
      </w:r>
      <w:r w:rsidRPr="005B4D4E">
        <w:rPr>
          <w:sz w:val="24"/>
          <w:szCs w:val="24"/>
          <w:lang w:val="en-US"/>
        </w:rPr>
        <w:t>and supervise</w:t>
      </w:r>
      <w:r w:rsidR="00B2268F" w:rsidRPr="005B4D4E">
        <w:rPr>
          <w:sz w:val="24"/>
          <w:szCs w:val="24"/>
          <w:lang w:val="en-US"/>
        </w:rPr>
        <w:t>d</w:t>
      </w:r>
      <w:r w:rsidRPr="005B4D4E">
        <w:rPr>
          <w:sz w:val="24"/>
          <w:szCs w:val="24"/>
          <w:lang w:val="en-US"/>
        </w:rPr>
        <w:t xml:space="preserve"> the compliance of taxpayers </w:t>
      </w:r>
      <w:r w:rsidR="007B4E67">
        <w:rPr>
          <w:sz w:val="24"/>
          <w:szCs w:val="24"/>
          <w:lang w:val="en-US"/>
        </w:rPr>
        <w:t>and developed excellent customer relations.</w:t>
      </w:r>
    </w:p>
    <w:p w14:paraId="75EBB1D8" w14:textId="6170F9B0" w:rsidR="004A5935" w:rsidRPr="005B4D4E" w:rsidRDefault="003702E5" w:rsidP="004A593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Work independently to p</w:t>
      </w:r>
      <w:r w:rsidR="004A5935" w:rsidRPr="005B4D4E">
        <w:rPr>
          <w:sz w:val="24"/>
          <w:szCs w:val="24"/>
          <w:lang w:val="en-US"/>
        </w:rPr>
        <w:t>roduce reports, presentations, spreadsheets, graphs and charts from managerial software ADM System/</w:t>
      </w:r>
      <w:proofErr w:type="spellStart"/>
      <w:r w:rsidR="004A5935" w:rsidRPr="005B4D4E">
        <w:rPr>
          <w:sz w:val="24"/>
          <w:szCs w:val="24"/>
          <w:lang w:val="en-US"/>
        </w:rPr>
        <w:t>Saatri</w:t>
      </w:r>
      <w:proofErr w:type="spellEnd"/>
      <w:r w:rsidR="004A5935" w:rsidRPr="005B4D4E">
        <w:rPr>
          <w:sz w:val="24"/>
          <w:szCs w:val="24"/>
          <w:lang w:val="en-US"/>
        </w:rPr>
        <w:t xml:space="preserve"> and Microsoft Excel</w:t>
      </w:r>
      <w:r w:rsidR="00282EA9" w:rsidRPr="005B4D4E">
        <w:rPr>
          <w:sz w:val="24"/>
          <w:szCs w:val="24"/>
          <w:lang w:val="en-US"/>
        </w:rPr>
        <w:t>, Word</w:t>
      </w:r>
      <w:r w:rsidR="004A5935" w:rsidRPr="005B4D4E">
        <w:rPr>
          <w:sz w:val="24"/>
          <w:szCs w:val="24"/>
          <w:lang w:val="en-US"/>
        </w:rPr>
        <w:t>, and PowerPoint.</w:t>
      </w:r>
    </w:p>
    <w:p w14:paraId="6E12AA2C" w14:textId="1D421417" w:rsidR="004A5935" w:rsidRPr="005B4D4E" w:rsidRDefault="004A5935" w:rsidP="004A593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Plan</w:t>
      </w:r>
      <w:r w:rsidR="00B2268F" w:rsidRPr="005B4D4E">
        <w:rPr>
          <w:sz w:val="24"/>
          <w:szCs w:val="24"/>
          <w:lang w:val="en-US"/>
        </w:rPr>
        <w:t>ned</w:t>
      </w:r>
      <w:r w:rsidRPr="005B4D4E">
        <w:rPr>
          <w:sz w:val="24"/>
          <w:szCs w:val="24"/>
          <w:lang w:val="en-US"/>
        </w:rPr>
        <w:t>, execute</w:t>
      </w:r>
      <w:r w:rsidR="00B2268F" w:rsidRPr="005B4D4E">
        <w:rPr>
          <w:sz w:val="24"/>
          <w:szCs w:val="24"/>
          <w:lang w:val="en-US"/>
        </w:rPr>
        <w:t>d</w:t>
      </w:r>
      <w:r w:rsidRPr="005B4D4E">
        <w:rPr>
          <w:sz w:val="24"/>
          <w:szCs w:val="24"/>
          <w:lang w:val="en-US"/>
        </w:rPr>
        <w:t xml:space="preserve"> and evaluate</w:t>
      </w:r>
      <w:r w:rsidR="00B2268F" w:rsidRPr="005B4D4E">
        <w:rPr>
          <w:sz w:val="24"/>
          <w:szCs w:val="24"/>
          <w:lang w:val="en-US"/>
        </w:rPr>
        <w:t>d</w:t>
      </w:r>
      <w:r w:rsidRPr="005B4D4E">
        <w:rPr>
          <w:sz w:val="24"/>
          <w:szCs w:val="24"/>
          <w:lang w:val="en-US"/>
        </w:rPr>
        <w:t xml:space="preserve"> tax inspection</w:t>
      </w:r>
      <w:r w:rsidR="00F60A9C" w:rsidRPr="005B4D4E">
        <w:rPr>
          <w:sz w:val="24"/>
          <w:szCs w:val="24"/>
          <w:lang w:val="en-US"/>
        </w:rPr>
        <w:t xml:space="preserve">, </w:t>
      </w:r>
      <w:r w:rsidR="005414DF" w:rsidRPr="005B4D4E">
        <w:rPr>
          <w:sz w:val="24"/>
          <w:szCs w:val="24"/>
          <w:lang w:val="en-US"/>
        </w:rPr>
        <w:t>analyze</w:t>
      </w:r>
      <w:r w:rsidR="00B2268F" w:rsidRPr="005B4D4E">
        <w:rPr>
          <w:sz w:val="24"/>
          <w:szCs w:val="24"/>
          <w:lang w:val="en-US"/>
        </w:rPr>
        <w:t>d</w:t>
      </w:r>
      <w:r w:rsidR="005414DF" w:rsidRPr="005B4D4E">
        <w:rPr>
          <w:sz w:val="24"/>
          <w:szCs w:val="24"/>
          <w:lang w:val="en-US"/>
        </w:rPr>
        <w:t xml:space="preserve"> accounting documentation, </w:t>
      </w:r>
      <w:r w:rsidR="00F60A9C" w:rsidRPr="005B4D4E">
        <w:rPr>
          <w:sz w:val="24"/>
          <w:szCs w:val="24"/>
          <w:lang w:val="en-US"/>
        </w:rPr>
        <w:t xml:space="preserve">and </w:t>
      </w:r>
      <w:r w:rsidR="00B2268F" w:rsidRPr="005B4D4E">
        <w:rPr>
          <w:sz w:val="24"/>
          <w:szCs w:val="24"/>
          <w:lang w:val="en-US"/>
        </w:rPr>
        <w:t>met</w:t>
      </w:r>
      <w:r w:rsidR="00F60A9C" w:rsidRPr="005B4D4E">
        <w:rPr>
          <w:sz w:val="24"/>
          <w:szCs w:val="24"/>
          <w:lang w:val="en-US"/>
        </w:rPr>
        <w:t xml:space="preserve"> </w:t>
      </w:r>
      <w:r w:rsidR="00A03D57" w:rsidRPr="005B4D4E">
        <w:rPr>
          <w:sz w:val="24"/>
          <w:szCs w:val="24"/>
          <w:lang w:val="en-US"/>
        </w:rPr>
        <w:t xml:space="preserve">strict </w:t>
      </w:r>
      <w:r w:rsidR="00F60A9C" w:rsidRPr="005B4D4E">
        <w:rPr>
          <w:sz w:val="24"/>
          <w:szCs w:val="24"/>
          <w:lang w:val="en-US"/>
        </w:rPr>
        <w:t>deadlines.</w:t>
      </w:r>
    </w:p>
    <w:p w14:paraId="5D1739D1" w14:textId="291518AF" w:rsidR="004A5935" w:rsidRPr="005B4D4E" w:rsidRDefault="004A5935" w:rsidP="004A593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Registered the accounting entry of taxes collected in audit procedures, inspections, and tax reviews</w:t>
      </w:r>
      <w:r w:rsidR="00BF260B" w:rsidRPr="005B4D4E">
        <w:rPr>
          <w:sz w:val="24"/>
          <w:szCs w:val="24"/>
          <w:lang w:val="en-US"/>
        </w:rPr>
        <w:t>.</w:t>
      </w:r>
    </w:p>
    <w:p w14:paraId="2960B011" w14:textId="25825F7B" w:rsidR="00BF260B" w:rsidRDefault="00BF260B" w:rsidP="004A593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Handled taxpayers’ inquiries regarding auditing status</w:t>
      </w:r>
      <w:r w:rsidR="009D0706" w:rsidRPr="005B4D4E">
        <w:rPr>
          <w:sz w:val="24"/>
          <w:szCs w:val="24"/>
          <w:lang w:val="en-US"/>
        </w:rPr>
        <w:t xml:space="preserve"> and collaborate</w:t>
      </w:r>
      <w:r w:rsidR="007B4E67">
        <w:rPr>
          <w:sz w:val="24"/>
          <w:szCs w:val="24"/>
          <w:lang w:val="en-US"/>
        </w:rPr>
        <w:t>d</w:t>
      </w:r>
      <w:r w:rsidR="009D0706" w:rsidRPr="005B4D4E">
        <w:rPr>
          <w:sz w:val="24"/>
          <w:szCs w:val="24"/>
          <w:lang w:val="en-US"/>
        </w:rPr>
        <w:t xml:space="preserve"> with the team’s needs</w:t>
      </w:r>
      <w:r w:rsidRPr="005B4D4E">
        <w:rPr>
          <w:sz w:val="24"/>
          <w:szCs w:val="24"/>
          <w:lang w:val="en-US"/>
        </w:rPr>
        <w:t>.</w:t>
      </w:r>
    </w:p>
    <w:p w14:paraId="531D9511" w14:textId="5C090969" w:rsidR="00FF6CF9" w:rsidRPr="005B4D4E" w:rsidRDefault="00FF6CF9" w:rsidP="004A593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Managed incoming and outgoing mail.</w:t>
      </w:r>
    </w:p>
    <w:p w14:paraId="337042D0" w14:textId="5B3E66E3" w:rsidR="00686A13" w:rsidRPr="005B4D4E" w:rsidRDefault="004A5935" w:rsidP="00FF6CF9">
      <w:pPr>
        <w:spacing w:after="240"/>
        <w:ind w:left="357"/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 xml:space="preserve">Key achievements: collected R$ 1.6k </w:t>
      </w:r>
      <w:r w:rsidR="009B2E3F" w:rsidRPr="005B4D4E">
        <w:rPr>
          <w:sz w:val="24"/>
          <w:szCs w:val="24"/>
          <w:lang w:val="en-US"/>
        </w:rPr>
        <w:t xml:space="preserve">in taxes </w:t>
      </w:r>
      <w:r w:rsidRPr="005B4D4E">
        <w:rPr>
          <w:sz w:val="24"/>
          <w:szCs w:val="24"/>
          <w:lang w:val="en-US"/>
        </w:rPr>
        <w:t xml:space="preserve">(equivalent to </w:t>
      </w:r>
      <w:r w:rsidR="009B2E3F" w:rsidRPr="005B4D4E">
        <w:rPr>
          <w:sz w:val="24"/>
          <w:szCs w:val="24"/>
          <w:lang w:val="en-US"/>
        </w:rPr>
        <w:t xml:space="preserve">almost </w:t>
      </w:r>
      <w:r w:rsidR="00E9528B" w:rsidRPr="005B4D4E">
        <w:rPr>
          <w:sz w:val="24"/>
          <w:szCs w:val="24"/>
          <w:lang w:val="en-US"/>
        </w:rPr>
        <w:t xml:space="preserve">$ </w:t>
      </w:r>
      <w:r w:rsidR="009B2E3F" w:rsidRPr="005B4D4E">
        <w:rPr>
          <w:sz w:val="24"/>
          <w:szCs w:val="24"/>
          <w:lang w:val="en-US"/>
        </w:rPr>
        <w:t>430k</w:t>
      </w:r>
      <w:r w:rsidRPr="005B4D4E">
        <w:rPr>
          <w:sz w:val="24"/>
          <w:szCs w:val="24"/>
          <w:lang w:val="en-US"/>
        </w:rPr>
        <w:t>)</w:t>
      </w:r>
      <w:r w:rsidR="008050FD" w:rsidRPr="005B4D4E">
        <w:rPr>
          <w:sz w:val="24"/>
          <w:szCs w:val="24"/>
          <w:lang w:val="en-US"/>
        </w:rPr>
        <w:t xml:space="preserve"> that the companies were not paying correctly</w:t>
      </w:r>
      <w:r w:rsidRPr="005B4D4E">
        <w:rPr>
          <w:sz w:val="24"/>
          <w:szCs w:val="24"/>
          <w:lang w:val="en-US"/>
        </w:rPr>
        <w:t xml:space="preserve"> due to </w:t>
      </w:r>
      <w:r w:rsidR="00F60A9C" w:rsidRPr="005B4D4E">
        <w:rPr>
          <w:sz w:val="24"/>
          <w:szCs w:val="24"/>
          <w:lang w:val="en-US"/>
        </w:rPr>
        <w:t xml:space="preserve">trustworthy </w:t>
      </w:r>
      <w:r w:rsidRPr="005B4D4E">
        <w:rPr>
          <w:sz w:val="24"/>
          <w:szCs w:val="24"/>
          <w:lang w:val="en-US"/>
        </w:rPr>
        <w:t xml:space="preserve">auditing </w:t>
      </w:r>
      <w:r w:rsidR="00F60A9C" w:rsidRPr="005B4D4E">
        <w:rPr>
          <w:sz w:val="24"/>
          <w:szCs w:val="24"/>
          <w:lang w:val="en-US"/>
        </w:rPr>
        <w:t>procedures</w:t>
      </w:r>
      <w:r w:rsidR="008050FD" w:rsidRPr="005B4D4E">
        <w:rPr>
          <w:sz w:val="24"/>
          <w:szCs w:val="24"/>
          <w:lang w:val="en-US"/>
        </w:rPr>
        <w:t xml:space="preserve">. Additionally, this extra revenue </w:t>
      </w:r>
      <w:r w:rsidR="00BF260B" w:rsidRPr="005B4D4E">
        <w:rPr>
          <w:sz w:val="24"/>
          <w:szCs w:val="24"/>
          <w:lang w:val="en-US"/>
        </w:rPr>
        <w:t xml:space="preserve">contributed to increasing the basis </w:t>
      </w:r>
      <w:r w:rsidR="008050FD" w:rsidRPr="005B4D4E">
        <w:rPr>
          <w:sz w:val="24"/>
          <w:szCs w:val="24"/>
          <w:lang w:val="en-US"/>
        </w:rPr>
        <w:t>to calculate</w:t>
      </w:r>
      <w:r w:rsidR="00BF260B" w:rsidRPr="005B4D4E">
        <w:rPr>
          <w:sz w:val="24"/>
          <w:szCs w:val="24"/>
          <w:lang w:val="en-US"/>
        </w:rPr>
        <w:t xml:space="preserve"> the monthly bonus received by all tax auditors</w:t>
      </w:r>
      <w:r w:rsidRPr="005B4D4E">
        <w:rPr>
          <w:sz w:val="24"/>
          <w:szCs w:val="24"/>
          <w:lang w:val="en-US"/>
        </w:rPr>
        <w:t xml:space="preserve"> by 66% over the years.</w:t>
      </w:r>
    </w:p>
    <w:p w14:paraId="435C2F77" w14:textId="74E07F1F" w:rsidR="00FB73FC" w:rsidRPr="005B4D4E" w:rsidRDefault="005465A0" w:rsidP="001E6D7A">
      <w:pPr>
        <w:spacing w:before="240" w:after="0"/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lastRenderedPageBreak/>
        <w:t>Accounting Analyst</w:t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  <w:t xml:space="preserve">                 </w:t>
      </w:r>
      <w:r w:rsidR="00932823" w:rsidRPr="005B4D4E">
        <w:rPr>
          <w:sz w:val="24"/>
          <w:szCs w:val="24"/>
          <w:lang w:val="en-US"/>
        </w:rPr>
        <w:t>Nov</w:t>
      </w:r>
      <w:r w:rsidRPr="005B4D4E">
        <w:rPr>
          <w:sz w:val="24"/>
          <w:szCs w:val="24"/>
          <w:lang w:val="en-US"/>
        </w:rPr>
        <w:t xml:space="preserve"> 2017 </w:t>
      </w:r>
      <w:r w:rsidR="00932823" w:rsidRPr="005B4D4E">
        <w:rPr>
          <w:sz w:val="24"/>
          <w:szCs w:val="24"/>
          <w:lang w:val="en-US"/>
        </w:rPr>
        <w:t>-</w:t>
      </w:r>
      <w:r w:rsidRPr="005B4D4E">
        <w:rPr>
          <w:sz w:val="24"/>
          <w:szCs w:val="24"/>
          <w:lang w:val="en-US"/>
        </w:rPr>
        <w:t xml:space="preserve"> Jun 2018</w:t>
      </w:r>
    </w:p>
    <w:p w14:paraId="194B0EE0" w14:textId="2A03D2D1" w:rsidR="00932823" w:rsidRPr="005B4D4E" w:rsidRDefault="00932823" w:rsidP="00932823">
      <w:p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Bahia</w:t>
      </w:r>
      <w:r w:rsidR="0022587F" w:rsidRPr="005B4D4E">
        <w:rPr>
          <w:sz w:val="24"/>
          <w:szCs w:val="24"/>
          <w:lang w:val="en-US"/>
        </w:rPr>
        <w:t>’</w:t>
      </w:r>
      <w:r w:rsidRPr="005B4D4E">
        <w:rPr>
          <w:sz w:val="24"/>
          <w:szCs w:val="24"/>
          <w:lang w:val="en-US"/>
        </w:rPr>
        <w:t>s Gas Company | Bahia, Brazil</w:t>
      </w:r>
    </w:p>
    <w:p w14:paraId="644C910E" w14:textId="2AC3A132" w:rsidR="004A5935" w:rsidRPr="005B4D4E" w:rsidRDefault="004A5935" w:rsidP="004A593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 xml:space="preserve">Maintained accounts by verifying, allocating, and posting transactions using managerial software </w:t>
      </w:r>
      <w:proofErr w:type="spellStart"/>
      <w:r w:rsidRPr="005B4D4E">
        <w:rPr>
          <w:sz w:val="24"/>
          <w:szCs w:val="24"/>
          <w:lang w:val="en-US"/>
        </w:rPr>
        <w:t>Microsiga</w:t>
      </w:r>
      <w:proofErr w:type="spellEnd"/>
      <w:r w:rsidRPr="005B4D4E">
        <w:rPr>
          <w:sz w:val="24"/>
          <w:szCs w:val="24"/>
          <w:lang w:val="en-US"/>
        </w:rPr>
        <w:t>/</w:t>
      </w:r>
      <w:proofErr w:type="spellStart"/>
      <w:r w:rsidRPr="005B4D4E">
        <w:rPr>
          <w:sz w:val="24"/>
          <w:szCs w:val="24"/>
          <w:lang w:val="en-US"/>
        </w:rPr>
        <w:t>Totvs</w:t>
      </w:r>
      <w:proofErr w:type="spellEnd"/>
      <w:r w:rsidR="00D076C9" w:rsidRPr="005B4D4E">
        <w:rPr>
          <w:sz w:val="24"/>
          <w:szCs w:val="24"/>
          <w:lang w:val="en-US"/>
        </w:rPr>
        <w:t xml:space="preserve"> in this company with changing environment.</w:t>
      </w:r>
    </w:p>
    <w:p w14:paraId="6A37600E" w14:textId="33AA1331" w:rsidR="00F60A9C" w:rsidRPr="005B4D4E" w:rsidRDefault="00F60A9C" w:rsidP="00F60A9C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 xml:space="preserve">Supported </w:t>
      </w:r>
      <w:r w:rsidR="00162B8E" w:rsidRPr="005B4D4E">
        <w:rPr>
          <w:sz w:val="24"/>
          <w:szCs w:val="24"/>
          <w:lang w:val="en-US"/>
        </w:rPr>
        <w:t xml:space="preserve">accounting </w:t>
      </w:r>
      <w:r w:rsidR="00A77ADA" w:rsidRPr="005B4D4E">
        <w:rPr>
          <w:sz w:val="24"/>
          <w:szCs w:val="24"/>
          <w:lang w:val="en-US"/>
        </w:rPr>
        <w:t>transactions in</w:t>
      </w:r>
      <w:r w:rsidRPr="005B4D4E">
        <w:rPr>
          <w:sz w:val="24"/>
          <w:szCs w:val="24"/>
          <w:lang w:val="en-US"/>
        </w:rPr>
        <w:t xml:space="preserve"> </w:t>
      </w:r>
      <w:r w:rsidR="0031394C">
        <w:rPr>
          <w:sz w:val="24"/>
          <w:szCs w:val="24"/>
          <w:lang w:val="en-US"/>
        </w:rPr>
        <w:t xml:space="preserve">general accounts, such as </w:t>
      </w:r>
      <w:r w:rsidRPr="005B4D4E">
        <w:rPr>
          <w:sz w:val="24"/>
          <w:szCs w:val="24"/>
          <w:lang w:val="en-US"/>
        </w:rPr>
        <w:t>accounts payable</w:t>
      </w:r>
      <w:r w:rsidR="00F64238" w:rsidRPr="005B4D4E">
        <w:rPr>
          <w:sz w:val="24"/>
          <w:szCs w:val="24"/>
          <w:lang w:val="en-US"/>
        </w:rPr>
        <w:t xml:space="preserve"> (</w:t>
      </w:r>
      <w:r w:rsidR="0031394C">
        <w:rPr>
          <w:sz w:val="24"/>
          <w:szCs w:val="24"/>
          <w:lang w:val="en-US"/>
        </w:rPr>
        <w:t>payments</w:t>
      </w:r>
      <w:r w:rsidR="00F64238" w:rsidRPr="005B4D4E">
        <w:rPr>
          <w:sz w:val="24"/>
          <w:szCs w:val="24"/>
          <w:lang w:val="en-US"/>
        </w:rPr>
        <w:t>)</w:t>
      </w:r>
      <w:r w:rsidR="0031394C">
        <w:rPr>
          <w:sz w:val="24"/>
          <w:szCs w:val="24"/>
          <w:lang w:val="en-US"/>
        </w:rPr>
        <w:t xml:space="preserve"> and</w:t>
      </w:r>
      <w:r w:rsidRPr="005B4D4E">
        <w:rPr>
          <w:sz w:val="24"/>
          <w:szCs w:val="24"/>
          <w:lang w:val="en-US"/>
        </w:rPr>
        <w:t xml:space="preserve"> accounts receivable</w:t>
      </w:r>
      <w:r w:rsidR="00F64238" w:rsidRPr="005B4D4E">
        <w:rPr>
          <w:sz w:val="24"/>
          <w:szCs w:val="24"/>
          <w:lang w:val="en-US"/>
        </w:rPr>
        <w:t xml:space="preserve"> (AR)</w:t>
      </w:r>
      <w:r w:rsidRPr="005B4D4E">
        <w:rPr>
          <w:sz w:val="24"/>
          <w:szCs w:val="24"/>
          <w:lang w:val="en-US"/>
        </w:rPr>
        <w:t xml:space="preserve">, </w:t>
      </w:r>
      <w:r w:rsidR="004E669A" w:rsidRPr="005B4D4E">
        <w:rPr>
          <w:sz w:val="24"/>
          <w:szCs w:val="24"/>
          <w:lang w:val="en-US"/>
        </w:rPr>
        <w:t>managing</w:t>
      </w:r>
      <w:r w:rsidR="005414DF" w:rsidRPr="005B4D4E">
        <w:rPr>
          <w:sz w:val="24"/>
          <w:szCs w:val="24"/>
          <w:lang w:val="en-US"/>
        </w:rPr>
        <w:t xml:space="preserve"> </w:t>
      </w:r>
      <w:r w:rsidRPr="005B4D4E">
        <w:rPr>
          <w:sz w:val="24"/>
          <w:szCs w:val="24"/>
          <w:lang w:val="en-US"/>
        </w:rPr>
        <w:t xml:space="preserve">book </w:t>
      </w:r>
      <w:r w:rsidR="003164E8">
        <w:rPr>
          <w:sz w:val="24"/>
          <w:szCs w:val="24"/>
          <w:lang w:val="en-US"/>
        </w:rPr>
        <w:t xml:space="preserve">and journal </w:t>
      </w:r>
      <w:r w:rsidRPr="005B4D4E">
        <w:rPr>
          <w:sz w:val="24"/>
          <w:szCs w:val="24"/>
          <w:lang w:val="en-US"/>
        </w:rPr>
        <w:t>entries</w:t>
      </w:r>
      <w:r w:rsidR="0031394C">
        <w:rPr>
          <w:sz w:val="24"/>
          <w:szCs w:val="24"/>
          <w:lang w:val="en-US"/>
        </w:rPr>
        <w:t>.</w:t>
      </w:r>
    </w:p>
    <w:p w14:paraId="1E16D460" w14:textId="76B213C2" w:rsidR="004A5935" w:rsidRPr="005B4D4E" w:rsidRDefault="004A5935" w:rsidP="004A593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Summarized and prepared financial statements</w:t>
      </w:r>
      <w:r w:rsidR="00F60A9C" w:rsidRPr="005B4D4E">
        <w:rPr>
          <w:sz w:val="24"/>
          <w:szCs w:val="24"/>
          <w:lang w:val="en-US"/>
        </w:rPr>
        <w:t xml:space="preserve"> and records</w:t>
      </w:r>
      <w:r w:rsidRPr="005B4D4E">
        <w:rPr>
          <w:sz w:val="24"/>
          <w:szCs w:val="24"/>
          <w:lang w:val="en-US"/>
        </w:rPr>
        <w:t xml:space="preserve"> for </w:t>
      </w:r>
      <w:r w:rsidR="007B4E67">
        <w:rPr>
          <w:sz w:val="24"/>
          <w:szCs w:val="24"/>
          <w:lang w:val="en-US"/>
        </w:rPr>
        <w:t>month-end</w:t>
      </w:r>
      <w:r w:rsidR="00F64238" w:rsidRPr="005B4D4E">
        <w:rPr>
          <w:sz w:val="24"/>
          <w:szCs w:val="24"/>
          <w:lang w:val="en-US"/>
        </w:rPr>
        <w:t xml:space="preserve"> </w:t>
      </w:r>
      <w:r w:rsidR="005A62ED">
        <w:rPr>
          <w:sz w:val="24"/>
          <w:szCs w:val="24"/>
          <w:lang w:val="en-US"/>
        </w:rPr>
        <w:t xml:space="preserve">closing </w:t>
      </w:r>
      <w:r w:rsidRPr="005B4D4E">
        <w:rPr>
          <w:sz w:val="24"/>
          <w:szCs w:val="24"/>
          <w:lang w:val="en-US"/>
        </w:rPr>
        <w:t>reports.</w:t>
      </w:r>
    </w:p>
    <w:p w14:paraId="6CDE273C" w14:textId="44E964F9" w:rsidR="004A5935" w:rsidRPr="005B4D4E" w:rsidRDefault="004A5935" w:rsidP="004A593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 xml:space="preserve">Performed </w:t>
      </w:r>
      <w:r w:rsidR="008D63A1" w:rsidRPr="005B4D4E">
        <w:rPr>
          <w:sz w:val="24"/>
          <w:szCs w:val="24"/>
          <w:lang w:val="en-US"/>
        </w:rPr>
        <w:t>data</w:t>
      </w:r>
      <w:r w:rsidRPr="005B4D4E">
        <w:rPr>
          <w:sz w:val="24"/>
          <w:szCs w:val="24"/>
          <w:lang w:val="en-US"/>
        </w:rPr>
        <w:t xml:space="preserve"> integration, </w:t>
      </w:r>
      <w:r w:rsidR="002339CD" w:rsidRPr="005B4D4E">
        <w:rPr>
          <w:sz w:val="24"/>
          <w:szCs w:val="24"/>
          <w:lang w:val="en-US"/>
        </w:rPr>
        <w:t xml:space="preserve">wire transfers </w:t>
      </w:r>
      <w:r w:rsidRPr="005B4D4E">
        <w:rPr>
          <w:sz w:val="24"/>
          <w:szCs w:val="24"/>
          <w:lang w:val="en-US"/>
        </w:rPr>
        <w:t xml:space="preserve">and </w:t>
      </w:r>
      <w:r w:rsidR="002339CD" w:rsidRPr="005B4D4E">
        <w:rPr>
          <w:sz w:val="24"/>
          <w:szCs w:val="24"/>
          <w:lang w:val="en-US"/>
        </w:rPr>
        <w:t>daily deposits.</w:t>
      </w:r>
    </w:p>
    <w:p w14:paraId="21942A20" w14:textId="068769A7" w:rsidR="004A5935" w:rsidRPr="005B4D4E" w:rsidRDefault="004A5935" w:rsidP="004A593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Analyze</w:t>
      </w:r>
      <w:r w:rsidR="005B4D4E">
        <w:rPr>
          <w:sz w:val="24"/>
          <w:szCs w:val="24"/>
          <w:lang w:val="en-US"/>
        </w:rPr>
        <w:t>d</w:t>
      </w:r>
      <w:r w:rsidRPr="005B4D4E">
        <w:rPr>
          <w:sz w:val="24"/>
          <w:szCs w:val="24"/>
          <w:lang w:val="en-US"/>
        </w:rPr>
        <w:t xml:space="preserve"> financial applications</w:t>
      </w:r>
      <w:r w:rsidR="00956C51">
        <w:rPr>
          <w:sz w:val="24"/>
          <w:szCs w:val="24"/>
          <w:lang w:val="en-US"/>
        </w:rPr>
        <w:t xml:space="preserve"> and bank statements, and proceed </w:t>
      </w:r>
      <w:r w:rsidR="005414DF" w:rsidRPr="005B4D4E">
        <w:rPr>
          <w:sz w:val="24"/>
          <w:szCs w:val="24"/>
          <w:lang w:val="en-US"/>
        </w:rPr>
        <w:t xml:space="preserve">with </w:t>
      </w:r>
      <w:r w:rsidR="008D63A1" w:rsidRPr="005B4D4E">
        <w:rPr>
          <w:sz w:val="24"/>
          <w:szCs w:val="24"/>
          <w:lang w:val="en-US"/>
        </w:rPr>
        <w:t>bank reconciliation</w:t>
      </w:r>
      <w:r w:rsidR="00EE4ECA" w:rsidRPr="005B4D4E">
        <w:rPr>
          <w:sz w:val="24"/>
          <w:szCs w:val="24"/>
          <w:lang w:val="en-US"/>
        </w:rPr>
        <w:t>s</w:t>
      </w:r>
      <w:r w:rsidR="00956C51">
        <w:rPr>
          <w:sz w:val="24"/>
          <w:szCs w:val="24"/>
          <w:lang w:val="en-US"/>
        </w:rPr>
        <w:t>.</w:t>
      </w:r>
    </w:p>
    <w:p w14:paraId="653F0EF3" w14:textId="68C57A71" w:rsidR="00D66AF9" w:rsidRPr="005B4D4E" w:rsidRDefault="00D66AF9" w:rsidP="00D66AF9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Used accounting principles to ensure compliance with government filing requirements.</w:t>
      </w:r>
    </w:p>
    <w:p w14:paraId="2293B1FA" w14:textId="26107CCD" w:rsidR="004A5935" w:rsidRPr="005B4D4E" w:rsidRDefault="004A5935" w:rsidP="00686A13">
      <w:pPr>
        <w:spacing w:after="240"/>
        <w:ind w:left="357"/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 xml:space="preserve">Key achievements: </w:t>
      </w:r>
      <w:r w:rsidR="00FB37AA" w:rsidRPr="005B4D4E">
        <w:rPr>
          <w:sz w:val="24"/>
          <w:szCs w:val="24"/>
          <w:lang w:val="en-US"/>
        </w:rPr>
        <w:t>u</w:t>
      </w:r>
      <w:r w:rsidRPr="005B4D4E">
        <w:rPr>
          <w:sz w:val="24"/>
          <w:szCs w:val="24"/>
          <w:lang w:val="en-US"/>
        </w:rPr>
        <w:t>pdated the spreadsheet</w:t>
      </w:r>
      <w:r w:rsidR="008050FD" w:rsidRPr="005B4D4E">
        <w:rPr>
          <w:sz w:val="24"/>
          <w:szCs w:val="24"/>
          <w:lang w:val="en-US"/>
        </w:rPr>
        <w:t xml:space="preserve"> that controls the investments of the company</w:t>
      </w:r>
      <w:r w:rsidRPr="005B4D4E">
        <w:rPr>
          <w:sz w:val="24"/>
          <w:szCs w:val="24"/>
          <w:lang w:val="en-US"/>
        </w:rPr>
        <w:t>, making it more intuitive and stress-free to fill, saving between 30-40% of the time to execute the task, avoiding mistakes that may lead to incorrect records in books</w:t>
      </w:r>
      <w:r w:rsidR="009976BF">
        <w:rPr>
          <w:sz w:val="24"/>
          <w:szCs w:val="24"/>
          <w:lang w:val="en-US"/>
        </w:rPr>
        <w:t>, and promoting continuous process improvement</w:t>
      </w:r>
      <w:r w:rsidRPr="005B4D4E">
        <w:rPr>
          <w:sz w:val="24"/>
          <w:szCs w:val="24"/>
          <w:lang w:val="en-US"/>
        </w:rPr>
        <w:t xml:space="preserve">. At the same time, created a tutorial teaching how to </w:t>
      </w:r>
      <w:r w:rsidR="008050FD" w:rsidRPr="005B4D4E">
        <w:rPr>
          <w:sz w:val="24"/>
          <w:szCs w:val="24"/>
          <w:lang w:val="en-US"/>
        </w:rPr>
        <w:t>manage</w:t>
      </w:r>
      <w:r w:rsidRPr="005B4D4E">
        <w:rPr>
          <w:sz w:val="24"/>
          <w:szCs w:val="24"/>
          <w:lang w:val="en-US"/>
        </w:rPr>
        <w:t xml:space="preserve"> the </w:t>
      </w:r>
      <w:r w:rsidR="008050FD" w:rsidRPr="005B4D4E">
        <w:rPr>
          <w:sz w:val="24"/>
          <w:szCs w:val="24"/>
          <w:lang w:val="en-US"/>
        </w:rPr>
        <w:t xml:space="preserve">related </w:t>
      </w:r>
      <w:r w:rsidRPr="005B4D4E">
        <w:rPr>
          <w:sz w:val="24"/>
          <w:szCs w:val="24"/>
          <w:lang w:val="en-US"/>
        </w:rPr>
        <w:t>document</w:t>
      </w:r>
      <w:r w:rsidR="008050FD" w:rsidRPr="005B4D4E">
        <w:rPr>
          <w:sz w:val="24"/>
          <w:szCs w:val="24"/>
          <w:lang w:val="en-US"/>
        </w:rPr>
        <w:t>s</w:t>
      </w:r>
      <w:r w:rsidRPr="005B4D4E">
        <w:rPr>
          <w:sz w:val="24"/>
          <w:szCs w:val="24"/>
          <w:lang w:val="en-US"/>
        </w:rPr>
        <w:t>.</w:t>
      </w:r>
    </w:p>
    <w:p w14:paraId="254FC467" w14:textId="29F5F2EF" w:rsidR="005465A0" w:rsidRPr="005B4D4E" w:rsidRDefault="005465A0" w:rsidP="001E6D7A">
      <w:pPr>
        <w:spacing w:before="240" w:after="0"/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Accounting Analyst</w:t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  <w:t xml:space="preserve">               </w:t>
      </w:r>
      <w:r w:rsidR="0022587F" w:rsidRPr="005B4D4E">
        <w:rPr>
          <w:sz w:val="24"/>
          <w:szCs w:val="24"/>
          <w:lang w:val="en-US"/>
        </w:rPr>
        <w:t xml:space="preserve"> </w:t>
      </w:r>
      <w:r w:rsidR="00932823" w:rsidRPr="005B4D4E">
        <w:rPr>
          <w:sz w:val="24"/>
          <w:szCs w:val="24"/>
          <w:lang w:val="en-US"/>
        </w:rPr>
        <w:t>May</w:t>
      </w:r>
      <w:r w:rsidRPr="005B4D4E">
        <w:rPr>
          <w:sz w:val="24"/>
          <w:szCs w:val="24"/>
          <w:lang w:val="en-US"/>
        </w:rPr>
        <w:t xml:space="preserve"> 201</w:t>
      </w:r>
      <w:r w:rsidR="00932823" w:rsidRPr="005B4D4E">
        <w:rPr>
          <w:sz w:val="24"/>
          <w:szCs w:val="24"/>
          <w:lang w:val="en-US"/>
        </w:rPr>
        <w:t>4</w:t>
      </w:r>
      <w:r w:rsidRPr="005B4D4E">
        <w:rPr>
          <w:sz w:val="24"/>
          <w:szCs w:val="24"/>
          <w:lang w:val="en-US"/>
        </w:rPr>
        <w:t xml:space="preserve"> </w:t>
      </w:r>
      <w:r w:rsidR="00932823" w:rsidRPr="005B4D4E">
        <w:rPr>
          <w:sz w:val="24"/>
          <w:szCs w:val="24"/>
          <w:lang w:val="en-US"/>
        </w:rPr>
        <w:t>-</w:t>
      </w:r>
      <w:r w:rsidRPr="005B4D4E">
        <w:rPr>
          <w:sz w:val="24"/>
          <w:szCs w:val="24"/>
          <w:lang w:val="en-US"/>
        </w:rPr>
        <w:t xml:space="preserve"> </w:t>
      </w:r>
      <w:r w:rsidR="00932823" w:rsidRPr="005B4D4E">
        <w:rPr>
          <w:sz w:val="24"/>
          <w:szCs w:val="24"/>
          <w:lang w:val="en-US"/>
        </w:rPr>
        <w:t>O</w:t>
      </w:r>
      <w:r w:rsidR="009063D0" w:rsidRPr="005B4D4E">
        <w:rPr>
          <w:sz w:val="24"/>
          <w:szCs w:val="24"/>
          <w:lang w:val="en-US"/>
        </w:rPr>
        <w:t>c</w:t>
      </w:r>
      <w:r w:rsidR="00932823" w:rsidRPr="005B4D4E">
        <w:rPr>
          <w:sz w:val="24"/>
          <w:szCs w:val="24"/>
          <w:lang w:val="en-US"/>
        </w:rPr>
        <w:t>t 2017</w:t>
      </w:r>
    </w:p>
    <w:p w14:paraId="6F865AA0" w14:textId="70C7F11F" w:rsidR="00932823" w:rsidRPr="005B4D4E" w:rsidRDefault="00932823" w:rsidP="00932823">
      <w:p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 xml:space="preserve">Bahia’s </w:t>
      </w:r>
      <w:r w:rsidR="00A17681" w:rsidRPr="005B4D4E">
        <w:rPr>
          <w:sz w:val="24"/>
          <w:szCs w:val="24"/>
          <w:lang w:val="en-US"/>
        </w:rPr>
        <w:t>Urban Development Company</w:t>
      </w:r>
      <w:r w:rsidRPr="005B4D4E">
        <w:rPr>
          <w:sz w:val="24"/>
          <w:szCs w:val="24"/>
          <w:lang w:val="en-US"/>
        </w:rPr>
        <w:t>| Bahia, Brazil</w:t>
      </w:r>
    </w:p>
    <w:p w14:paraId="138DF5E3" w14:textId="77777777" w:rsidR="004A5935" w:rsidRPr="005B4D4E" w:rsidRDefault="004A5935" w:rsidP="004A5935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Assembled financial reports to the company’s board.</w:t>
      </w:r>
    </w:p>
    <w:p w14:paraId="481EBEDC" w14:textId="77777777" w:rsidR="004A5935" w:rsidRPr="005B4D4E" w:rsidRDefault="004A5935" w:rsidP="004A5935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Collected, analyzed, and summarized account information and documents through Microsoft Word, Excel, and PowerPoint.</w:t>
      </w:r>
    </w:p>
    <w:p w14:paraId="5D075C75" w14:textId="366C7720" w:rsidR="004A5935" w:rsidRPr="005B4D4E" w:rsidRDefault="00172BB9" w:rsidP="004A5935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Processed property tax accounting transactions</w:t>
      </w:r>
      <w:r w:rsidR="0031394C">
        <w:rPr>
          <w:sz w:val="24"/>
          <w:szCs w:val="24"/>
          <w:lang w:val="en-US"/>
        </w:rPr>
        <w:t xml:space="preserve"> and payments.</w:t>
      </w:r>
    </w:p>
    <w:p w14:paraId="40F04994" w14:textId="4ED0EB75" w:rsidR="00D66AF9" w:rsidRPr="005B4D4E" w:rsidRDefault="00D66AF9" w:rsidP="00D66AF9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Maintained database complete and up to date.</w:t>
      </w:r>
    </w:p>
    <w:p w14:paraId="3FE5D37A" w14:textId="34FD2C35" w:rsidR="005200A3" w:rsidRPr="005B4D4E" w:rsidRDefault="00162B8E" w:rsidP="00D66AF9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Executed</w:t>
      </w:r>
      <w:r w:rsidR="003164E8">
        <w:rPr>
          <w:sz w:val="24"/>
          <w:szCs w:val="24"/>
          <w:lang w:val="en-US"/>
        </w:rPr>
        <w:t xml:space="preserve"> general</w:t>
      </w:r>
      <w:r w:rsidRPr="005B4D4E">
        <w:rPr>
          <w:sz w:val="24"/>
          <w:szCs w:val="24"/>
          <w:lang w:val="en-US"/>
        </w:rPr>
        <w:t xml:space="preserve"> a</w:t>
      </w:r>
      <w:r w:rsidR="00A03D57" w:rsidRPr="005B4D4E">
        <w:rPr>
          <w:sz w:val="24"/>
          <w:szCs w:val="24"/>
          <w:lang w:val="en-US"/>
        </w:rPr>
        <w:t>dministrative services as required</w:t>
      </w:r>
      <w:r w:rsidR="00A74417">
        <w:rPr>
          <w:sz w:val="24"/>
          <w:szCs w:val="24"/>
          <w:lang w:val="en-US"/>
        </w:rPr>
        <w:t>.</w:t>
      </w:r>
    </w:p>
    <w:p w14:paraId="722D32C0" w14:textId="291EFA68" w:rsidR="0098109B" w:rsidRPr="005B4D4E" w:rsidRDefault="0098109B" w:rsidP="0098109B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Supported quality of archived records by filing documents.</w:t>
      </w:r>
    </w:p>
    <w:p w14:paraId="05C224AC" w14:textId="5C7CD24C" w:rsidR="008C7F6E" w:rsidRPr="005B4D4E" w:rsidRDefault="008C7F6E" w:rsidP="008050FD">
      <w:pPr>
        <w:ind w:left="360"/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 xml:space="preserve">Key achievements: avoided incorrect payment of at least R$ 800k (equivalent to $ 213k) in Property Tax payable by the company, through focus-detailed analysis and correction </w:t>
      </w:r>
      <w:r w:rsidR="00E9528B" w:rsidRPr="005B4D4E">
        <w:rPr>
          <w:sz w:val="24"/>
          <w:szCs w:val="24"/>
          <w:lang w:val="en-US"/>
        </w:rPr>
        <w:t>of the documents</w:t>
      </w:r>
      <w:r w:rsidR="00F60A9C" w:rsidRPr="005B4D4E">
        <w:rPr>
          <w:sz w:val="24"/>
          <w:szCs w:val="24"/>
          <w:lang w:val="en-US"/>
        </w:rPr>
        <w:t xml:space="preserve"> obtained from </w:t>
      </w:r>
      <w:r w:rsidR="00E9528B" w:rsidRPr="005B4D4E">
        <w:rPr>
          <w:sz w:val="24"/>
          <w:szCs w:val="24"/>
          <w:lang w:val="en-US"/>
        </w:rPr>
        <w:t xml:space="preserve">the </w:t>
      </w:r>
      <w:r w:rsidR="00F60A9C" w:rsidRPr="005B4D4E">
        <w:rPr>
          <w:sz w:val="24"/>
          <w:szCs w:val="24"/>
          <w:lang w:val="en-US"/>
        </w:rPr>
        <w:t xml:space="preserve">government </w:t>
      </w:r>
      <w:r w:rsidR="00E9528B" w:rsidRPr="005B4D4E">
        <w:rPr>
          <w:sz w:val="24"/>
          <w:szCs w:val="24"/>
          <w:lang w:val="en-US"/>
        </w:rPr>
        <w:t>institutions</w:t>
      </w:r>
      <w:r w:rsidRPr="005B4D4E">
        <w:rPr>
          <w:sz w:val="24"/>
          <w:szCs w:val="24"/>
          <w:lang w:val="en-US"/>
        </w:rPr>
        <w:t>, which were in disagreement with legal taxes procedures.</w:t>
      </w:r>
    </w:p>
    <w:p w14:paraId="59DF785B" w14:textId="77777777" w:rsidR="001B309C" w:rsidRPr="005B4D4E" w:rsidRDefault="001B309C" w:rsidP="001B309C">
      <w:pPr>
        <w:rPr>
          <w:sz w:val="24"/>
          <w:szCs w:val="24"/>
          <w:lang w:val="en-US"/>
        </w:rPr>
      </w:pPr>
    </w:p>
    <w:p w14:paraId="00AD2AC8" w14:textId="77777777" w:rsidR="004A5935" w:rsidRPr="005B4D4E" w:rsidRDefault="004A5935" w:rsidP="004A5935">
      <w:pPr>
        <w:rPr>
          <w:color w:val="1F3864" w:themeColor="accent1" w:themeShade="80"/>
          <w:sz w:val="24"/>
          <w:szCs w:val="24"/>
          <w:u w:val="single"/>
          <w:lang w:val="en-US"/>
        </w:rPr>
      </w:pPr>
      <w:r w:rsidRPr="005B4D4E">
        <w:rPr>
          <w:color w:val="1F3864" w:themeColor="accent1" w:themeShade="80"/>
          <w:sz w:val="24"/>
          <w:szCs w:val="24"/>
          <w:u w:val="single"/>
          <w:lang w:val="en-US"/>
        </w:rPr>
        <w:t>EDUCATION</w:t>
      </w:r>
    </w:p>
    <w:p w14:paraId="0E4EF780" w14:textId="2DF467C9" w:rsidR="004A5935" w:rsidRPr="005B4D4E" w:rsidRDefault="004A5935" w:rsidP="004A5935">
      <w:pPr>
        <w:spacing w:after="0"/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 xml:space="preserve">Post-Graduate in Accounting and Fiscal Responsibility Law </w:t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  <w:t xml:space="preserve">    </w:t>
      </w:r>
      <w:r w:rsidR="00175013">
        <w:rPr>
          <w:sz w:val="24"/>
          <w:szCs w:val="24"/>
          <w:lang w:val="en-US"/>
        </w:rPr>
        <w:tab/>
        <w:t xml:space="preserve">    </w:t>
      </w:r>
      <w:r w:rsidRPr="005B4D4E">
        <w:rPr>
          <w:sz w:val="24"/>
          <w:szCs w:val="24"/>
          <w:lang w:val="en-US"/>
        </w:rPr>
        <w:t xml:space="preserve">2016      </w:t>
      </w:r>
    </w:p>
    <w:p w14:paraId="0679AFDD" w14:textId="77777777" w:rsidR="004A5935" w:rsidRPr="005B4D4E" w:rsidRDefault="004A5935" w:rsidP="004A5935">
      <w:pPr>
        <w:spacing w:after="0"/>
        <w:rPr>
          <w:sz w:val="24"/>
          <w:szCs w:val="24"/>
        </w:rPr>
      </w:pPr>
      <w:r w:rsidRPr="005B4D4E">
        <w:rPr>
          <w:sz w:val="24"/>
          <w:szCs w:val="24"/>
        </w:rPr>
        <w:t xml:space="preserve">Candido Mendes </w:t>
      </w:r>
      <w:proofErr w:type="spellStart"/>
      <w:r w:rsidRPr="005B4D4E">
        <w:rPr>
          <w:sz w:val="24"/>
          <w:szCs w:val="24"/>
        </w:rPr>
        <w:t>University</w:t>
      </w:r>
      <w:proofErr w:type="spellEnd"/>
      <w:r w:rsidRPr="005B4D4E">
        <w:rPr>
          <w:sz w:val="24"/>
          <w:szCs w:val="24"/>
        </w:rPr>
        <w:t xml:space="preserve"> | Rio de Janeiro, </w:t>
      </w:r>
      <w:proofErr w:type="spellStart"/>
      <w:r w:rsidRPr="005B4D4E">
        <w:rPr>
          <w:sz w:val="24"/>
          <w:szCs w:val="24"/>
        </w:rPr>
        <w:t>Brazil</w:t>
      </w:r>
      <w:proofErr w:type="spellEnd"/>
      <w:r w:rsidRPr="005B4D4E">
        <w:rPr>
          <w:sz w:val="24"/>
          <w:szCs w:val="24"/>
        </w:rPr>
        <w:t xml:space="preserve"> </w:t>
      </w:r>
    </w:p>
    <w:p w14:paraId="055C5F68" w14:textId="77777777" w:rsidR="004A5935" w:rsidRPr="005B4D4E" w:rsidRDefault="004A5935" w:rsidP="00686A13">
      <w:pPr>
        <w:rPr>
          <w:i/>
          <w:iCs/>
          <w:sz w:val="24"/>
          <w:szCs w:val="24"/>
          <w:lang w:val="en-US"/>
        </w:rPr>
      </w:pPr>
      <w:r w:rsidRPr="005B4D4E">
        <w:rPr>
          <w:i/>
          <w:iCs/>
          <w:sz w:val="24"/>
          <w:szCs w:val="24"/>
          <w:lang w:val="en-US"/>
        </w:rPr>
        <w:t>Assessed as the Canadian equivalent of a Postgraduate diploma by World Education Services in Toronto, ON</w:t>
      </w:r>
    </w:p>
    <w:p w14:paraId="43C4D7C2" w14:textId="5A9947AB" w:rsidR="004A5935" w:rsidRPr="005B4D4E" w:rsidRDefault="00282EA9" w:rsidP="004A5935">
      <w:pPr>
        <w:spacing w:before="240" w:after="0"/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 xml:space="preserve">Post-Secondary Education as </w:t>
      </w:r>
      <w:r w:rsidR="004A5935" w:rsidRPr="005B4D4E">
        <w:rPr>
          <w:sz w:val="24"/>
          <w:szCs w:val="24"/>
          <w:lang w:val="en-US"/>
        </w:rPr>
        <w:t>Accountant Bachelor</w:t>
      </w:r>
      <w:r w:rsidR="004A5935" w:rsidRPr="005B4D4E">
        <w:rPr>
          <w:sz w:val="24"/>
          <w:szCs w:val="24"/>
          <w:lang w:val="en-US"/>
        </w:rPr>
        <w:tab/>
      </w:r>
      <w:r w:rsidR="004A5935" w:rsidRPr="005B4D4E">
        <w:rPr>
          <w:sz w:val="24"/>
          <w:szCs w:val="24"/>
          <w:lang w:val="en-US"/>
        </w:rPr>
        <w:tab/>
      </w:r>
      <w:r w:rsidR="004A5935" w:rsidRPr="005B4D4E">
        <w:rPr>
          <w:sz w:val="24"/>
          <w:szCs w:val="24"/>
          <w:lang w:val="en-US"/>
        </w:rPr>
        <w:tab/>
      </w:r>
      <w:r w:rsidR="004A5935" w:rsidRPr="005B4D4E">
        <w:rPr>
          <w:sz w:val="24"/>
          <w:szCs w:val="24"/>
          <w:lang w:val="en-US"/>
        </w:rPr>
        <w:tab/>
      </w:r>
      <w:r w:rsidR="004A5935" w:rsidRPr="005B4D4E">
        <w:rPr>
          <w:sz w:val="24"/>
          <w:szCs w:val="24"/>
          <w:lang w:val="en-US"/>
        </w:rPr>
        <w:tab/>
      </w:r>
      <w:r w:rsidR="004A5935" w:rsidRPr="005B4D4E">
        <w:rPr>
          <w:sz w:val="24"/>
          <w:szCs w:val="24"/>
          <w:lang w:val="en-US"/>
        </w:rPr>
        <w:tab/>
      </w:r>
      <w:r w:rsidR="004A5935" w:rsidRPr="005B4D4E">
        <w:rPr>
          <w:sz w:val="24"/>
          <w:szCs w:val="24"/>
          <w:lang w:val="en-US"/>
        </w:rPr>
        <w:tab/>
      </w:r>
      <w:r w:rsidR="004A5935" w:rsidRPr="005B4D4E">
        <w:rPr>
          <w:sz w:val="24"/>
          <w:szCs w:val="24"/>
          <w:lang w:val="en-US"/>
        </w:rPr>
        <w:tab/>
        <w:t xml:space="preserve">    2008</w:t>
      </w:r>
    </w:p>
    <w:p w14:paraId="71960DCB" w14:textId="77777777" w:rsidR="004A5935" w:rsidRPr="005B4D4E" w:rsidRDefault="004A5935" w:rsidP="004A5935">
      <w:pPr>
        <w:spacing w:after="0"/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 xml:space="preserve">State University of Feira de Santana | Bahia, Brazil </w:t>
      </w:r>
    </w:p>
    <w:p w14:paraId="249C24E0" w14:textId="77777777" w:rsidR="004A5935" w:rsidRPr="005B4D4E" w:rsidRDefault="004A5935" w:rsidP="004A5935">
      <w:pPr>
        <w:rPr>
          <w:i/>
          <w:iCs/>
          <w:sz w:val="24"/>
          <w:szCs w:val="24"/>
          <w:lang w:val="en-US"/>
        </w:rPr>
      </w:pPr>
      <w:r w:rsidRPr="005B4D4E">
        <w:rPr>
          <w:i/>
          <w:iCs/>
          <w:sz w:val="24"/>
          <w:szCs w:val="24"/>
          <w:lang w:val="en-US"/>
        </w:rPr>
        <w:t>Assessed as the Canadian equivalent of a Bachelor’s Degree by World Education Services in Toronto, ON</w:t>
      </w:r>
    </w:p>
    <w:p w14:paraId="153F703B" w14:textId="77777777" w:rsidR="004A5935" w:rsidRPr="005B4D4E" w:rsidRDefault="004A5935" w:rsidP="00686A13">
      <w:pPr>
        <w:spacing w:before="120"/>
        <w:rPr>
          <w:sz w:val="24"/>
          <w:szCs w:val="24"/>
          <w:lang w:val="en-US"/>
        </w:rPr>
      </w:pPr>
    </w:p>
    <w:p w14:paraId="3DC14C85" w14:textId="77777777" w:rsidR="004A5935" w:rsidRPr="005B4D4E" w:rsidRDefault="004A5935" w:rsidP="004A5935">
      <w:pPr>
        <w:rPr>
          <w:sz w:val="24"/>
          <w:szCs w:val="24"/>
          <w:u w:val="single"/>
          <w:lang w:val="en-US"/>
        </w:rPr>
      </w:pPr>
      <w:r w:rsidRPr="005B4D4E">
        <w:rPr>
          <w:color w:val="1F3864" w:themeColor="accent1" w:themeShade="80"/>
          <w:sz w:val="24"/>
          <w:szCs w:val="24"/>
          <w:u w:val="single"/>
          <w:lang w:val="en-US"/>
        </w:rPr>
        <w:t>CERTIFICATIONS</w:t>
      </w:r>
      <w:r w:rsidRPr="005B4D4E">
        <w:rPr>
          <w:sz w:val="24"/>
          <w:szCs w:val="24"/>
          <w:u w:val="single"/>
          <w:lang w:val="en-US"/>
        </w:rPr>
        <w:t xml:space="preserve"> </w:t>
      </w:r>
    </w:p>
    <w:p w14:paraId="3BA14FED" w14:textId="77777777" w:rsidR="004A5935" w:rsidRPr="005B4D4E" w:rsidRDefault="004A5935" w:rsidP="004A5935">
      <w:pPr>
        <w:spacing w:after="0"/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Tax Management and Levying of Taxes | Bahia, Brazil</w:t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  <w:t xml:space="preserve">    2019</w:t>
      </w:r>
    </w:p>
    <w:p w14:paraId="3684071F" w14:textId="77777777" w:rsidR="004A5935" w:rsidRPr="005B4D4E" w:rsidRDefault="004A5935" w:rsidP="004A5935">
      <w:pPr>
        <w:spacing w:after="0"/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Leadership | Bahia, Brazil</w:t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  <w:t xml:space="preserve">    2016</w:t>
      </w:r>
    </w:p>
    <w:p w14:paraId="021209CE" w14:textId="77777777" w:rsidR="004A5935" w:rsidRPr="005B4D4E" w:rsidRDefault="004A5935" w:rsidP="004A5935">
      <w:pPr>
        <w:spacing w:after="0"/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Business Auditing | Minas Gerais, Brazil</w:t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  <w:t xml:space="preserve">    2016</w:t>
      </w:r>
    </w:p>
    <w:p w14:paraId="6666D94D" w14:textId="0F81967F" w:rsidR="00964C89" w:rsidRPr="005B4D4E" w:rsidRDefault="004A5935">
      <w:pPr>
        <w:spacing w:after="0"/>
        <w:rPr>
          <w:sz w:val="24"/>
          <w:szCs w:val="24"/>
          <w:lang w:val="en-US"/>
        </w:rPr>
      </w:pPr>
      <w:r w:rsidRPr="005B4D4E">
        <w:rPr>
          <w:sz w:val="24"/>
          <w:szCs w:val="24"/>
          <w:lang w:val="en-US"/>
        </w:rPr>
        <w:t>Internal Audit and Controller | Minas Gerais, Brazil</w:t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</w:r>
      <w:r w:rsidRPr="005B4D4E">
        <w:rPr>
          <w:sz w:val="24"/>
          <w:szCs w:val="24"/>
          <w:lang w:val="en-US"/>
        </w:rPr>
        <w:tab/>
        <w:t xml:space="preserve">    2015</w:t>
      </w:r>
    </w:p>
    <w:p w14:paraId="41D76C0C" w14:textId="77777777" w:rsidR="005A62ED" w:rsidRPr="005B4D4E" w:rsidRDefault="005A62ED">
      <w:pPr>
        <w:spacing w:after="0"/>
        <w:rPr>
          <w:sz w:val="24"/>
          <w:szCs w:val="24"/>
          <w:lang w:val="en-US"/>
        </w:rPr>
      </w:pPr>
    </w:p>
    <w:p w14:paraId="51900AEA" w14:textId="77777777" w:rsidR="003164E8" w:rsidRPr="005B4D4E" w:rsidRDefault="003164E8">
      <w:pPr>
        <w:spacing w:after="0"/>
        <w:rPr>
          <w:sz w:val="24"/>
          <w:szCs w:val="24"/>
          <w:lang w:val="en-US"/>
        </w:rPr>
      </w:pPr>
    </w:p>
    <w:sectPr w:rsidR="003164E8" w:rsidRPr="005B4D4E" w:rsidSect="005F612A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40A0"/>
    <w:multiLevelType w:val="hybridMultilevel"/>
    <w:tmpl w:val="F2DC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A4822"/>
    <w:multiLevelType w:val="hybridMultilevel"/>
    <w:tmpl w:val="0A12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E1831"/>
    <w:multiLevelType w:val="hybridMultilevel"/>
    <w:tmpl w:val="B0DA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F0925"/>
    <w:multiLevelType w:val="hybridMultilevel"/>
    <w:tmpl w:val="F0B29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46115"/>
    <w:multiLevelType w:val="hybridMultilevel"/>
    <w:tmpl w:val="764E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576859">
    <w:abstractNumId w:val="1"/>
  </w:num>
  <w:num w:numId="2" w16cid:durableId="1382245710">
    <w:abstractNumId w:val="4"/>
  </w:num>
  <w:num w:numId="3" w16cid:durableId="594629676">
    <w:abstractNumId w:val="3"/>
  </w:num>
  <w:num w:numId="4" w16cid:durableId="1223718488">
    <w:abstractNumId w:val="0"/>
  </w:num>
  <w:num w:numId="5" w16cid:durableId="702554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4B"/>
    <w:rsid w:val="000203E7"/>
    <w:rsid w:val="0002195A"/>
    <w:rsid w:val="00043B64"/>
    <w:rsid w:val="00075BA6"/>
    <w:rsid w:val="00083A8C"/>
    <w:rsid w:val="0009187B"/>
    <w:rsid w:val="0009224E"/>
    <w:rsid w:val="000B381E"/>
    <w:rsid w:val="000C6003"/>
    <w:rsid w:val="00101AF4"/>
    <w:rsid w:val="001256C7"/>
    <w:rsid w:val="00147E03"/>
    <w:rsid w:val="00162B8E"/>
    <w:rsid w:val="00172BB9"/>
    <w:rsid w:val="00175013"/>
    <w:rsid w:val="00181021"/>
    <w:rsid w:val="00187489"/>
    <w:rsid w:val="001A7254"/>
    <w:rsid w:val="001B2D28"/>
    <w:rsid w:val="001B309C"/>
    <w:rsid w:val="001D11F6"/>
    <w:rsid w:val="001E6D7A"/>
    <w:rsid w:val="001E6DF2"/>
    <w:rsid w:val="00224192"/>
    <w:rsid w:val="0022587F"/>
    <w:rsid w:val="0023047F"/>
    <w:rsid w:val="002339CD"/>
    <w:rsid w:val="00267F9B"/>
    <w:rsid w:val="00281555"/>
    <w:rsid w:val="00282EA9"/>
    <w:rsid w:val="00295EAB"/>
    <w:rsid w:val="002D4E9A"/>
    <w:rsid w:val="002F13D2"/>
    <w:rsid w:val="0031394C"/>
    <w:rsid w:val="003164E8"/>
    <w:rsid w:val="00323244"/>
    <w:rsid w:val="00323925"/>
    <w:rsid w:val="00326C3E"/>
    <w:rsid w:val="0033779D"/>
    <w:rsid w:val="00337C6B"/>
    <w:rsid w:val="00346D11"/>
    <w:rsid w:val="003702E5"/>
    <w:rsid w:val="0038769A"/>
    <w:rsid w:val="003B3BCF"/>
    <w:rsid w:val="004203AB"/>
    <w:rsid w:val="00452582"/>
    <w:rsid w:val="00453697"/>
    <w:rsid w:val="00454FAE"/>
    <w:rsid w:val="00480BF2"/>
    <w:rsid w:val="00484300"/>
    <w:rsid w:val="004A1BEE"/>
    <w:rsid w:val="004A5935"/>
    <w:rsid w:val="004E669A"/>
    <w:rsid w:val="004F22D8"/>
    <w:rsid w:val="004F657F"/>
    <w:rsid w:val="005200A3"/>
    <w:rsid w:val="0052087C"/>
    <w:rsid w:val="00540F54"/>
    <w:rsid w:val="005414DF"/>
    <w:rsid w:val="005465A0"/>
    <w:rsid w:val="005811B1"/>
    <w:rsid w:val="00586F42"/>
    <w:rsid w:val="005A535D"/>
    <w:rsid w:val="005A62ED"/>
    <w:rsid w:val="005B3651"/>
    <w:rsid w:val="005B4D4E"/>
    <w:rsid w:val="005D2A46"/>
    <w:rsid w:val="005F0A02"/>
    <w:rsid w:val="005F612A"/>
    <w:rsid w:val="00605CF3"/>
    <w:rsid w:val="00630542"/>
    <w:rsid w:val="006433C6"/>
    <w:rsid w:val="00660FCB"/>
    <w:rsid w:val="006637D9"/>
    <w:rsid w:val="00670833"/>
    <w:rsid w:val="00686A13"/>
    <w:rsid w:val="006D61B4"/>
    <w:rsid w:val="006F1F64"/>
    <w:rsid w:val="006F249A"/>
    <w:rsid w:val="0070155F"/>
    <w:rsid w:val="00763356"/>
    <w:rsid w:val="00772AD3"/>
    <w:rsid w:val="007B4E67"/>
    <w:rsid w:val="007C5F36"/>
    <w:rsid w:val="007D060A"/>
    <w:rsid w:val="008050FD"/>
    <w:rsid w:val="008436B4"/>
    <w:rsid w:val="00860D88"/>
    <w:rsid w:val="008616C4"/>
    <w:rsid w:val="008624F3"/>
    <w:rsid w:val="00862AC9"/>
    <w:rsid w:val="00890DAA"/>
    <w:rsid w:val="008B6E43"/>
    <w:rsid w:val="008B7211"/>
    <w:rsid w:val="008C4714"/>
    <w:rsid w:val="008C7F6E"/>
    <w:rsid w:val="008D498C"/>
    <w:rsid w:val="008D63A1"/>
    <w:rsid w:val="008F3EE6"/>
    <w:rsid w:val="00905258"/>
    <w:rsid w:val="009063D0"/>
    <w:rsid w:val="00932823"/>
    <w:rsid w:val="00945A46"/>
    <w:rsid w:val="00956C51"/>
    <w:rsid w:val="00964C89"/>
    <w:rsid w:val="009716DF"/>
    <w:rsid w:val="0098109B"/>
    <w:rsid w:val="009976BF"/>
    <w:rsid w:val="009B2E3F"/>
    <w:rsid w:val="009D0706"/>
    <w:rsid w:val="00A03D57"/>
    <w:rsid w:val="00A06A03"/>
    <w:rsid w:val="00A17681"/>
    <w:rsid w:val="00A708CD"/>
    <w:rsid w:val="00A74417"/>
    <w:rsid w:val="00A77ADA"/>
    <w:rsid w:val="00A8555A"/>
    <w:rsid w:val="00AB6908"/>
    <w:rsid w:val="00AD6D53"/>
    <w:rsid w:val="00AE5E8C"/>
    <w:rsid w:val="00B14460"/>
    <w:rsid w:val="00B2268F"/>
    <w:rsid w:val="00B23E65"/>
    <w:rsid w:val="00B35F75"/>
    <w:rsid w:val="00B475A1"/>
    <w:rsid w:val="00B53E86"/>
    <w:rsid w:val="00B62372"/>
    <w:rsid w:val="00B6416C"/>
    <w:rsid w:val="00BD1380"/>
    <w:rsid w:val="00BE769E"/>
    <w:rsid w:val="00BE7A6D"/>
    <w:rsid w:val="00BF260B"/>
    <w:rsid w:val="00BF7175"/>
    <w:rsid w:val="00BF78BA"/>
    <w:rsid w:val="00C46A4B"/>
    <w:rsid w:val="00C86ED5"/>
    <w:rsid w:val="00CA25FC"/>
    <w:rsid w:val="00CC3CD8"/>
    <w:rsid w:val="00CD20D8"/>
    <w:rsid w:val="00CD4325"/>
    <w:rsid w:val="00CD5FC1"/>
    <w:rsid w:val="00CE347F"/>
    <w:rsid w:val="00CE649F"/>
    <w:rsid w:val="00D076C9"/>
    <w:rsid w:val="00D10C37"/>
    <w:rsid w:val="00D22835"/>
    <w:rsid w:val="00D42AE8"/>
    <w:rsid w:val="00D66AF9"/>
    <w:rsid w:val="00D776E7"/>
    <w:rsid w:val="00DA5A54"/>
    <w:rsid w:val="00DB7121"/>
    <w:rsid w:val="00E33631"/>
    <w:rsid w:val="00E7278F"/>
    <w:rsid w:val="00E8579A"/>
    <w:rsid w:val="00E874FF"/>
    <w:rsid w:val="00E9528B"/>
    <w:rsid w:val="00EC4C01"/>
    <w:rsid w:val="00EE4ECA"/>
    <w:rsid w:val="00F06B64"/>
    <w:rsid w:val="00F24159"/>
    <w:rsid w:val="00F307C5"/>
    <w:rsid w:val="00F60A9C"/>
    <w:rsid w:val="00F64238"/>
    <w:rsid w:val="00F76583"/>
    <w:rsid w:val="00F77F5C"/>
    <w:rsid w:val="00FB37AA"/>
    <w:rsid w:val="00FB73FC"/>
    <w:rsid w:val="00FE3A8E"/>
    <w:rsid w:val="00FF6001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09CEA"/>
  <w15:docId w15:val="{1EAA83A7-31C4-144A-ADC3-A77F1DB4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95A"/>
    <w:pPr>
      <w:spacing w:after="120"/>
      <w:jc w:val="both"/>
    </w:pPr>
    <w:rPr>
      <w:color w:val="000000" w:themeColor="text1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3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7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7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D1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3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380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380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Guimaraes</dc:creator>
  <cp:keywords/>
  <dc:description/>
  <cp:lastModifiedBy>Diego Guimaraes</cp:lastModifiedBy>
  <cp:revision>2</cp:revision>
  <dcterms:created xsi:type="dcterms:W3CDTF">2022-06-21T03:25:00Z</dcterms:created>
  <dcterms:modified xsi:type="dcterms:W3CDTF">2022-06-21T03:25:00Z</dcterms:modified>
</cp:coreProperties>
</file>