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tbl>
      <w:tblPr>
        <w:tblStyle w:val="divdocumentdivPARAGRAPHNAME"/>
        <w:tblW w:w="0" w:type="auto"/>
        <w:tblCellSpacing w:w="0" w:type="dxa"/>
        <w:tblLayout w:type="fixed"/>
        <w:tblCellMar>
          <w:top w:w="0" w:type="dxa"/>
          <w:left w:w="0" w:type="dxa"/>
          <w:bottom w:w="0" w:type="dxa"/>
          <w:right w:w="0" w:type="dxa"/>
        </w:tblCellMar>
        <w:tblLook w:val="05E0"/>
      </w:tblPr>
      <w:tblGrid>
        <w:gridCol w:w="3140"/>
        <w:gridCol w:w="782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3140" w:type="dxa"/>
            <w:noWrap w:val="0"/>
            <w:tcMar>
              <w:top w:w="0" w:type="dxa"/>
              <w:left w:w="0" w:type="dxa"/>
              <w:bottom w:w="0" w:type="dxa"/>
              <w:right w:w="0" w:type="dxa"/>
            </w:tcMar>
            <w:vAlign w:val="top"/>
            <w:hideMark/>
          </w:tcPr>
          <w:p>
            <w:pPr>
              <w:rPr>
                <w:rFonts w:ascii="Arial" w:eastAsia="Arial" w:hAnsi="Arial" w:cs="Arial"/>
                <w:color w:val="231F20"/>
                <w:sz w:val="22"/>
                <w:szCs w:val="22"/>
                <w:bdr w:val="none" w:sz="0" w:space="0" w:color="auto"/>
                <w:vertAlign w:val="baseline"/>
              </w:rPr>
            </w:pPr>
            <w:r>
              <w:rPr>
                <w:rFonts w:ascii="Arial" w:eastAsia="Arial" w:hAnsi="Arial" w:cs="Arial"/>
                <w:color w:val="231F20"/>
                <w:sz w:val="22"/>
                <w:szCs w:val="22"/>
                <w:bdr w:val="none" w:sz="0" w:space="0" w:color="auto"/>
                <w:vertAlign w:val="baseline"/>
              </w:rPr>
              <w:drawing>
                <wp:anchor simplePos="0" relativeHeight="251658240" behindDoc="0" locked="0" layoutInCell="1" allowOverlap="1">
                  <wp:simplePos x="0" y="0"/>
                  <wp:positionH relativeFrom="column">
                    <wp:posOffset>902544</wp:posOffset>
                  </wp:positionH>
                  <wp:positionV relativeFrom="paragraph">
                    <wp:posOffset>152400</wp:posOffset>
                  </wp:positionV>
                  <wp:extent cx="672891" cy="673271"/>
                  <wp:wrapNone/>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672891" cy="673271"/>
                          </a:xfrm>
                          <a:prstGeom prst="rect">
                            <a:avLst/>
                          </a:prstGeom>
                        </pic:spPr>
                      </pic:pic>
                    </a:graphicData>
                  </a:graphic>
                </wp:anchor>
              </w:drawing>
            </w:r>
          </w:p>
        </w:tc>
        <w:tc>
          <w:tcPr>
            <w:tcW w:w="7820" w:type="dxa"/>
            <w:noWrap w:val="0"/>
            <w:tcMar>
              <w:top w:w="0" w:type="dxa"/>
              <w:left w:w="0" w:type="dxa"/>
              <w:bottom w:w="30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880" w:lineRule="atLeast"/>
              <w:ind w:left="0" w:right="0"/>
              <w:rPr>
                <w:rStyle w:val="divname"/>
                <w:rFonts w:ascii="Arial" w:eastAsia="Arial" w:hAnsi="Arial" w:cs="Arial"/>
                <w:bdr w:val="none" w:sz="0" w:space="0" w:color="auto"/>
                <w:vertAlign w:val="baseline"/>
              </w:rPr>
            </w:pPr>
            <w:r>
              <w:rPr>
                <w:rStyle w:val="span"/>
                <w:rFonts w:ascii="Arial" w:eastAsia="Arial" w:hAnsi="Arial" w:cs="Arial"/>
                <w:color w:val="102A73"/>
                <w:sz w:val="68"/>
                <w:szCs w:val="68"/>
              </w:rPr>
              <w:t>Callistus</w:t>
            </w:r>
            <w:r>
              <w:rPr>
                <w:rStyle w:val="divname"/>
                <w:rFonts w:ascii="Arial" w:eastAsia="Arial" w:hAnsi="Arial" w:cs="Arial"/>
                <w:bdr w:val="none" w:sz="0" w:space="0" w:color="auto"/>
                <w:vertAlign w:val="baseline"/>
              </w:rPr>
              <w:t xml:space="preserve"> </w:t>
            </w:r>
            <w:r>
              <w:rPr>
                <w:rStyle w:val="span"/>
                <w:rFonts w:ascii="Arial" w:eastAsia="Arial" w:hAnsi="Arial" w:cs="Arial"/>
                <w:color w:val="102A73"/>
                <w:sz w:val="68"/>
                <w:szCs w:val="68"/>
              </w:rPr>
              <w:t>Ibe</w:t>
            </w:r>
          </w:p>
          <w:p>
            <w:pPr>
              <w:spacing w:before="0" w:line="320" w:lineRule="atLeast"/>
              <w:rPr>
                <w:rStyle w:val="div"/>
                <w:rFonts w:ascii="Arial" w:eastAsia="Arial" w:hAnsi="Arial" w:cs="Arial"/>
                <w:color w:val="231F20"/>
                <w:sz w:val="22"/>
                <w:szCs w:val="22"/>
                <w:bdr w:val="none" w:sz="0" w:space="0" w:color="auto"/>
                <w:vertAlign w:val="baseline"/>
              </w:rPr>
            </w:pPr>
            <w:r>
              <w:rPr>
                <w:rStyle w:val="span"/>
                <w:rFonts w:ascii="Arial" w:eastAsia="Arial" w:hAnsi="Arial" w:cs="Arial"/>
                <w:color w:val="231F20"/>
                <w:sz w:val="10"/>
                <w:szCs w:val="10"/>
              </w:rPr>
              <w:t> </w:t>
            </w:r>
            <w:r>
              <w:rPr>
                <w:rStyle w:val="divdocumenticonstableiconPlaceL"/>
                <w:rFonts w:ascii="Arial" w:eastAsia="Arial" w:hAnsi="Arial" w:cs="Arial"/>
                <w:color w:val="231F20"/>
                <w:sz w:val="22"/>
                <w:szCs w:val="22"/>
                <w:vertAlign w:val="baseline"/>
              </w:rPr>
              <w:t xml:space="preserve"> </w:t>
            </w:r>
            <w:r>
              <w:rPr>
                <w:rStyle w:val="divdocumenticonstableiconPlaceL"/>
                <w:rFonts w:ascii="Arial" w:eastAsia="Arial" w:hAnsi="Arial" w:cs="Arial"/>
                <w:color w:val="231F20"/>
                <w:sz w:val="22"/>
                <w:szCs w:val="22"/>
                <w:vertAlign w:val="baseline"/>
              </w:rPr>
              <w:drawing>
                <wp:anchor simplePos="0" relativeHeight="251659264" behindDoc="0" locked="0" layoutInCell="1" allowOverlap="1">
                  <wp:simplePos x="0" y="0"/>
                  <wp:positionH relativeFrom="character">
                    <wp:posOffset>0</wp:posOffset>
                  </wp:positionH>
                  <wp:positionV relativeFrom="line">
                    <wp:posOffset>38156</wp:posOffset>
                  </wp:positionV>
                  <wp:extent cx="114779" cy="152923"/>
                  <wp:wrapNone/>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14779" cy="152923"/>
                          </a:xfrm>
                          <a:prstGeom prst="rect">
                            <a:avLst/>
                          </a:prstGeom>
                        </pic:spPr>
                      </pic:pic>
                    </a:graphicData>
                  </a:graphic>
                </wp:anchor>
              </w:drawing>
            </w:r>
            <w:r>
              <w:rPr>
                <w:rStyle w:val="span"/>
                <w:rFonts w:ascii="Arial" w:eastAsia="Arial" w:hAnsi="Arial" w:cs="Arial"/>
                <w:color w:val="231F20"/>
                <w:sz w:val="22"/>
                <w:szCs w:val="22"/>
              </w:rPr>
              <w:t>    </w:t>
            </w:r>
            <w:r>
              <w:rPr>
                <w:rStyle w:val="span"/>
                <w:rFonts w:ascii="Arial" w:eastAsia="Arial" w:hAnsi="Arial" w:cs="Arial"/>
                <w:color w:val="231F20"/>
                <w:sz w:val="22"/>
                <w:szCs w:val="22"/>
              </w:rPr>
              <w:t>Cornwall</w:t>
            </w:r>
            <w:r>
              <w:rPr>
                <w:rStyle w:val="span"/>
                <w:rFonts w:ascii="Arial" w:eastAsia="Arial" w:hAnsi="Arial" w:cs="Arial"/>
                <w:color w:val="231F20"/>
                <w:sz w:val="22"/>
                <w:szCs w:val="22"/>
              </w:rPr>
              <w:t>,</w:t>
            </w:r>
            <w:r>
              <w:rPr>
                <w:rStyle w:val="span"/>
                <w:rFonts w:ascii="Arial" w:eastAsia="Arial" w:hAnsi="Arial" w:cs="Arial"/>
                <w:color w:val="231F20"/>
                <w:sz w:val="22"/>
                <w:szCs w:val="22"/>
              </w:rPr>
              <w:t> </w:t>
            </w:r>
            <w:r>
              <w:rPr>
                <w:rStyle w:val="span"/>
                <w:rFonts w:ascii="Arial" w:eastAsia="Arial" w:hAnsi="Arial" w:cs="Arial"/>
                <w:color w:val="231F20"/>
                <w:sz w:val="22"/>
                <w:szCs w:val="22"/>
              </w:rPr>
              <w:t>Ontario</w:t>
            </w:r>
            <w:r>
              <w:rPr>
                <w:rStyle w:val="span"/>
                <w:rFonts w:ascii="Arial" w:eastAsia="Arial" w:hAnsi="Arial" w:cs="Arial"/>
                <w:color w:val="231F20"/>
                <w:sz w:val="22"/>
                <w:szCs w:val="22"/>
              </w:rPr>
              <w:t> </w:t>
            </w:r>
            <w:r>
              <w:rPr>
                <w:rStyle w:val="span"/>
                <w:rFonts w:ascii="Arial" w:eastAsia="Arial" w:hAnsi="Arial" w:cs="Arial"/>
                <w:color w:val="231F20"/>
                <w:sz w:val="22"/>
                <w:szCs w:val="22"/>
              </w:rPr>
              <w:t>K6H5R6</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divdocumenticonstable"/>
                <w:rFonts w:ascii="Arial" w:eastAsia="Arial" w:hAnsi="Arial" w:cs="Arial"/>
                <w:color w:val="231F20"/>
                <w:sz w:val="22"/>
                <w:szCs w:val="22"/>
              </w:rPr>
              <w:t> </w:t>
            </w:r>
            <w:r>
              <w:rPr>
                <w:rStyle w:val="divdocumenticonstableiconPlaceL"/>
                <w:rFonts w:ascii="Arial" w:eastAsia="Arial" w:hAnsi="Arial" w:cs="Arial"/>
                <w:color w:val="231F20"/>
                <w:sz w:val="22"/>
                <w:szCs w:val="22"/>
                <w:vertAlign w:val="baseline"/>
              </w:rPr>
              <w:t xml:space="preserve"> </w:t>
            </w:r>
            <w:r>
              <w:rPr>
                <w:rStyle w:val="divdocumenticonstableiconPlaceL"/>
                <w:rFonts w:ascii="Arial" w:eastAsia="Arial" w:hAnsi="Arial" w:cs="Arial"/>
                <w:color w:val="231F20"/>
                <w:sz w:val="22"/>
                <w:szCs w:val="22"/>
                <w:vertAlign w:val="baseline"/>
              </w:rPr>
              <w:drawing>
                <wp:anchor simplePos="0" relativeHeight="251660288" behindDoc="0" locked="0" layoutInCell="1" allowOverlap="1">
                  <wp:simplePos x="0" y="0"/>
                  <wp:positionH relativeFrom="character">
                    <wp:posOffset>0</wp:posOffset>
                  </wp:positionH>
                  <wp:positionV relativeFrom="line">
                    <wp:posOffset>44502</wp:posOffset>
                  </wp:positionV>
                  <wp:extent cx="140148" cy="140232"/>
                  <wp:wrapNone/>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140148" cy="140232"/>
                          </a:xfrm>
                          <a:prstGeom prst="rect">
                            <a:avLst/>
                          </a:prstGeom>
                        </pic:spPr>
                      </pic:pic>
                    </a:graphicData>
                  </a:graphic>
                </wp:anchor>
              </w:drawing>
            </w:r>
            <w:r>
              <w:rPr>
                <w:rStyle w:val="span"/>
                <w:rFonts w:ascii="Arial" w:eastAsia="Arial" w:hAnsi="Arial" w:cs="Arial"/>
                <w:color w:val="231F20"/>
                <w:sz w:val="10"/>
                <w:szCs w:val="10"/>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1</w:t>
            </w:r>
            <w:r>
              <w:rPr>
                <w:rStyle w:val="span"/>
                <w:rFonts w:ascii="Arial" w:eastAsia="Arial" w:hAnsi="Arial" w:cs="Arial"/>
                <w:color w:val="231F20"/>
                <w:sz w:val="22"/>
                <w:szCs w:val="22"/>
              </w:rPr>
              <w:noBreakHyphen/>
            </w:r>
            <w:r>
              <w:rPr>
                <w:rStyle w:val="span"/>
                <w:rFonts w:ascii="Arial" w:eastAsia="Arial" w:hAnsi="Arial" w:cs="Arial"/>
                <w:color w:val="231F20"/>
                <w:sz w:val="22"/>
                <w:szCs w:val="22"/>
              </w:rPr>
              <w:t>613</w:t>
            </w:r>
            <w:r>
              <w:rPr>
                <w:rStyle w:val="span"/>
                <w:rFonts w:ascii="Arial" w:eastAsia="Arial" w:hAnsi="Arial" w:cs="Arial"/>
                <w:color w:val="231F20"/>
                <w:sz w:val="22"/>
                <w:szCs w:val="22"/>
              </w:rPr>
              <w:noBreakHyphen/>
            </w:r>
            <w:r>
              <w:rPr>
                <w:rStyle w:val="span"/>
                <w:rFonts w:ascii="Arial" w:eastAsia="Arial" w:hAnsi="Arial" w:cs="Arial"/>
                <w:color w:val="231F20"/>
                <w:sz w:val="22"/>
                <w:szCs w:val="22"/>
              </w:rPr>
              <w:t>807</w:t>
            </w:r>
            <w:r>
              <w:rPr>
                <w:rStyle w:val="span"/>
                <w:rFonts w:ascii="Arial" w:eastAsia="Arial" w:hAnsi="Arial" w:cs="Arial"/>
                <w:color w:val="231F20"/>
                <w:sz w:val="22"/>
                <w:szCs w:val="22"/>
              </w:rPr>
              <w:noBreakHyphen/>
            </w:r>
            <w:r>
              <w:rPr>
                <w:rStyle w:val="span"/>
                <w:rFonts w:ascii="Arial" w:eastAsia="Arial" w:hAnsi="Arial" w:cs="Arial"/>
                <w:color w:val="231F20"/>
                <w:sz w:val="22"/>
                <w:szCs w:val="22"/>
              </w:rPr>
              <w:t>1794</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divdocumenticonstable"/>
                <w:rFonts w:ascii="Arial" w:eastAsia="Arial" w:hAnsi="Arial" w:cs="Arial"/>
                <w:color w:val="231F20"/>
                <w:sz w:val="22"/>
                <w:szCs w:val="22"/>
              </w:rPr>
              <w:t> </w:t>
            </w:r>
            <w:r>
              <w:rPr>
                <w:rStyle w:val="divdocumenticonstableiconPlaceL"/>
                <w:rFonts w:ascii="Arial" w:eastAsia="Arial" w:hAnsi="Arial" w:cs="Arial"/>
                <w:color w:val="231F20"/>
                <w:sz w:val="22"/>
                <w:szCs w:val="22"/>
                <w:vertAlign w:val="baseline"/>
              </w:rPr>
              <w:t xml:space="preserve"> </w:t>
            </w:r>
            <w:r>
              <w:rPr>
                <w:rStyle w:val="divdocumenticonstableiconPlaceL"/>
                <w:rFonts w:ascii="Arial" w:eastAsia="Arial" w:hAnsi="Arial" w:cs="Arial"/>
                <w:color w:val="231F20"/>
                <w:sz w:val="22"/>
                <w:szCs w:val="22"/>
                <w:vertAlign w:val="baseline"/>
              </w:rPr>
              <w:drawing>
                <wp:anchor simplePos="0" relativeHeight="251661312" behindDoc="0" locked="0" layoutInCell="1" allowOverlap="1">
                  <wp:simplePos x="0" y="0"/>
                  <wp:positionH relativeFrom="character">
                    <wp:posOffset>0</wp:posOffset>
                  </wp:positionH>
                  <wp:positionV relativeFrom="line">
                    <wp:posOffset>50847</wp:posOffset>
                  </wp:positionV>
                  <wp:extent cx="127463" cy="127540"/>
                  <wp:wrapNone/>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7"/>
                          <a:stretch>
                            <a:fillRect/>
                          </a:stretch>
                        </pic:blipFill>
                        <pic:spPr>
                          <a:xfrm>
                            <a:off x="0" y="0"/>
                            <a:ext cx="127463" cy="127540"/>
                          </a:xfrm>
                          <a:prstGeom prst="rect">
                            <a:avLst/>
                          </a:prstGeom>
                        </pic:spPr>
                      </pic:pic>
                    </a:graphicData>
                  </a:graphic>
                </wp:anchor>
              </w:drawing>
            </w:r>
            <w:r>
              <w:rPr>
                <w:rStyle w:val="span"/>
                <w:rFonts w:ascii="Arial" w:eastAsia="Arial" w:hAnsi="Arial" w:cs="Arial"/>
                <w:color w:val="231F20"/>
                <w:sz w:val="10"/>
                <w:szCs w:val="10"/>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callylinks@yahoo.com</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span"/>
                <w:rFonts w:ascii="Arial" w:eastAsia="Arial" w:hAnsi="Arial" w:cs="Arial"/>
                <w:color w:val="231F20"/>
                <w:sz w:val="22"/>
                <w:szCs w:val="22"/>
              </w:rPr>
              <w:t> </w:t>
            </w:r>
            <w:r>
              <w:rPr>
                <w:rStyle w:val="divdocumenticonstable"/>
                <w:rFonts w:ascii="Arial" w:eastAsia="Arial" w:hAnsi="Arial" w:cs="Arial"/>
                <w:color w:val="231F20"/>
                <w:sz w:val="22"/>
                <w:szCs w:val="22"/>
              </w:rPr>
              <w:t> </w:t>
            </w:r>
          </w:p>
        </w:tc>
      </w:tr>
    </w:tbl>
    <w:p>
      <w:pPr>
        <w:rPr>
          <w:vanish/>
        </w:rPr>
      </w:pPr>
    </w:p>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102A73"/>
                <w:bdr w:val="none" w:sz="0" w:space="0" w:color="auto"/>
                <w:vertAlign w:val="baseline"/>
              </w:rPr>
            </w:pPr>
            <w:r>
              <w:rPr>
                <w:rStyle w:val="divdocumentsectiontwocolsectiondivheading"/>
                <w:rFonts w:ascii="Arial" w:eastAsia="Arial" w:hAnsi="Arial" w:cs="Arial"/>
                <w:b/>
                <w:bCs/>
                <w:caps/>
                <w:color w:val="102A73"/>
                <w:bdr w:val="none" w:sz="0" w:space="0" w:color="auto"/>
                <w:vertAlign w:val="baseline"/>
              </w:rPr>
              <w:t>Professional Summary</w:t>
            </w:r>
          </w:p>
        </w:tc>
        <w:tc>
          <w:tcPr>
            <w:tcW w:w="8200" w:type="dxa"/>
            <w:tcBorders>
              <w:left w:val="single" w:sz="8" w:space="0" w:color="979797"/>
            </w:tcBorders>
            <w:noWrap w:val="0"/>
            <w:tcMar>
              <w:top w:w="0" w:type="dxa"/>
              <w:left w:w="0" w:type="dxa"/>
              <w:bottom w:w="0" w:type="dxa"/>
              <w:right w:w="0" w:type="dxa"/>
            </w:tcMar>
            <w:vAlign w:val="top"/>
            <w:hideMark/>
          </w:tcPr>
          <w:tbl>
            <w:tblPr>
              <w:tblStyle w:val="divdocumentsectiontwocolsectionnotlangSecnotskliSecdivparagraphWrapperdivparagraph"/>
              <w:tblW w:w="5000" w:type="pct"/>
              <w:tblCellSpacing w:w="0" w:type="dxa"/>
              <w:tblLayout w:type="fixed"/>
              <w:tblCellMar>
                <w:top w:w="0" w:type="dxa"/>
                <w:left w:w="0" w:type="dxa"/>
                <w:bottom w:w="0" w:type="dxa"/>
                <w:right w:w="0" w:type="dxa"/>
              </w:tblCellMar>
              <w:tblLook w:val="05E0"/>
            </w:tblPr>
            <w:tblGrid>
              <w:gridCol w:w="280"/>
              <w:gridCol w:w="790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2336" behindDoc="0" locked="0" layoutInCell="1" allowOverlap="1">
                        <wp:simplePos x="0" y="0"/>
                        <wp:positionH relativeFrom="column">
                          <wp:posOffset>-76200</wp:posOffset>
                        </wp:positionH>
                        <wp:positionV relativeFrom="paragraph">
                          <wp:posOffset>-190500</wp:posOffset>
                        </wp:positionV>
                        <wp:extent cx="140148" cy="381369"/>
                        <wp:wrapNone/>
                        <wp:docPr id="10000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0"/>
                                </pic:cNvPicPr>
                              </pic:nvPicPr>
                              <pic:blipFill>
                                <a:blip xmlns:r="http://schemas.openxmlformats.org/officeDocument/2006/relationships" r:embed="rId8"/>
                                <a:stretch>
                                  <a:fillRect/>
                                </a:stretch>
                              </pic:blipFill>
                              <pic:spPr>
                                <a:xfrm>
                                  <a:off x="0" y="0"/>
                                  <a:ext cx="140148" cy="381369"/>
                                </a:xfrm>
                                <a:prstGeom prst="rect">
                                  <a:avLst/>
                                </a:prstGeom>
                              </pic:spPr>
                            </pic:pic>
                          </a:graphicData>
                        </a:graphic>
                      </wp:anchor>
                    </w:drawing>
                  </w:r>
                </w:p>
              </w:tc>
              <w:tc>
                <w:tcPr>
                  <w:tcW w:w="7900" w:type="dxa"/>
                  <w:tcMar>
                    <w:top w:w="300" w:type="dxa"/>
                    <w:left w:w="0" w:type="dxa"/>
                    <w:bottom w:w="0" w:type="dxa"/>
                    <w:right w:w="0" w:type="dxa"/>
                  </w:tcMar>
                  <w:vAlign w:val="bottom"/>
                  <w:hideMark/>
                </w:tcPr>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Empathetic Administrator with 10 years of experience assessing, developing and coordinating spiritual care plans. Well-organized and respectful individual with expertise in parochial activities and events, as well as facilitating post-death bereavement processes and leading interfaith services.</w:t>
                  </w:r>
                </w:p>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Willing to handle clerical duties, assist others with spiritual needs and apply faith-based crisis intervention techniques to emergency situations.</w:t>
                  </w:r>
                </w:p>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Leading weekly staff meetings and assisting with ministry development and growth. Compassionate self-motivator fostering deep devotion to faith and supporting religious operations.</w:t>
                  </w:r>
                </w:p>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Seasoned Administrator offering over 10 years years of experience in pastoral care and spiritual leadership to growing church. Committed to creating thriving community and guiding individuals transformed by gospel. Successful background in organizational leadership, ministry program development and mission-oriented strategic planning.</w:t>
                  </w:r>
                </w:p>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Accomplished in helping various multi-cultural groups and immigrant community in various needs, mentally, emotionally and spiritually, Helps in strengthening clients relationships with God by guiding them through their difficult times.</w:t>
                  </w:r>
                </w:p>
                <w:p>
                  <w:pPr>
                    <w:pStyle w:val="p"/>
                    <w:spacing w:before="0" w:after="0" w:line="320" w:lineRule="atLeast"/>
                    <w:ind w:left="0" w:right="0"/>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Organized and dependable candidate successful at managing multiple priorities with a positive attitude. Willingness to take on added responsibilities to meet team goals.</w:t>
                  </w:r>
                </w:p>
              </w:tc>
            </w:tr>
          </w:tbl>
          <w:p>
            <w:pPr>
              <w:rPr>
                <w:rStyle w:val="divdocumentsectiontwocolsectiondivheading"/>
                <w:rFonts w:ascii="Arial" w:eastAsia="Arial" w:hAnsi="Arial" w:cs="Arial"/>
                <w:b/>
                <w:bCs/>
                <w:caps/>
                <w:color w:val="102A73"/>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102A73"/>
                <w:bdr w:val="none" w:sz="0" w:space="0" w:color="auto"/>
                <w:vertAlign w:val="baseline"/>
              </w:rPr>
            </w:pPr>
            <w:r>
              <w:rPr>
                <w:rStyle w:val="divdocumentsectiontwocolsectiondivheading"/>
                <w:rFonts w:ascii="Arial" w:eastAsia="Arial" w:hAnsi="Arial" w:cs="Arial"/>
                <w:b/>
                <w:bCs/>
                <w:caps/>
                <w:color w:val="102A73"/>
                <w:bdr w:val="none" w:sz="0" w:space="0" w:color="auto"/>
                <w:vertAlign w:val="baseline"/>
              </w:rPr>
              <w:t>Skills</w:t>
            </w:r>
          </w:p>
        </w:tc>
        <w:tc>
          <w:tcPr>
            <w:tcW w:w="8200" w:type="dxa"/>
            <w:tcBorders>
              <w:left w:val="single" w:sz="8" w:space="0" w:color="979797"/>
            </w:tcBorders>
            <w:noWrap w:val="0"/>
            <w:tcMar>
              <w:top w:w="0" w:type="dxa"/>
              <w:left w:w="0" w:type="dxa"/>
              <w:bottom w:w="0" w:type="dxa"/>
              <w:right w:w="0" w:type="dxa"/>
            </w:tcMar>
            <w:vAlign w:val="top"/>
            <w:hideMark/>
          </w:tcPr>
          <w:tbl>
            <w:tblPr>
              <w:tblStyle w:val="divdocumentsectiontwocolsectionnotlangSecnotskliSecdivparagraphWrapperdivparagraph"/>
              <w:tblW w:w="5000" w:type="pct"/>
              <w:tblCellSpacing w:w="0" w:type="dxa"/>
              <w:tblLayout w:type="fixed"/>
              <w:tblCellMar>
                <w:top w:w="0" w:type="dxa"/>
                <w:left w:w="0" w:type="dxa"/>
                <w:bottom w:w="0" w:type="dxa"/>
                <w:right w:w="0" w:type="dxa"/>
              </w:tblCellMar>
              <w:tblLook w:val="05E0"/>
            </w:tblPr>
            <w:tblGrid>
              <w:gridCol w:w="280"/>
              <w:gridCol w:w="790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3360" behindDoc="0" locked="0" layoutInCell="1" allowOverlap="1">
                        <wp:simplePos x="0" y="0"/>
                        <wp:positionH relativeFrom="column">
                          <wp:posOffset>-76200</wp:posOffset>
                        </wp:positionH>
                        <wp:positionV relativeFrom="paragraph">
                          <wp:posOffset>63500</wp:posOffset>
                        </wp:positionV>
                        <wp:extent cx="140148" cy="140232"/>
                        <wp:wrapNone/>
                        <wp:docPr id="10001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00" w:type="dxa"/>
                  <w:tcMar>
                    <w:top w:w="300" w:type="dxa"/>
                    <w:left w:w="0" w:type="dxa"/>
                    <w:bottom w:w="0" w:type="dxa"/>
                    <w:right w:w="0" w:type="dxa"/>
                  </w:tcMar>
                  <w:vAlign w:val="bottom"/>
                  <w:hideMark/>
                </w:tcPr>
                <w:tbl>
                  <w:tblPr>
                    <w:tblStyle w:val="divdocumenttable"/>
                    <w:tblW w:w="0" w:type="auto"/>
                    <w:tblLayout w:type="fixed"/>
                    <w:tblCellMar>
                      <w:top w:w="0" w:type="dxa"/>
                      <w:left w:w="0" w:type="dxa"/>
                      <w:bottom w:w="0" w:type="dxa"/>
                      <w:right w:w="0" w:type="dxa"/>
                    </w:tblCellMar>
                    <w:tblLook w:val="05E0"/>
                  </w:tblPr>
                  <w:tblGrid>
                    <w:gridCol w:w="3950"/>
                    <w:gridCol w:w="3950"/>
                  </w:tblGrid>
                  <w:tr>
                    <w:tblPrEx>
                      <w:tblW w:w="0" w:type="auto"/>
                      <w:tblLayout w:type="fixed"/>
                      <w:tblCellMar>
                        <w:top w:w="0" w:type="dxa"/>
                        <w:left w:w="0" w:type="dxa"/>
                        <w:bottom w:w="0" w:type="dxa"/>
                        <w:right w:w="0" w:type="dxa"/>
                      </w:tblCellMar>
                      <w:tblLook w:val="05E0"/>
                    </w:tblPrEx>
                    <w:tc>
                      <w:tcPr>
                        <w:tcW w:w="3950" w:type="dxa"/>
                        <w:noWrap w:val="0"/>
                        <w:tcMar>
                          <w:top w:w="0" w:type="dxa"/>
                          <w:left w:w="0" w:type="dxa"/>
                          <w:bottom w:w="0" w:type="dxa"/>
                          <w:right w:w="0" w:type="dxa"/>
                        </w:tcMar>
                        <w:vAlign w:val="top"/>
                        <w:hideMark/>
                      </w:tcPr>
                      <w:p>
                        <w:pPr>
                          <w:pStyle w:val="divdocumentulli"/>
                          <w:numPr>
                            <w:ilvl w:val="0"/>
                            <w:numId w:val="1"/>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Good communication and Reflective Listening</w:t>
                        </w:r>
                      </w:p>
                      <w:p>
                        <w:pPr>
                          <w:pStyle w:val="divdocumentulli"/>
                          <w:numPr>
                            <w:ilvl w:val="0"/>
                            <w:numId w:val="1"/>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Time Management and Crisis Management</w:t>
                        </w:r>
                      </w:p>
                      <w:p>
                        <w:pPr>
                          <w:pStyle w:val="divdocumentulli"/>
                          <w:numPr>
                            <w:ilvl w:val="0"/>
                            <w:numId w:val="1"/>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Complex Problem-Solving and Administrative Leadership</w:t>
                        </w:r>
                      </w:p>
                      <w:p>
                        <w:pPr>
                          <w:pStyle w:val="divdocumentulli"/>
                          <w:numPr>
                            <w:ilvl w:val="0"/>
                            <w:numId w:val="1"/>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Spiritual Guidance and Crisis Counseling</w:t>
                        </w:r>
                      </w:p>
                      <w:p>
                        <w:pPr>
                          <w:pStyle w:val="divdocumentulli"/>
                          <w:numPr>
                            <w:ilvl w:val="0"/>
                            <w:numId w:val="1"/>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Team work, Staff Meetings and Administrative Duties</w:t>
                        </w:r>
                      </w:p>
                    </w:tc>
                    <w:tc>
                      <w:tcPr>
                        <w:tcW w:w="3950" w:type="dxa"/>
                        <w:noWrap w:val="0"/>
                        <w:tcMar>
                          <w:top w:w="0" w:type="dxa"/>
                          <w:left w:w="0" w:type="dxa"/>
                          <w:bottom w:w="0" w:type="dxa"/>
                          <w:right w:w="0" w:type="dxa"/>
                        </w:tcMar>
                        <w:vAlign w:val="top"/>
                        <w:hideMark/>
                      </w:tcPr>
                      <w:p>
                        <w:pPr>
                          <w:pStyle w:val="divdocumentulli"/>
                          <w:numPr>
                            <w:ilvl w:val="0"/>
                            <w:numId w:val="2"/>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Positive Reinforcement Strategies and Professional Development</w:t>
                        </w:r>
                      </w:p>
                      <w:p>
                        <w:pPr>
                          <w:pStyle w:val="divdocumentulli"/>
                          <w:numPr>
                            <w:ilvl w:val="0"/>
                            <w:numId w:val="2"/>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Microsoft Excel and Microsoft Word/ PowerPoint</w:t>
                        </w:r>
                      </w:p>
                      <w:p>
                        <w:pPr>
                          <w:pStyle w:val="divdocumentulli"/>
                          <w:numPr>
                            <w:ilvl w:val="0"/>
                            <w:numId w:val="2"/>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Confidential Records Management</w:t>
                        </w:r>
                      </w:p>
                      <w:p>
                        <w:pPr>
                          <w:pStyle w:val="divdocumentulli"/>
                          <w:numPr>
                            <w:ilvl w:val="0"/>
                            <w:numId w:val="2"/>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Pastoral Counseling and Compassionate Care</w:t>
                        </w:r>
                      </w:p>
                    </w:tc>
                  </w:tr>
                </w:tbl>
                <w:p>
                  <w:pPr>
                    <w:rPr>
                      <w:rStyle w:val="divdocumentdivparagraphWrapperdivparaCell"/>
                      <w:rFonts w:ascii="Arial" w:eastAsia="Arial" w:hAnsi="Arial" w:cs="Arial"/>
                      <w:color w:val="231F20"/>
                      <w:sz w:val="22"/>
                      <w:szCs w:val="22"/>
                      <w:bdr w:val="none" w:sz="0" w:space="0" w:color="auto"/>
                      <w:vertAlign w:val="baseline"/>
                    </w:rPr>
                  </w:pPr>
                </w:p>
              </w:tc>
            </w:tr>
          </w:tbl>
          <w:p>
            <w:pPr>
              <w:rPr>
                <w:rStyle w:val="divdocumentsectiontwocolsectiondivheading"/>
                <w:rFonts w:ascii="Arial" w:eastAsia="Arial" w:hAnsi="Arial" w:cs="Arial"/>
                <w:b/>
                <w:bCs/>
                <w:caps/>
                <w:color w:val="102A73"/>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102A73"/>
                <w:bdr w:val="none" w:sz="0" w:space="0" w:color="auto"/>
                <w:vertAlign w:val="baseline"/>
              </w:rPr>
            </w:pPr>
            <w:r>
              <w:rPr>
                <w:rStyle w:val="divdocumentsectiontwocolsectiondivheading"/>
                <w:rFonts w:ascii="Arial" w:eastAsia="Arial" w:hAnsi="Arial" w:cs="Arial"/>
                <w:b/>
                <w:bCs/>
                <w:caps/>
                <w:color w:val="102A73"/>
                <w:bdr w:val="none" w:sz="0" w:space="0" w:color="auto"/>
                <w:vertAlign w:val="baseline"/>
              </w:rPr>
              <w:t>Work History</w:t>
            </w:r>
          </w:p>
        </w:tc>
        <w:tc>
          <w:tcPr>
            <w:tcW w:w="8200" w:type="dxa"/>
            <w:tcBorders>
              <w:left w:val="single" w:sz="8" w:space="0" w:color="979797"/>
            </w:tcBorders>
            <w:noWrap w:val="0"/>
            <w:tcMar>
              <w:top w:w="0" w:type="dxa"/>
              <w:left w:w="0" w:type="dxa"/>
              <w:bottom w:w="0" w:type="dxa"/>
              <w:right w:w="0" w:type="dxa"/>
            </w:tcMar>
            <w:vAlign w:val="top"/>
            <w:hideMark/>
          </w:tcPr>
          <w:tbl>
            <w:tblPr>
              <w:tblStyle w:val="divdocumentsectiontwocolsectionnotlangSecnotskliSecdivparagraphWrapperdivparagraph"/>
              <w:tblW w:w="5000" w:type="pct"/>
              <w:tblCellSpacing w:w="0" w:type="dxa"/>
              <w:tblLayout w:type="fixed"/>
              <w:tblCellMar>
                <w:top w:w="0" w:type="dxa"/>
                <w:left w:w="0" w:type="dxa"/>
                <w:bottom w:w="0" w:type="dxa"/>
                <w:right w:w="0" w:type="dxa"/>
              </w:tblCellMar>
              <w:tblLook w:val="05E0"/>
            </w:tblPr>
            <w:tblGrid>
              <w:gridCol w:w="280"/>
              <w:gridCol w:w="790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4384" behindDoc="0" locked="0" layoutInCell="1" allowOverlap="1">
                        <wp:simplePos x="0" y="0"/>
                        <wp:positionH relativeFrom="column">
                          <wp:posOffset>-76200</wp:posOffset>
                        </wp:positionH>
                        <wp:positionV relativeFrom="paragraph">
                          <wp:posOffset>63500</wp:posOffset>
                        </wp:positionV>
                        <wp:extent cx="140148" cy="140232"/>
                        <wp:wrapNone/>
                        <wp:docPr id="10001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00" w:type="dxa"/>
                  <w:tcMar>
                    <w:top w:w="300" w:type="dxa"/>
                    <w:left w:w="0" w:type="dxa"/>
                    <w:bottom w:w="0" w:type="dxa"/>
                    <w:right w:w="0" w:type="dxa"/>
                  </w:tcMar>
                  <w:vAlign w:val="bottom"/>
                  <w:hideMark/>
                </w:tcPr>
                <w:p>
                  <w:pPr>
                    <w:pStyle w:val="singlecolumnspanpaddedlinenth-child1"/>
                    <w:tabs>
                      <w:tab w:val="right" w:pos="786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jobtitle"/>
                      <w:rFonts w:ascii="Arial" w:eastAsia="Arial" w:hAnsi="Arial" w:cs="Arial"/>
                      <w:b/>
                      <w:bCs/>
                      <w:caps/>
                      <w:sz w:val="22"/>
                      <w:szCs w:val="22"/>
                    </w:rPr>
                    <w:t>Parochial Administrator/Hospital Chaplain</w:t>
                  </w:r>
                  <w:r>
                    <w:rPr>
                      <w:rStyle w:val="divdocumentdivparagraphsinglecolumn"/>
                      <w:rFonts w:ascii="Arial" w:eastAsia="Arial" w:hAnsi="Arial" w:cs="Arial"/>
                      <w:color w:val="231F20"/>
                      <w:sz w:val="22"/>
                      <w:szCs w:val="22"/>
                      <w:bdr w:val="none" w:sz="0" w:space="0" w:color="auto"/>
                      <w:vertAlign w:val="baseline"/>
                    </w:rPr>
                    <w:t xml:space="preserve"> </w:t>
                  </w:r>
                  <w:r>
                    <w:rPr>
                      <w:rStyle w:val="datesWrapper"/>
                      <w:rFonts w:ascii="Arial" w:eastAsia="Arial" w:hAnsi="Arial" w:cs="Arial"/>
                      <w:i/>
                      <w:iCs/>
                      <w:color w:val="231F20"/>
                      <w:sz w:val="22"/>
                      <w:szCs w:val="22"/>
                    </w:rPr>
                    <w:tab/>
                  </w:r>
                  <w:r>
                    <w:rPr>
                      <w:rStyle w:val="datesWrapper"/>
                      <w:rFonts w:ascii="Arial" w:eastAsia="Arial" w:hAnsi="Arial" w:cs="Arial"/>
                      <w:i/>
                      <w:iCs/>
                      <w:color w:val="231F20"/>
                      <w:sz w:val="22"/>
                      <w:szCs w:val="22"/>
                    </w:rPr>
                    <w:t xml:space="preserve"> </w:t>
                  </w:r>
                  <w:r>
                    <w:rPr>
                      <w:rStyle w:val="jobdates"/>
                      <w:rFonts w:ascii="Arial" w:eastAsia="Arial" w:hAnsi="Arial" w:cs="Arial"/>
                      <w:i/>
                      <w:iCs/>
                      <w:caps/>
                      <w:color w:val="231F20"/>
                      <w:sz w:val="22"/>
                      <w:szCs w:val="22"/>
                    </w:rPr>
                    <w:t>10/2018</w:t>
                  </w:r>
                  <w:r>
                    <w:rPr>
                      <w:rStyle w:val="span"/>
                      <w:rFonts w:ascii="Arial" w:eastAsia="Arial" w:hAnsi="Arial" w:cs="Arial"/>
                      <w:i/>
                      <w:iCs/>
                      <w:color w:val="231F20"/>
                      <w:sz w:val="22"/>
                      <w:szCs w:val="22"/>
                    </w:rPr>
                    <w:t xml:space="preserve"> to </w:t>
                  </w:r>
                  <w:r>
                    <w:rPr>
                      <w:rStyle w:val="jobdates"/>
                      <w:rFonts w:ascii="Arial" w:eastAsia="Arial" w:hAnsi="Arial" w:cs="Arial"/>
                      <w:i/>
                      <w:iCs/>
                      <w:caps/>
                      <w:color w:val="231F20"/>
                      <w:sz w:val="22"/>
                      <w:szCs w:val="22"/>
                    </w:rPr>
                    <w:t>Current</w:t>
                  </w:r>
                  <w:r>
                    <w:rPr>
                      <w:rStyle w:val="datesWrapper"/>
                      <w:rFonts w:ascii="Arial" w:eastAsia="Arial" w:hAnsi="Arial" w:cs="Arial"/>
                      <w:i/>
                      <w:iCs/>
                      <w:color w:val="231F20"/>
                      <w:sz w:val="22"/>
                      <w:szCs w:val="22"/>
                    </w:rPr>
                    <w:t xml:space="preserve"> </w:t>
                  </w:r>
                </w:p>
                <w:p>
                  <w:pPr>
                    <w:pStyle w:val="spanpaddedline"/>
                    <w:spacing w:before="0" w:after="0" w:line="320" w:lineRule="atLeast"/>
                    <w:ind w:left="0" w:right="0"/>
                    <w:jc w:val="left"/>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Blessed Sacrament Church</w:t>
                  </w:r>
                  <w:r>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Cornwall, ON</w:t>
                  </w:r>
                </w:p>
                <w:p>
                  <w:pPr>
                    <w:pStyle w:val="divdocumentulli"/>
                    <w:numPr>
                      <w:ilvl w:val="0"/>
                      <w:numId w:val="3"/>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Collaborated with administrative team to develop and implement plans for increasing parishioners satisfaction, boosting satisfaction to very high margin.</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Developed and implemented processes to meet and offer support to newly admitted families in inpatient areas.</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Counseled and provided care to parishioners and as well as patients with life-threatening illnesses to help families respond effectively to approaching death of loved one.</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Facilitated referrals to variety of educational and support groups, individual counseling and crisis response resources for bereaved families.</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Supplied spiritual care for diverse religious needs of patients, family and staff such as grief and bereavement support.</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Resolved crisis and emotional issues through empathy, support, prayer and scripture.</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Communicated with interdisciplinary healthcare team to obtain pertinent information regarding patient's condition, family dynamics and health care teams' understanding of need for spiritual care.</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Conducted religious sacraments for sick patients and family members.</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Comforted family members, offered attentive listening and high level of emotional support.</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Provided spiritual guidance, emotional support and direct care to residents, family members and staff.</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Met with over 100 individuals, discussed issues compassionately and determined appropriate type of involvement to meet spiritual needs.</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Provided spiritual care through visitation, counseling and prayer.</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Managed office and maintained records and files to offload administrative duties from chaplain.</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Oversaw administration and management of all areas of ministry.</w:t>
                  </w:r>
                </w:p>
                <w:p>
                  <w:pPr>
                    <w:pStyle w:val="divdocumentulli"/>
                    <w:numPr>
                      <w:ilvl w:val="0"/>
                      <w:numId w:val="3"/>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Officiated special services such as weddings, funerals, baptisms and nursing home services.</w:t>
                  </w:r>
                </w:p>
              </w:tc>
            </w:tr>
          </w:tbl>
          <w:p>
            <w:pPr>
              <w:rPr>
                <w:vanish/>
              </w:rPr>
            </w:pPr>
          </w:p>
          <w:tbl>
            <w:tblPr>
              <w:tblStyle w:val="divdocumentsectiontwocolsectionnotlangSecnotskliSecdivparagraphWrapperdivparagraph"/>
              <w:tblW w:w="5000" w:type="pct"/>
              <w:tblCellSpacing w:w="0" w:type="dxa"/>
              <w:tblLayout w:type="fixed"/>
              <w:tblCellMar>
                <w:top w:w="0" w:type="dxa"/>
                <w:left w:w="0" w:type="dxa"/>
                <w:bottom w:w="0" w:type="dxa"/>
                <w:right w:w="0" w:type="dxa"/>
              </w:tblCellMar>
              <w:tblLook w:val="05E0"/>
            </w:tblPr>
            <w:tblGrid>
              <w:gridCol w:w="280"/>
              <w:gridCol w:w="790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5408" behindDoc="0" locked="0" layoutInCell="1" allowOverlap="1">
                        <wp:simplePos x="0" y="0"/>
                        <wp:positionH relativeFrom="column">
                          <wp:posOffset>-76200</wp:posOffset>
                        </wp:positionH>
                        <wp:positionV relativeFrom="paragraph">
                          <wp:posOffset>63500</wp:posOffset>
                        </wp:positionV>
                        <wp:extent cx="140148" cy="140232"/>
                        <wp:wrapNone/>
                        <wp:docPr id="10001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00" w:type="dxa"/>
                  <w:tcMar>
                    <w:top w:w="200" w:type="dxa"/>
                    <w:left w:w="0" w:type="dxa"/>
                    <w:bottom w:w="0" w:type="dxa"/>
                    <w:right w:w="0" w:type="dxa"/>
                  </w:tcMar>
                  <w:vAlign w:val="bottom"/>
                  <w:hideMark/>
                </w:tcPr>
                <w:p>
                  <w:pPr>
                    <w:pStyle w:val="singlecolumnspanpaddedlinenth-child1"/>
                    <w:tabs>
                      <w:tab w:val="right" w:pos="786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jobtitle"/>
                      <w:rFonts w:ascii="Arial" w:eastAsia="Arial" w:hAnsi="Arial" w:cs="Arial"/>
                      <w:b/>
                      <w:bCs/>
                      <w:caps/>
                      <w:sz w:val="22"/>
                      <w:szCs w:val="22"/>
                    </w:rPr>
                    <w:t xml:space="preserve">Counsellor and Psychotherapist </w:t>
                  </w:r>
                  <w:r>
                    <w:rPr>
                      <w:rStyle w:val="datesWrapper"/>
                      <w:rFonts w:ascii="Arial" w:eastAsia="Arial" w:hAnsi="Arial" w:cs="Arial"/>
                      <w:i/>
                      <w:iCs/>
                      <w:color w:val="231F20"/>
                      <w:sz w:val="22"/>
                      <w:szCs w:val="22"/>
                    </w:rPr>
                    <w:tab/>
                  </w:r>
                  <w:r>
                    <w:rPr>
                      <w:rStyle w:val="datesWrapper"/>
                      <w:rFonts w:ascii="Arial" w:eastAsia="Arial" w:hAnsi="Arial" w:cs="Arial"/>
                      <w:i/>
                      <w:iCs/>
                      <w:color w:val="231F20"/>
                      <w:sz w:val="22"/>
                      <w:szCs w:val="22"/>
                    </w:rPr>
                    <w:t xml:space="preserve"> </w:t>
                  </w:r>
                  <w:r>
                    <w:rPr>
                      <w:rStyle w:val="jobdates"/>
                      <w:rFonts w:ascii="Arial" w:eastAsia="Arial" w:hAnsi="Arial" w:cs="Arial"/>
                      <w:i/>
                      <w:iCs/>
                      <w:caps/>
                      <w:color w:val="231F20"/>
                      <w:sz w:val="22"/>
                      <w:szCs w:val="22"/>
                    </w:rPr>
                    <w:t>05/2013</w:t>
                  </w:r>
                  <w:r>
                    <w:rPr>
                      <w:rStyle w:val="span"/>
                      <w:rFonts w:ascii="Arial" w:eastAsia="Arial" w:hAnsi="Arial" w:cs="Arial"/>
                      <w:i/>
                      <w:iCs/>
                      <w:color w:val="231F20"/>
                      <w:sz w:val="22"/>
                      <w:szCs w:val="22"/>
                    </w:rPr>
                    <w:t xml:space="preserve"> to </w:t>
                  </w:r>
                  <w:r>
                    <w:rPr>
                      <w:rStyle w:val="jobdates"/>
                      <w:rFonts w:ascii="Arial" w:eastAsia="Arial" w:hAnsi="Arial" w:cs="Arial"/>
                      <w:i/>
                      <w:iCs/>
                      <w:caps/>
                      <w:color w:val="231F20"/>
                      <w:sz w:val="22"/>
                      <w:szCs w:val="22"/>
                    </w:rPr>
                    <w:t>08/2018</w:t>
                  </w:r>
                  <w:r>
                    <w:rPr>
                      <w:rStyle w:val="datesWrapper"/>
                      <w:rFonts w:ascii="Arial" w:eastAsia="Arial" w:hAnsi="Arial" w:cs="Arial"/>
                      <w:i/>
                      <w:iCs/>
                      <w:color w:val="231F20"/>
                      <w:sz w:val="22"/>
                      <w:szCs w:val="22"/>
                    </w:rPr>
                    <w:t xml:space="preserve"> </w:t>
                  </w:r>
                </w:p>
                <w:p>
                  <w:pPr>
                    <w:pStyle w:val="spanpaddedline"/>
                    <w:spacing w:before="0" w:after="0" w:line="320" w:lineRule="atLeast"/>
                    <w:ind w:left="0" w:right="0"/>
                    <w:jc w:val="left"/>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Christian Counselling Center</w:t>
                  </w:r>
                  <w:r>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Ottawa, ON</w:t>
                  </w:r>
                </w:p>
                <w:p>
                  <w:pPr>
                    <w:pStyle w:val="divdocumentulli"/>
                    <w:numPr>
                      <w:ilvl w:val="0"/>
                      <w:numId w:val="4"/>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Delivered mental and emotional health support for all clients suffering from depression and generalized anxiety disorder, relationship difficulties, family and marriage therapy.</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Introduced meditation, guided imagery, breathing techniques and empty chair therapy clients.</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Documented client information, treatment plans and patient responses.</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Maintained and updated client records, changes in service plans, and treatment reports.</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Performed client assessments and developed treatment plans.</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Provided clients with recommendations to community resources.</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Assisted clients to better understand roles as parents, focusing on developing skills to nurture and guide children.</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Completed intake assessments to determine best courses of actions.</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Worked with interdisciplinary treatment team focusing on multi-cultural group to develop treatment plans suited for any focused group</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Documented client progress in confidential files.</w:t>
                  </w:r>
                </w:p>
                <w:p>
                  <w:pPr>
                    <w:pStyle w:val="divdocumentulli"/>
                    <w:numPr>
                      <w:ilvl w:val="0"/>
                      <w:numId w:val="4"/>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Guided clients in development of skills and cognitive behavioral therapy techniques.</w:t>
                  </w:r>
                </w:p>
              </w:tc>
            </w:tr>
          </w:tbl>
          <w:p>
            <w:pPr>
              <w:rPr>
                <w:vanish/>
              </w:rPr>
            </w:pPr>
          </w:p>
          <w:tbl>
            <w:tblPr>
              <w:tblStyle w:val="divdocumentsectiontwocolsectionnotlangSecnotskliSecdivparagraphWrapperdivparagraph"/>
              <w:tblW w:w="5000" w:type="pct"/>
              <w:tblCellSpacing w:w="0" w:type="dxa"/>
              <w:tblLayout w:type="fixed"/>
              <w:tblCellMar>
                <w:top w:w="0" w:type="dxa"/>
                <w:left w:w="0" w:type="dxa"/>
                <w:bottom w:w="0" w:type="dxa"/>
                <w:right w:w="0" w:type="dxa"/>
              </w:tblCellMar>
              <w:tblLook w:val="05E0"/>
            </w:tblPr>
            <w:tblGrid>
              <w:gridCol w:w="280"/>
              <w:gridCol w:w="790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6432" behindDoc="0" locked="0" layoutInCell="1" allowOverlap="1">
                        <wp:simplePos x="0" y="0"/>
                        <wp:positionH relativeFrom="column">
                          <wp:posOffset>-76200</wp:posOffset>
                        </wp:positionH>
                        <wp:positionV relativeFrom="paragraph">
                          <wp:posOffset>63500</wp:posOffset>
                        </wp:positionV>
                        <wp:extent cx="140148" cy="140232"/>
                        <wp:wrapNone/>
                        <wp:docPr id="10001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00" w:type="dxa"/>
                  <w:tcMar>
                    <w:top w:w="200" w:type="dxa"/>
                    <w:left w:w="0" w:type="dxa"/>
                    <w:bottom w:w="0" w:type="dxa"/>
                    <w:right w:w="0" w:type="dxa"/>
                  </w:tcMar>
                  <w:vAlign w:val="bottom"/>
                  <w:hideMark/>
                </w:tcPr>
                <w:p>
                  <w:pPr>
                    <w:pStyle w:val="singlecolumnspanpaddedlinenth-child1"/>
                    <w:tabs>
                      <w:tab w:val="right" w:pos="786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jobtitle"/>
                      <w:rFonts w:ascii="Arial" w:eastAsia="Arial" w:hAnsi="Arial" w:cs="Arial"/>
                      <w:b/>
                      <w:bCs/>
                      <w:caps/>
                      <w:sz w:val="22"/>
                      <w:szCs w:val="22"/>
                    </w:rPr>
                    <w:t>Office Administrator</w:t>
                  </w:r>
                  <w:r>
                    <w:rPr>
                      <w:rStyle w:val="divdocumentdivparagraphsinglecolumn"/>
                      <w:rFonts w:ascii="Arial" w:eastAsia="Arial" w:hAnsi="Arial" w:cs="Arial"/>
                      <w:color w:val="231F20"/>
                      <w:sz w:val="22"/>
                      <w:szCs w:val="22"/>
                      <w:bdr w:val="none" w:sz="0" w:space="0" w:color="auto"/>
                      <w:vertAlign w:val="baseline"/>
                    </w:rPr>
                    <w:t xml:space="preserve"> </w:t>
                  </w:r>
                  <w:r>
                    <w:rPr>
                      <w:rStyle w:val="datesWrapper"/>
                      <w:rFonts w:ascii="Arial" w:eastAsia="Arial" w:hAnsi="Arial" w:cs="Arial"/>
                      <w:i/>
                      <w:iCs/>
                      <w:color w:val="231F20"/>
                      <w:sz w:val="22"/>
                      <w:szCs w:val="22"/>
                    </w:rPr>
                    <w:tab/>
                  </w:r>
                  <w:r>
                    <w:rPr>
                      <w:rStyle w:val="datesWrapper"/>
                      <w:rFonts w:ascii="Arial" w:eastAsia="Arial" w:hAnsi="Arial" w:cs="Arial"/>
                      <w:i/>
                      <w:iCs/>
                      <w:color w:val="231F20"/>
                      <w:sz w:val="22"/>
                      <w:szCs w:val="22"/>
                    </w:rPr>
                    <w:t xml:space="preserve"> </w:t>
                  </w:r>
                  <w:r>
                    <w:rPr>
                      <w:rStyle w:val="jobdates"/>
                      <w:rFonts w:ascii="Arial" w:eastAsia="Arial" w:hAnsi="Arial" w:cs="Arial"/>
                      <w:i/>
                      <w:iCs/>
                      <w:caps/>
                      <w:color w:val="231F20"/>
                      <w:sz w:val="22"/>
                      <w:szCs w:val="22"/>
                    </w:rPr>
                    <w:t>05/2008</w:t>
                  </w:r>
                  <w:r>
                    <w:rPr>
                      <w:rStyle w:val="span"/>
                      <w:rFonts w:ascii="Arial" w:eastAsia="Arial" w:hAnsi="Arial" w:cs="Arial"/>
                      <w:i/>
                      <w:iCs/>
                      <w:color w:val="231F20"/>
                      <w:sz w:val="22"/>
                      <w:szCs w:val="22"/>
                    </w:rPr>
                    <w:t xml:space="preserve"> to </w:t>
                  </w:r>
                  <w:r>
                    <w:rPr>
                      <w:rStyle w:val="jobdates"/>
                      <w:rFonts w:ascii="Arial" w:eastAsia="Arial" w:hAnsi="Arial" w:cs="Arial"/>
                      <w:i/>
                      <w:iCs/>
                      <w:caps/>
                      <w:color w:val="231F20"/>
                      <w:sz w:val="22"/>
                      <w:szCs w:val="22"/>
                    </w:rPr>
                    <w:t>04/2011</w:t>
                  </w:r>
                  <w:r>
                    <w:rPr>
                      <w:rStyle w:val="datesWrapper"/>
                      <w:rFonts w:ascii="Arial" w:eastAsia="Arial" w:hAnsi="Arial" w:cs="Arial"/>
                      <w:i/>
                      <w:iCs/>
                      <w:color w:val="231F20"/>
                      <w:sz w:val="22"/>
                      <w:szCs w:val="22"/>
                    </w:rPr>
                    <w:t xml:space="preserve"> </w:t>
                  </w:r>
                </w:p>
                <w:p>
                  <w:pPr>
                    <w:pStyle w:val="spanpaddedline"/>
                    <w:spacing w:before="0" w:after="0" w:line="320" w:lineRule="atLeast"/>
                    <w:ind w:left="0" w:right="0"/>
                    <w:jc w:val="left"/>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John de Baptist Pastoral Center</w:t>
                  </w:r>
                  <w:r>
                    <w:rPr>
                      <w:rStyle w:val="span"/>
                      <w:rFonts w:ascii="Arial" w:eastAsia="Arial" w:hAnsi="Arial" w:cs="Arial"/>
                      <w:b/>
                      <w:bCs/>
                      <w:color w:val="231F20"/>
                      <w:sz w:val="22"/>
                      <w:szCs w:val="22"/>
                    </w:rPr>
                    <w:t xml:space="preserve"> | </w:t>
                  </w:r>
                  <w:r>
                    <w:rPr>
                      <w:rStyle w:val="span"/>
                      <w:rFonts w:ascii="Arial" w:eastAsia="Arial" w:hAnsi="Arial" w:cs="Arial"/>
                      <w:b/>
                      <w:bCs/>
                      <w:color w:val="231F20"/>
                      <w:sz w:val="22"/>
                      <w:szCs w:val="22"/>
                    </w:rPr>
                    <w:t>Estevan, SK</w:t>
                  </w:r>
                </w:p>
                <w:p>
                  <w:pPr>
                    <w:pStyle w:val="divdocumentulli"/>
                    <w:numPr>
                      <w:ilvl w:val="0"/>
                      <w:numId w:val="5"/>
                    </w:numPr>
                    <w:spacing w:before="0"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Interacted with over 100 clients by phone, email or in-person to provide information.</w:t>
                  </w:r>
                </w:p>
                <w:p>
                  <w:pPr>
                    <w:pStyle w:val="divdocumentulli"/>
                    <w:numPr>
                      <w:ilvl w:val="0"/>
                      <w:numId w:val="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Answered multi-line phone system, routing calls, delivering messages to staff and greeting visitors.</w:t>
                  </w:r>
                </w:p>
                <w:p>
                  <w:pPr>
                    <w:pStyle w:val="divdocumentulli"/>
                    <w:numPr>
                      <w:ilvl w:val="0"/>
                      <w:numId w:val="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Applied advanced administrative and analytical skills in overseeing day-to-day operational activities.</w:t>
                  </w:r>
                </w:p>
                <w:p>
                  <w:pPr>
                    <w:pStyle w:val="divdocumentulli"/>
                    <w:numPr>
                      <w:ilvl w:val="0"/>
                      <w:numId w:val="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Coordinated communications, financial processing, registration, recordkeeping and other administrative functions.</w:t>
                  </w:r>
                </w:p>
                <w:p>
                  <w:pPr>
                    <w:pStyle w:val="divdocumentulli"/>
                    <w:numPr>
                      <w:ilvl w:val="0"/>
                      <w:numId w:val="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Evaluated office documentation to check accuracy and complete missing pieces, avoiding delays and maximizing team productivity.</w:t>
                  </w:r>
                </w:p>
                <w:p>
                  <w:pPr>
                    <w:pStyle w:val="divdocumentulli"/>
                    <w:numPr>
                      <w:ilvl w:val="0"/>
                      <w:numId w:val="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Assisted with coordination and hosting of many events.</w:t>
                  </w:r>
                </w:p>
                <w:p>
                  <w:pPr>
                    <w:pStyle w:val="divdocumentulli"/>
                    <w:numPr>
                      <w:ilvl w:val="0"/>
                      <w:numId w:val="5"/>
                    </w:numPr>
                    <w:spacing w:after="0" w:line="320" w:lineRule="atLeast"/>
                    <w:ind w:left="520" w:right="0" w:hanging="361"/>
                    <w:rPr>
                      <w:rStyle w:val="span"/>
                      <w:rFonts w:ascii="Arial" w:eastAsia="Arial" w:hAnsi="Arial" w:cs="Arial"/>
                      <w:color w:val="231F20"/>
                      <w:sz w:val="22"/>
                      <w:szCs w:val="22"/>
                      <w:bdr w:val="none" w:sz="0" w:space="0" w:color="auto"/>
                      <w:vertAlign w:val="baseline"/>
                    </w:rPr>
                  </w:pPr>
                  <w:r>
                    <w:rPr>
                      <w:rStyle w:val="span"/>
                      <w:rFonts w:ascii="Arial" w:eastAsia="Arial" w:hAnsi="Arial" w:cs="Arial"/>
                      <w:color w:val="231F20"/>
                      <w:sz w:val="22"/>
                      <w:szCs w:val="22"/>
                      <w:bdr w:val="none" w:sz="0" w:space="0" w:color="auto"/>
                      <w:vertAlign w:val="baseline"/>
                    </w:rPr>
                    <w:t>Monitored and tracked performance of employees, identifying and targeting areas in need of improvement and further training.</w:t>
                  </w:r>
                </w:p>
              </w:tc>
            </w:tr>
          </w:tbl>
          <w:p>
            <w:pPr>
              <w:rPr>
                <w:rStyle w:val="divdocumentsectiontwocolsectiondivheading"/>
                <w:rFonts w:ascii="Arial" w:eastAsia="Arial" w:hAnsi="Arial" w:cs="Arial"/>
                <w:b/>
                <w:bCs/>
                <w:caps/>
                <w:color w:val="102A73"/>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102A73"/>
                <w:bdr w:val="none" w:sz="0" w:space="0" w:color="auto"/>
                <w:vertAlign w:val="baseline"/>
              </w:rPr>
            </w:pPr>
            <w:r>
              <w:rPr>
                <w:rStyle w:val="divdocumentsectiontwocolsectiondivheading"/>
                <w:rFonts w:ascii="Arial" w:eastAsia="Arial" w:hAnsi="Arial" w:cs="Arial"/>
                <w:b/>
                <w:bCs/>
                <w:caps/>
                <w:color w:val="102A73"/>
                <w:bdr w:val="none" w:sz="0" w:space="0" w:color="auto"/>
                <w:vertAlign w:val="baseline"/>
              </w:rPr>
              <w:t>Education</w:t>
            </w:r>
          </w:p>
        </w:tc>
        <w:tc>
          <w:tcPr>
            <w:tcW w:w="8200" w:type="dxa"/>
            <w:tcBorders>
              <w:left w:val="single" w:sz="8" w:space="0" w:color="979797"/>
            </w:tcBorders>
            <w:noWrap w:val="0"/>
            <w:tcMar>
              <w:top w:w="0" w:type="dxa"/>
              <w:left w:w="0" w:type="dxa"/>
              <w:bottom w:w="0" w:type="dxa"/>
              <w:right w:w="0" w:type="dxa"/>
            </w:tcMar>
            <w:vAlign w:val="top"/>
            <w:hideMark/>
          </w:tcPr>
          <w:tbl>
            <w:tblPr>
              <w:tblStyle w:val="divdocumentsectiontwocolsectionnotlangSecnotskliSecdivparagraphWrapperdivparagraph"/>
              <w:tblW w:w="5000" w:type="pct"/>
              <w:tblCellSpacing w:w="0" w:type="dxa"/>
              <w:tblLayout w:type="fixed"/>
              <w:tblCellMar>
                <w:top w:w="0" w:type="dxa"/>
                <w:left w:w="0" w:type="dxa"/>
                <w:bottom w:w="0" w:type="dxa"/>
                <w:right w:w="0" w:type="dxa"/>
              </w:tblCellMar>
              <w:tblLook w:val="05E0"/>
            </w:tblPr>
            <w:tblGrid>
              <w:gridCol w:w="280"/>
              <w:gridCol w:w="790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7456" behindDoc="0" locked="0" layoutInCell="1" allowOverlap="1">
                        <wp:simplePos x="0" y="0"/>
                        <wp:positionH relativeFrom="column">
                          <wp:posOffset>-76200</wp:posOffset>
                        </wp:positionH>
                        <wp:positionV relativeFrom="paragraph">
                          <wp:posOffset>63500</wp:posOffset>
                        </wp:positionV>
                        <wp:extent cx="140148" cy="140232"/>
                        <wp:wrapNone/>
                        <wp:docPr id="10001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00" w:type="dxa"/>
                  <w:tcMar>
                    <w:top w:w="300" w:type="dxa"/>
                    <w:left w:w="0" w:type="dxa"/>
                    <w:bottom w:w="0" w:type="dxa"/>
                    <w:right w:w="0" w:type="dxa"/>
                  </w:tcMar>
                  <w:vAlign w:val="bottom"/>
                  <w:hideMark/>
                </w:tcPr>
                <w:p>
                  <w:pPr>
                    <w:pStyle w:val="singlecolumnspanpaddedlinenth-child1"/>
                    <w:tabs>
                      <w:tab w:val="right" w:pos="786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degree"/>
                      <w:rFonts w:ascii="Arial" w:eastAsia="Arial" w:hAnsi="Arial" w:cs="Arial"/>
                      <w:b/>
                      <w:bCs/>
                      <w:color w:val="231F20"/>
                      <w:sz w:val="22"/>
                      <w:szCs w:val="22"/>
                    </w:rPr>
                    <w:t>Ph.D.</w:t>
                  </w:r>
                  <w:r>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Christian Ethics</w:t>
                  </w:r>
                  <w:r>
                    <w:rPr>
                      <w:rStyle w:val="divdocumentdivparagraphsinglecolumn"/>
                      <w:rFonts w:ascii="Arial" w:eastAsia="Arial" w:hAnsi="Arial" w:cs="Arial"/>
                      <w:color w:val="231F20"/>
                      <w:sz w:val="22"/>
                      <w:szCs w:val="22"/>
                      <w:bdr w:val="none" w:sz="0" w:space="0" w:color="auto"/>
                      <w:vertAlign w:val="baseline"/>
                    </w:rPr>
                    <w:t xml:space="preserve"> </w:t>
                  </w:r>
                  <w:r>
                    <w:rPr>
                      <w:rStyle w:val="jobdates"/>
                      <w:rFonts w:ascii="Arial" w:eastAsia="Arial" w:hAnsi="Arial" w:cs="Arial"/>
                      <w:i/>
                      <w:iCs/>
                      <w:caps/>
                      <w:color w:val="231F20"/>
                      <w:sz w:val="22"/>
                      <w:szCs w:val="22"/>
                    </w:rPr>
                    <w:tab/>
                  </w:r>
                  <w:r>
                    <w:rPr>
                      <w:rStyle w:val="span"/>
                      <w:rFonts w:ascii="Arial" w:eastAsia="Arial" w:hAnsi="Arial" w:cs="Arial"/>
                      <w:i/>
                      <w:iCs/>
                      <w:caps/>
                      <w:color w:val="231F20"/>
                      <w:sz w:val="22"/>
                      <w:szCs w:val="22"/>
                    </w:rPr>
                    <w:t>08/2020</w:t>
                  </w:r>
                  <w:r>
                    <w:rPr>
                      <w:rStyle w:val="jobdates"/>
                      <w:rFonts w:ascii="Arial" w:eastAsia="Arial" w:hAnsi="Arial" w:cs="Arial"/>
                      <w:i/>
                      <w:iCs/>
                      <w:caps/>
                      <w:color w:val="231F20"/>
                      <w:sz w:val="22"/>
                      <w:szCs w:val="22"/>
                    </w:rPr>
                    <w:t xml:space="preserve"> </w:t>
                  </w:r>
                </w:p>
                <w:p>
                  <w:pPr>
                    <w:pStyle w:val="spanpaddedline"/>
                    <w:spacing w:before="0" w:after="0" w:line="320" w:lineRule="atLeast"/>
                    <w:ind w:left="0" w:right="0"/>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Dominican University College (Carlton University)</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Ottawa</w:t>
                  </w:r>
                  <w:r>
                    <w:rPr>
                      <w:rStyle w:val="divdocumentdivparagraphsinglecolumn"/>
                      <w:rFonts w:ascii="Arial" w:eastAsia="Arial" w:hAnsi="Arial" w:cs="Arial"/>
                      <w:b/>
                      <w:bCs/>
                      <w:color w:val="231F20"/>
                      <w:sz w:val="22"/>
                      <w:szCs w:val="22"/>
                      <w:bdr w:val="none" w:sz="0" w:space="0" w:color="auto"/>
                      <w:vertAlign w:val="baseline"/>
                    </w:rPr>
                    <w:t xml:space="preserve"> </w:t>
                  </w:r>
                </w:p>
              </w:tc>
            </w:tr>
          </w:tbl>
          <w:p>
            <w:pPr>
              <w:rPr>
                <w:vanish/>
              </w:rPr>
            </w:pPr>
          </w:p>
          <w:tbl>
            <w:tblPr>
              <w:tblStyle w:val="divdocumentsectiontwocolsectionnotlangSecnotskliSecdivparagraphWrapperdivparagraph"/>
              <w:tblW w:w="5000" w:type="pct"/>
              <w:tblCellSpacing w:w="0" w:type="dxa"/>
              <w:tblLayout w:type="fixed"/>
              <w:tblCellMar>
                <w:top w:w="0" w:type="dxa"/>
                <w:left w:w="0" w:type="dxa"/>
                <w:bottom w:w="0" w:type="dxa"/>
                <w:right w:w="0" w:type="dxa"/>
              </w:tblCellMar>
              <w:tblLook w:val="05E0"/>
            </w:tblPr>
            <w:tblGrid>
              <w:gridCol w:w="280"/>
              <w:gridCol w:w="790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8480" behindDoc="0" locked="0" layoutInCell="1" allowOverlap="1">
                        <wp:simplePos x="0" y="0"/>
                        <wp:positionH relativeFrom="column">
                          <wp:posOffset>-76200</wp:posOffset>
                        </wp:positionH>
                        <wp:positionV relativeFrom="paragraph">
                          <wp:posOffset>63500</wp:posOffset>
                        </wp:positionV>
                        <wp:extent cx="140148" cy="140232"/>
                        <wp:wrapNone/>
                        <wp:docPr id="10002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00" w:type="dxa"/>
                  <w:tcMar>
                    <w:top w:w="200" w:type="dxa"/>
                    <w:left w:w="0" w:type="dxa"/>
                    <w:bottom w:w="0" w:type="dxa"/>
                    <w:right w:w="0" w:type="dxa"/>
                  </w:tcMar>
                  <w:vAlign w:val="bottom"/>
                  <w:hideMark/>
                </w:tcPr>
                <w:p>
                  <w:pPr>
                    <w:pStyle w:val="singlecolumnspanpaddedlinenth-child1"/>
                    <w:tabs>
                      <w:tab w:val="right" w:pos="786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degree"/>
                      <w:rFonts w:ascii="Arial" w:eastAsia="Arial" w:hAnsi="Arial" w:cs="Arial"/>
                      <w:b/>
                      <w:bCs/>
                      <w:color w:val="231F20"/>
                      <w:sz w:val="22"/>
                      <w:szCs w:val="22"/>
                    </w:rPr>
                    <w:t>Master of Arts</w:t>
                  </w:r>
                  <w:r>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Spirituality And Psychotherapy</w:t>
                  </w:r>
                  <w:r>
                    <w:rPr>
                      <w:rStyle w:val="divdocumentdivparagraphsinglecolumn"/>
                      <w:rFonts w:ascii="Arial" w:eastAsia="Arial" w:hAnsi="Arial" w:cs="Arial"/>
                      <w:color w:val="231F20"/>
                      <w:sz w:val="22"/>
                      <w:szCs w:val="22"/>
                      <w:bdr w:val="none" w:sz="0" w:space="0" w:color="auto"/>
                      <w:vertAlign w:val="baseline"/>
                    </w:rPr>
                    <w:t xml:space="preserve"> </w:t>
                  </w:r>
                  <w:r>
                    <w:rPr>
                      <w:rStyle w:val="jobdates"/>
                      <w:rFonts w:ascii="Arial" w:eastAsia="Arial" w:hAnsi="Arial" w:cs="Arial"/>
                      <w:i/>
                      <w:iCs/>
                      <w:caps/>
                      <w:color w:val="231F20"/>
                      <w:sz w:val="22"/>
                      <w:szCs w:val="22"/>
                    </w:rPr>
                    <w:tab/>
                  </w:r>
                  <w:r>
                    <w:rPr>
                      <w:rStyle w:val="span"/>
                      <w:rFonts w:ascii="Arial" w:eastAsia="Arial" w:hAnsi="Arial" w:cs="Arial"/>
                      <w:i/>
                      <w:iCs/>
                      <w:caps/>
                      <w:color w:val="231F20"/>
                      <w:sz w:val="22"/>
                      <w:szCs w:val="22"/>
                    </w:rPr>
                    <w:t>06/2013</w:t>
                  </w:r>
                  <w:r>
                    <w:rPr>
                      <w:rStyle w:val="jobdates"/>
                      <w:rFonts w:ascii="Arial" w:eastAsia="Arial" w:hAnsi="Arial" w:cs="Arial"/>
                      <w:i/>
                      <w:iCs/>
                      <w:caps/>
                      <w:color w:val="231F20"/>
                      <w:sz w:val="22"/>
                      <w:szCs w:val="22"/>
                    </w:rPr>
                    <w:t xml:space="preserve"> </w:t>
                  </w:r>
                </w:p>
                <w:p>
                  <w:pPr>
                    <w:pStyle w:val="spanpaddedline"/>
                    <w:spacing w:before="0" w:after="0" w:line="320" w:lineRule="atLeast"/>
                    <w:ind w:left="0" w:right="0"/>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 xml:space="preserve">Saint Paul University </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Ottawa</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ON</w:t>
                  </w:r>
                </w:p>
              </w:tc>
            </w:tr>
          </w:tbl>
          <w:p>
            <w:pPr>
              <w:rPr>
                <w:vanish/>
              </w:rPr>
            </w:pPr>
          </w:p>
          <w:tbl>
            <w:tblPr>
              <w:tblStyle w:val="divdocumentsectiontwocolsectionnotlangSecnotskliSecdivparagraphWrapperdivparagraph"/>
              <w:tblW w:w="5000" w:type="pct"/>
              <w:tblCellSpacing w:w="0" w:type="dxa"/>
              <w:tblLayout w:type="fixed"/>
              <w:tblCellMar>
                <w:top w:w="0" w:type="dxa"/>
                <w:left w:w="0" w:type="dxa"/>
                <w:bottom w:w="0" w:type="dxa"/>
                <w:right w:w="0" w:type="dxa"/>
              </w:tblCellMar>
              <w:tblLook w:val="05E0"/>
            </w:tblPr>
            <w:tblGrid>
              <w:gridCol w:w="280"/>
              <w:gridCol w:w="790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69504" behindDoc="0" locked="0" layoutInCell="1" allowOverlap="1">
                        <wp:simplePos x="0" y="0"/>
                        <wp:positionH relativeFrom="column">
                          <wp:posOffset>-76200</wp:posOffset>
                        </wp:positionH>
                        <wp:positionV relativeFrom="paragraph">
                          <wp:posOffset>63500</wp:posOffset>
                        </wp:positionV>
                        <wp:extent cx="140148" cy="140232"/>
                        <wp:wrapNone/>
                        <wp:docPr id="10002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00" w:type="dxa"/>
                  <w:tcMar>
                    <w:top w:w="200" w:type="dxa"/>
                    <w:left w:w="0" w:type="dxa"/>
                    <w:bottom w:w="0" w:type="dxa"/>
                    <w:right w:w="0" w:type="dxa"/>
                  </w:tcMar>
                  <w:vAlign w:val="bottom"/>
                  <w:hideMark/>
                </w:tcPr>
                <w:p>
                  <w:pPr>
                    <w:pStyle w:val="singlecolumnspanpaddedlinenth-child1"/>
                    <w:tabs>
                      <w:tab w:val="right" w:pos="7860"/>
                    </w:tabs>
                    <w:spacing w:before="0" w:after="0" w:line="320" w:lineRule="atLeast"/>
                    <w:ind w:left="0" w:right="0"/>
                    <w:jc w:val="left"/>
                    <w:rPr>
                      <w:rStyle w:val="divdocumentdivparagraphsinglecolumn"/>
                      <w:rFonts w:ascii="Arial" w:eastAsia="Arial" w:hAnsi="Arial" w:cs="Arial"/>
                      <w:color w:val="231F20"/>
                      <w:sz w:val="22"/>
                      <w:szCs w:val="22"/>
                      <w:bdr w:val="none" w:sz="0" w:space="0" w:color="auto"/>
                      <w:vertAlign w:val="baseline"/>
                    </w:rPr>
                  </w:pPr>
                  <w:r>
                    <w:rPr>
                      <w:rStyle w:val="degree"/>
                      <w:rFonts w:ascii="Arial" w:eastAsia="Arial" w:hAnsi="Arial" w:cs="Arial"/>
                      <w:b/>
                      <w:bCs/>
                      <w:color w:val="231F20"/>
                      <w:sz w:val="22"/>
                      <w:szCs w:val="22"/>
                    </w:rPr>
                    <w:t>Bachelor of Arts</w:t>
                  </w:r>
                  <w:r>
                    <w:rPr>
                      <w:rStyle w:val="span"/>
                      <w:rFonts w:ascii="Arial" w:eastAsia="Arial" w:hAnsi="Arial" w:cs="Arial"/>
                      <w:color w:val="231F20"/>
                      <w:sz w:val="22"/>
                      <w:szCs w:val="22"/>
                    </w:rPr>
                    <w:t xml:space="preserve"> | </w:t>
                  </w:r>
                  <w:r>
                    <w:rPr>
                      <w:rStyle w:val="span"/>
                      <w:rFonts w:ascii="Arial" w:eastAsia="Arial" w:hAnsi="Arial" w:cs="Arial"/>
                      <w:color w:val="231F20"/>
                      <w:sz w:val="22"/>
                      <w:szCs w:val="22"/>
                    </w:rPr>
                    <w:t>Philosophy</w:t>
                  </w:r>
                  <w:r>
                    <w:rPr>
                      <w:rStyle w:val="divdocumentdivparagraphsinglecolumn"/>
                      <w:rFonts w:ascii="Arial" w:eastAsia="Arial" w:hAnsi="Arial" w:cs="Arial"/>
                      <w:color w:val="231F20"/>
                      <w:sz w:val="22"/>
                      <w:szCs w:val="22"/>
                      <w:bdr w:val="none" w:sz="0" w:space="0" w:color="auto"/>
                      <w:vertAlign w:val="baseline"/>
                    </w:rPr>
                    <w:t xml:space="preserve"> </w:t>
                  </w:r>
                  <w:r>
                    <w:rPr>
                      <w:rStyle w:val="jobdates"/>
                      <w:rFonts w:ascii="Arial" w:eastAsia="Arial" w:hAnsi="Arial" w:cs="Arial"/>
                      <w:i/>
                      <w:iCs/>
                      <w:caps/>
                      <w:color w:val="231F20"/>
                      <w:sz w:val="22"/>
                      <w:szCs w:val="22"/>
                    </w:rPr>
                    <w:tab/>
                  </w:r>
                  <w:r>
                    <w:rPr>
                      <w:rStyle w:val="span"/>
                      <w:rFonts w:ascii="Arial" w:eastAsia="Arial" w:hAnsi="Arial" w:cs="Arial"/>
                      <w:i/>
                      <w:iCs/>
                      <w:caps/>
                      <w:color w:val="231F20"/>
                      <w:sz w:val="22"/>
                      <w:szCs w:val="22"/>
                    </w:rPr>
                    <w:t>06/2002</w:t>
                  </w:r>
                  <w:r>
                    <w:rPr>
                      <w:rStyle w:val="jobdates"/>
                      <w:rFonts w:ascii="Arial" w:eastAsia="Arial" w:hAnsi="Arial" w:cs="Arial"/>
                      <w:i/>
                      <w:iCs/>
                      <w:caps/>
                      <w:color w:val="231F20"/>
                      <w:sz w:val="22"/>
                      <w:szCs w:val="22"/>
                    </w:rPr>
                    <w:t xml:space="preserve"> </w:t>
                  </w:r>
                </w:p>
                <w:p>
                  <w:pPr>
                    <w:pStyle w:val="spanpaddedline"/>
                    <w:spacing w:before="0" w:after="0" w:line="320" w:lineRule="atLeast"/>
                    <w:ind w:left="0" w:right="0"/>
                    <w:rPr>
                      <w:rStyle w:val="divdocumentdivparagraphsinglecolumn"/>
                      <w:rFonts w:ascii="Arial" w:eastAsia="Arial" w:hAnsi="Arial" w:cs="Arial"/>
                      <w:b/>
                      <w:bCs/>
                      <w:color w:val="231F20"/>
                      <w:sz w:val="22"/>
                      <w:szCs w:val="22"/>
                      <w:bdr w:val="none" w:sz="0" w:space="0" w:color="auto"/>
                      <w:vertAlign w:val="baseline"/>
                    </w:rPr>
                  </w:pPr>
                  <w:r>
                    <w:rPr>
                      <w:rStyle w:val="span"/>
                      <w:rFonts w:ascii="Arial" w:eastAsia="Arial" w:hAnsi="Arial" w:cs="Arial"/>
                      <w:b/>
                      <w:bCs/>
                      <w:color w:val="231F20"/>
                      <w:sz w:val="22"/>
                      <w:szCs w:val="22"/>
                    </w:rPr>
                    <w:t>Federal University of Uyo</w:t>
                  </w:r>
                  <w:r>
                    <w:rPr>
                      <w:rStyle w:val="span"/>
                      <w:rFonts w:ascii="Arial" w:eastAsia="Arial" w:hAnsi="Arial" w:cs="Arial"/>
                      <w:b/>
                      <w:bCs/>
                      <w:color w:val="231F20"/>
                      <w:sz w:val="22"/>
                      <w:szCs w:val="22"/>
                    </w:rPr>
                    <w:t xml:space="preserve">, </w:t>
                  </w:r>
                  <w:r>
                    <w:rPr>
                      <w:rStyle w:val="span"/>
                      <w:rFonts w:ascii="Arial" w:eastAsia="Arial" w:hAnsi="Arial" w:cs="Arial"/>
                      <w:b/>
                      <w:bCs/>
                      <w:color w:val="231F20"/>
                      <w:sz w:val="22"/>
                      <w:szCs w:val="22"/>
                    </w:rPr>
                    <w:t>Akwa-Ibom, Nigeria</w:t>
                  </w:r>
                  <w:r>
                    <w:rPr>
                      <w:rStyle w:val="divdocumentdivparagraphsinglecolumn"/>
                      <w:rFonts w:ascii="Arial" w:eastAsia="Arial" w:hAnsi="Arial" w:cs="Arial"/>
                      <w:b/>
                      <w:bCs/>
                      <w:color w:val="231F20"/>
                      <w:sz w:val="22"/>
                      <w:szCs w:val="22"/>
                      <w:bdr w:val="none" w:sz="0" w:space="0" w:color="auto"/>
                      <w:vertAlign w:val="baseline"/>
                    </w:rPr>
                    <w:t xml:space="preserve"> </w:t>
                  </w:r>
                </w:p>
              </w:tc>
            </w:tr>
          </w:tbl>
          <w:p>
            <w:pPr>
              <w:rPr>
                <w:rStyle w:val="divdocumentsectiontwocolsectiondivheading"/>
                <w:rFonts w:ascii="Arial" w:eastAsia="Arial" w:hAnsi="Arial" w:cs="Arial"/>
                <w:b/>
                <w:bCs/>
                <w:caps/>
                <w:color w:val="102A73"/>
                <w:bdr w:val="none" w:sz="0" w:space="0" w:color="auto"/>
                <w:vertAlign w:val="baseline"/>
              </w:rPr>
            </w:pPr>
          </w:p>
        </w:tc>
      </w:tr>
    </w:tbl>
    <w:p>
      <w:pPr>
        <w:rPr>
          <w:vanish/>
        </w:rPr>
      </w:pPr>
    </w:p>
    <w:tbl>
      <w:tblPr>
        <w:tblStyle w:val="divdocumentsectiontwocolsection"/>
        <w:tblW w:w="0" w:type="auto"/>
        <w:tblCellSpacing w:w="0" w:type="dxa"/>
        <w:tblLayout w:type="fixed"/>
        <w:tblCellMar>
          <w:top w:w="300" w:type="dxa"/>
          <w:left w:w="0" w:type="dxa"/>
          <w:bottom w:w="0" w:type="dxa"/>
          <w:right w:w="0" w:type="dxa"/>
        </w:tblCellMar>
        <w:tblLook w:val="05E0"/>
      </w:tblPr>
      <w:tblGrid>
        <w:gridCol w:w="2760"/>
        <w:gridCol w:w="8200"/>
      </w:tblGrid>
      <w:tr>
        <w:tblPrEx>
          <w:tblW w:w="0" w:type="auto"/>
          <w:tblCellSpacing w:w="0" w:type="dxa"/>
          <w:tblLayout w:type="fixed"/>
          <w:tblCellMar>
            <w:top w:w="300" w:type="dxa"/>
            <w:left w:w="0" w:type="dxa"/>
            <w:bottom w:w="0" w:type="dxa"/>
            <w:right w:w="0" w:type="dxa"/>
          </w:tblCellMar>
          <w:tblLook w:val="05E0"/>
        </w:tblPrEx>
        <w:trPr>
          <w:tblCellSpacing w:w="0" w:type="dxa"/>
        </w:trPr>
        <w:tc>
          <w:tcPr>
            <w:tcW w:w="2760" w:type="dxa"/>
            <w:noWrap w:val="0"/>
            <w:tcMar>
              <w:top w:w="0" w:type="dxa"/>
              <w:left w:w="0" w:type="dxa"/>
              <w:bottom w:w="0" w:type="dxa"/>
              <w:right w:w="0" w:type="dxa"/>
            </w:tcMar>
            <w:vAlign w:val="top"/>
            <w:hideMark/>
          </w:tcPr>
          <w:p>
            <w:pPr>
              <w:pStyle w:val="divdocumentsectiontwocolsectiondivheadingdivsectiontitle"/>
              <w:pBdr>
                <w:top w:val="none" w:sz="0" w:space="15" w:color="auto"/>
                <w:left w:val="none" w:sz="0" w:space="0" w:color="auto"/>
                <w:bottom w:val="none" w:sz="0" w:space="0" w:color="auto"/>
                <w:right w:val="none" w:sz="0" w:space="0" w:color="auto"/>
              </w:pBdr>
              <w:spacing w:before="0" w:after="0" w:line="340" w:lineRule="atLeast"/>
              <w:ind w:left="0" w:right="300"/>
              <w:jc w:val="right"/>
              <w:rPr>
                <w:rStyle w:val="divdocumentsectiontwocolsectiondivheading"/>
                <w:rFonts w:ascii="Arial" w:eastAsia="Arial" w:hAnsi="Arial" w:cs="Arial"/>
                <w:b/>
                <w:bCs/>
                <w:caps/>
                <w:color w:val="102A73"/>
                <w:bdr w:val="none" w:sz="0" w:space="0" w:color="auto"/>
                <w:vertAlign w:val="baseline"/>
              </w:rPr>
            </w:pPr>
            <w:r>
              <w:rPr>
                <w:rStyle w:val="divdocumentsectiontwocolsectiondivheading"/>
                <w:rFonts w:ascii="Arial" w:eastAsia="Arial" w:hAnsi="Arial" w:cs="Arial"/>
                <w:b/>
                <w:bCs/>
                <w:caps/>
                <w:color w:val="102A73"/>
                <w:bdr w:val="none" w:sz="0" w:space="0" w:color="auto"/>
                <w:vertAlign w:val="baseline"/>
              </w:rPr>
              <w:t>Accomplishments</w:t>
            </w:r>
          </w:p>
        </w:tc>
        <w:tc>
          <w:tcPr>
            <w:tcW w:w="8200" w:type="dxa"/>
            <w:tcBorders>
              <w:left w:val="single" w:sz="8" w:space="0" w:color="979797"/>
            </w:tcBorders>
            <w:noWrap w:val="0"/>
            <w:tcMar>
              <w:top w:w="0" w:type="dxa"/>
              <w:left w:w="0" w:type="dxa"/>
              <w:bottom w:w="0" w:type="dxa"/>
              <w:right w:w="0" w:type="dxa"/>
            </w:tcMar>
            <w:vAlign w:val="top"/>
            <w:hideMark/>
          </w:tcPr>
          <w:tbl>
            <w:tblPr>
              <w:tblStyle w:val="divdocumentsectiontwocolsectionnotlangSecnotskliSecdivparagraphWrapperdivparagraph"/>
              <w:tblW w:w="5000" w:type="pct"/>
              <w:tblCellSpacing w:w="0" w:type="dxa"/>
              <w:tblLayout w:type="fixed"/>
              <w:tblCellMar>
                <w:top w:w="0" w:type="dxa"/>
                <w:left w:w="0" w:type="dxa"/>
                <w:bottom w:w="0" w:type="dxa"/>
                <w:right w:w="0" w:type="dxa"/>
              </w:tblCellMar>
              <w:tblLook w:val="05E0"/>
            </w:tblPr>
            <w:tblGrid>
              <w:gridCol w:w="280"/>
              <w:gridCol w:w="7900"/>
            </w:tblGrid>
            <w:tr>
              <w:tblPrEx>
                <w:tblW w:w="5000" w:type="pct"/>
                <w:tblCellSpacing w:w="0" w:type="dxa"/>
                <w:tblLayout w:type="fixed"/>
                <w:tblCellMar>
                  <w:top w:w="0" w:type="dxa"/>
                  <w:left w:w="0" w:type="dxa"/>
                  <w:bottom w:w="0" w:type="dxa"/>
                  <w:right w:w="0" w:type="dxa"/>
                </w:tblCellMar>
                <w:tblLook w:val="05E0"/>
              </w:tblPrEx>
              <w:trPr>
                <w:tblCellSpacing w:w="0" w:type="dxa"/>
              </w:trPr>
              <w:tc>
                <w:tcPr>
                  <w:tcW w:w="280" w:type="dxa"/>
                  <w:tcMar>
                    <w:top w:w="3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0" w:right="0"/>
                    <w:textAlignment w:val="auto"/>
                    <w:rPr>
                      <w:rStyle w:val="divdocumentdivparagraphWrapperdivparaCell"/>
                      <w:rFonts w:ascii="Arial" w:eastAsia="Arial" w:hAnsi="Arial" w:cs="Arial"/>
                      <w:color w:val="231F20"/>
                      <w:sz w:val="22"/>
                      <w:szCs w:val="22"/>
                      <w:bdr w:val="none" w:sz="0" w:space="0" w:color="auto"/>
                      <w:vertAlign w:val="baseline"/>
                    </w:rPr>
                  </w:pPr>
                  <w:r>
                    <w:rPr>
                      <w:rStyle w:val="divdocumentdivparagraphWrapperdivparaCell"/>
                      <w:rFonts w:ascii="Arial" w:eastAsia="Arial" w:hAnsi="Arial" w:cs="Arial"/>
                      <w:color w:val="231F20"/>
                      <w:sz w:val="22"/>
                      <w:szCs w:val="22"/>
                      <w:bdr w:val="none" w:sz="0" w:space="0" w:color="auto"/>
                      <w:vertAlign w:val="baseline"/>
                    </w:rPr>
                    <w:drawing>
                      <wp:anchor simplePos="0" relativeHeight="251670528" behindDoc="0" locked="0" layoutInCell="1" allowOverlap="1">
                        <wp:simplePos x="0" y="0"/>
                        <wp:positionH relativeFrom="column">
                          <wp:posOffset>-76200</wp:posOffset>
                        </wp:positionH>
                        <wp:positionV relativeFrom="paragraph">
                          <wp:posOffset>63500</wp:posOffset>
                        </wp:positionV>
                        <wp:extent cx="140148" cy="140232"/>
                        <wp:wrapNone/>
                        <wp:docPr id="10002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anchor>
                    </w:drawing>
                  </w:r>
                </w:p>
              </w:tc>
              <w:tc>
                <w:tcPr>
                  <w:tcW w:w="7900" w:type="dxa"/>
                  <w:tcMar>
                    <w:top w:w="300" w:type="dxa"/>
                    <w:left w:w="0" w:type="dxa"/>
                    <w:bottom w:w="0" w:type="dxa"/>
                    <w:right w:w="0" w:type="dxa"/>
                  </w:tcMar>
                  <w:vAlign w:val="bottom"/>
                  <w:hideMark/>
                </w:tcPr>
                <w:p>
                  <w:pPr>
                    <w:pStyle w:val="divdocumentulli"/>
                    <w:numPr>
                      <w:ilvl w:val="0"/>
                      <w:numId w:val="6"/>
                    </w:numPr>
                    <w:spacing w:before="0"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Canada</w:t>
                  </w:r>
                </w:p>
                <w:p>
                  <w:pPr>
                    <w:pStyle w:val="divdocumentulli"/>
                    <w:numPr>
                      <w:ilvl w:val="0"/>
                      <w:numId w:val="6"/>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My name is Callistus Ibe</w:t>
                  </w:r>
                </w:p>
                <w:p>
                  <w:pPr>
                    <w:pStyle w:val="divdocumentulli"/>
                    <w:numPr>
                      <w:ilvl w:val="0"/>
                      <w:numId w:val="6"/>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I am a Canadian Citizen1998 – 2002 – B.A in Philosophy major in Psychology - Federal University Uyo2002 – 2008 – Office Administrator and Executive Secretary of Diocese of Nnewi Nigeria2008 – 2011 – Worked as Office Administrator with Baptiste Pastoral Services Estevan sk</w:t>
                  </w:r>
                </w:p>
                <w:p>
                  <w:pPr>
                    <w:pStyle w:val="divdocumentulli"/>
                    <w:numPr>
                      <w:ilvl w:val="0"/>
                      <w:numId w:val="6"/>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2011 – 2013 – M.A</w:t>
                  </w:r>
                </w:p>
                <w:p>
                  <w:pPr>
                    <w:pStyle w:val="divdocumentulli"/>
                    <w:numPr>
                      <w:ilvl w:val="0"/>
                      <w:numId w:val="6"/>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In Psychotherapy and Spirituality – Saint Paul University (University of Ottawa)2013 – 2018 – Counsellor and Psychotherapist – Christian Counselling Center Ottawa2018 – date – Parochial Administrator/Chaplain – Blessed Sacrament Parish Cornwall</w:t>
                  </w:r>
                </w:p>
                <w:p>
                  <w:pPr>
                    <w:pStyle w:val="divdocumentulli"/>
                    <w:numPr>
                      <w:ilvl w:val="0"/>
                      <w:numId w:val="6"/>
                    </w:numPr>
                    <w:spacing w:after="0" w:line="320" w:lineRule="atLeast"/>
                    <w:ind w:left="520" w:right="0" w:hanging="361"/>
                    <w:rPr>
                      <w:rStyle w:val="divdocumentdivparagraphsinglecolumn"/>
                      <w:rFonts w:ascii="Arial" w:eastAsia="Arial" w:hAnsi="Arial" w:cs="Arial"/>
                      <w:color w:val="231F20"/>
                      <w:sz w:val="22"/>
                      <w:szCs w:val="22"/>
                      <w:bdr w:val="none" w:sz="0" w:space="0" w:color="auto"/>
                      <w:vertAlign w:val="baseline"/>
                    </w:rPr>
                  </w:pPr>
                  <w:r>
                    <w:rPr>
                      <w:rStyle w:val="divdocumentdivparagraphsinglecolumn"/>
                      <w:rFonts w:ascii="Arial" w:eastAsia="Arial" w:hAnsi="Arial" w:cs="Arial"/>
                      <w:color w:val="231F20"/>
                      <w:sz w:val="22"/>
                      <w:szCs w:val="22"/>
                      <w:bdr w:val="none" w:sz="0" w:space="0" w:color="auto"/>
                      <w:vertAlign w:val="baseline"/>
                    </w:rPr>
                    <w:t>My Phone number is 16138071794</w:t>
                  </w:r>
                </w:p>
              </w:tc>
            </w:tr>
          </w:tbl>
          <w:p>
            <w:pPr>
              <w:rPr>
                <w:rStyle w:val="divdocumentsectiontwocolsectiondivheading"/>
                <w:rFonts w:ascii="Arial" w:eastAsia="Arial" w:hAnsi="Arial" w:cs="Arial"/>
                <w:b/>
                <w:bCs/>
                <w:caps/>
                <w:color w:val="102A73"/>
                <w:bdr w:val="none" w:sz="0" w:space="0" w:color="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rPr>
          <w:rFonts w:ascii="Arial" w:eastAsia="Arial" w:hAnsi="Arial" w:cs="Arial"/>
          <w:color w:val="231F20"/>
          <w:sz w:val="22"/>
          <w:szCs w:val="22"/>
          <w:bdr w:val="none" w:sz="0" w:space="0" w:color="auto"/>
          <w:vertAlign w:val="baseline"/>
        </w:rPr>
      </w:pPr>
      <w:r>
        <w:rPr>
          <w:color w:val="FFFFFF"/>
          <w:sz w:val="2"/>
        </w:rPr>
        <w:t>.</w:t>
      </w:r>
    </w:p>
    <w:sectPr>
      <w:pgSz w:w="12240" w:h="15840"/>
      <w:pgMar w:top="640" w:right="640" w:bottom="640" w:left="6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20" w:lineRule="atLeast"/>
    </w:pPr>
    <w:rPr>
      <w:color w:val="231F20"/>
    </w:rPr>
  </w:style>
  <w:style w:type="paragraph" w:customStyle="1" w:styleId="divdocumentsection">
    <w:name w:val="div_document_section"/>
    <w:basedOn w:val="Normal"/>
    <w:pPr>
      <w:pBdr>
        <w:top w:val="none" w:sz="0" w:space="15" w:color="auto"/>
      </w:pBdr>
    </w:pPr>
  </w:style>
  <w:style w:type="character" w:customStyle="1" w:styleId="monogram">
    <w:name w:val="monogram"/>
    <w:basedOn w:val="DefaultParagraphFont"/>
  </w:style>
  <w:style w:type="character" w:customStyle="1" w:styleId="divname">
    <w:name w:val="div_name"/>
    <w:basedOn w:val="div"/>
    <w:rPr>
      <w:color w:val="102A73"/>
      <w:sz w:val="68"/>
      <w:szCs w:val="68"/>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table" w:customStyle="1" w:styleId="divdocumentdivPARAGRAPHNAME">
    <w:name w:val="div_document_div_PARAGRAPH_NAME"/>
    <w:basedOn w:val="TableNormal"/>
    <w:tblPr/>
  </w:style>
  <w:style w:type="paragraph" w:customStyle="1" w:styleId="divdocumentsectionSECTIONCNTC">
    <w:name w:val="div_document_section_SECTION_CNTC"/>
    <w:basedOn w:val="Normal"/>
    <w:pPr>
      <w:pBdr>
        <w:top w:val="none" w:sz="0" w:space="0" w:color="auto"/>
      </w:pBdr>
    </w:pPr>
  </w:style>
  <w:style w:type="character" w:customStyle="1" w:styleId="divaddress">
    <w:name w:val="div_address"/>
    <w:basedOn w:val="div"/>
    <w:rPr>
      <w:sz w:val="22"/>
      <w:szCs w:val="22"/>
    </w:rPr>
  </w:style>
  <w:style w:type="character" w:customStyle="1" w:styleId="divdocumenticonstable">
    <w:name w:val="div_document_iconstable"/>
    <w:basedOn w:val="DefaultParagraphFont"/>
  </w:style>
  <w:style w:type="character" w:customStyle="1" w:styleId="divdocumenticonstableiconPlaceL">
    <w:name w:val="div_document_iconstable_iconPlaceL"/>
    <w:basedOn w:val="DefaultParagraphFont"/>
  </w:style>
  <w:style w:type="character" w:customStyle="1" w:styleId="divdocumenticonstablemltField">
    <w:name w:val="div_document_iconstable_mltField"/>
    <w:basedOn w:val="DefaultParagraphFont"/>
  </w:style>
  <w:style w:type="table" w:customStyle="1" w:styleId="divdocumentdivPARAGRAPHCNTC">
    <w:name w:val="div_document_div_PARAGRAPH_CNTC"/>
    <w:basedOn w:val="TableNormal"/>
    <w:tblPr/>
  </w:style>
  <w:style w:type="character" w:customStyle="1" w:styleId="divdocumentsectiontwocolsectiondivheading">
    <w:name w:val="div_document_section_twocolsection_div_heading"/>
    <w:basedOn w:val="DefaultParagraphFont"/>
  </w:style>
  <w:style w:type="paragraph" w:customStyle="1" w:styleId="divdocumentsectiontwocolsectiondivheadingdivsectiontitle">
    <w:name w:val="div_document_section_twocolsection_div_heading_div_sectiontitle"/>
    <w:basedOn w:val="Normal"/>
    <w:pPr>
      <w:pBdr>
        <w:top w:val="none" w:sz="0" w:space="15" w:color="auto"/>
      </w:pBdr>
    </w:pPr>
  </w:style>
  <w:style w:type="character" w:customStyle="1" w:styleId="divdocumentsectiontwocolsectiondivheadingdivsectiontitleCharacter">
    <w:name w:val="div_document_section_twocolsection_div_heading_div_sectiontitle Character"/>
    <w:basedOn w:val="DefaultParagraphFont"/>
  </w:style>
  <w:style w:type="character" w:customStyle="1" w:styleId="divdocumentsectiontwocolsectiondivparagraphWrapper">
    <w:name w:val="div_document_section_twocolsection_div_paragraphWrapper"/>
    <w:basedOn w:val="DefaultParagraphFont"/>
  </w:style>
  <w:style w:type="character" w:customStyle="1" w:styleId="divdocumentdivparagraphWrapperdivparaCell">
    <w:name w:val="div_document_div_paragraphWrapper_div_paraCell"/>
    <w:basedOn w:val="DefaultParagraphFont"/>
  </w:style>
  <w:style w:type="character" w:customStyle="1" w:styleId="divdocumentdivparagraphsinglecolumn">
    <w:name w:val="div_document_div_paragraph_singlecolumn"/>
    <w:basedOn w:val="DefaultParagraphFont"/>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table" w:customStyle="1" w:styleId="divdocumentsectiontwocolsectionnotlangSecnotskliSecdivparagraphWrapperdivparagraph">
    <w:name w:val="div_document_section_twocolsection_not(.langSec)_not(.skliSec)_div_paragraphWrapper_div_paragraph"/>
    <w:basedOn w:val="TableNormal"/>
    <w:tblPr/>
  </w:style>
  <w:style w:type="table" w:customStyle="1" w:styleId="divdocumentsectiontwocolsection">
    <w:name w:val="div_document_section_twocolsection"/>
    <w:basedOn w:val="TableNormal"/>
    <w:tblPr/>
  </w:style>
  <w:style w:type="paragraph" w:customStyle="1" w:styleId="divdocumentulli">
    <w:name w:val="div_document_ul_li"/>
    <w:basedOn w:val="Normal"/>
    <w:pPr>
      <w:pBdr>
        <w:left w:val="none" w:sz="0" w:space="8" w:color="auto"/>
      </w:pBdr>
    </w:pPr>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paragraph" w:customStyle="1" w:styleId="singlecolumnspanpaddedlinenth-child1">
    <w:name w:val="singlecolumn_span_paddedline_nth-child(1)"/>
    <w:basedOn w:val="Normal"/>
  </w:style>
  <w:style w:type="character" w:customStyle="1" w:styleId="singlecolumnspanpaddedlinenth-child1Character">
    <w:name w:val="singlecolumn_span_paddedline_nth-child(1) Character"/>
    <w:basedOn w:val="DefaultParagraphFont"/>
  </w:style>
  <w:style w:type="character" w:customStyle="1" w:styleId="jobtitle">
    <w:name w:val="jobtitle"/>
    <w:basedOn w:val="DefaultParagraphFont"/>
    <w:rPr>
      <w:b/>
      <w:bCs/>
      <w:caps/>
      <w:color w:val="102A73"/>
    </w:rPr>
  </w:style>
  <w:style w:type="character" w:customStyle="1" w:styleId="datesWrapper">
    <w:name w:val="datesWrapper"/>
    <w:basedOn w:val="DefaultParagraphFont"/>
    <w:rPr>
      <w:i/>
      <w:iCs/>
    </w:rPr>
  </w:style>
  <w:style w:type="character" w:customStyle="1" w:styleId="jobdates">
    <w:name w:val="jobdates"/>
    <w:basedOn w:val="DefaultParagraphFont"/>
    <w:rPr>
      <w:cap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paddedlineCharacter">
    <w:name w:val="span_paddedline Character"/>
    <w:basedOn w:val="span"/>
  </w:style>
  <w:style w:type="character" w:customStyle="1" w:styleId="degree">
    <w:name w:val="degree"/>
    <w:basedOn w:val="DefaultParagraphFont"/>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Callistus Ibe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bfd4a87b-37e8-4a52-b696-290480ef04e3</vt:lpwstr>
  </property>
  <property fmtid="{D5CDD505-2E9C-101B-9397-08002B2CF9AE}" pid="3" name="x1ye=0">
    <vt:lpwstr>YGAAAB+LCAAAAAAABAAUm8WWpEAURD+IBW5L3N3Z4U7h9vXTs64+mZD5IuJGnWqe5UWYJVgBggUChmmRQBmBghmGhBEWojApw0UW5FkAIHfS3uaikiWyxmUCTX7DBH4Jz6MtsgDWr+u4FAezTph+LSdS/JACdAThRHu92xWnnC8GI0XX1KlYc5SkW4yMyw9HBWaIQWI4/NOHFpG+M1lPMt8l7xA/ETohuaPAioslV1UX1oL6WqXyeOIL0WmArgI</vt:lpwstr>
  </property>
  <property fmtid="{D5CDD505-2E9C-101B-9397-08002B2CF9AE}" pid="4" name="x1ye=1">
    <vt:lpwstr>QyLXmIJcvlg+5czVcttpX0f5bNSSfm4XXHy9ezBjkef/xSDmxnrfocChpZOR1MooOHy9685Wm500V0MIif4C3Hcww2zt8LVfqsrUFU5aOfGtWBUDNkfzPw9F5EygkuCe2Vn7P+ptYMNd3gltSAz+z2WXP3Wb6bLLCM4TJshtraUMmjnyYIt0cQa7Tms1APq993iMNe8sF2RGRlkF8ZWKLLJyPPdPnVDNBcQ9y2ZfIBWY/f5hNXIUQc6g4MRdaAj</vt:lpwstr>
  </property>
  <property fmtid="{D5CDD505-2E9C-101B-9397-08002B2CF9AE}" pid="5" name="x1ye=10">
    <vt:lpwstr>XetgsJoOUK2QKf2fyRQ0qtqzw4gTphhn9loxKBUUDi3no57OUvH0Qq8YMIuDMrfnHa2lQidJ1VpYjI40Qj+7FFgORUgP66OA1lnfmJlaiaJHfO3R8odBaCKnfjq0VrvmgsUHkrZ2qJJh7Avtsk2UEpiTVV25fWMzcjT6X2WWSztSpJbxgOS4OCMjnm9QG0KcEmjZin4zMFYWf5BHzuh88PdIgO8+t1US3u6egb9UaESVqGAdWUBQ8P4XvjNcp9I</vt:lpwstr>
  </property>
  <property fmtid="{D5CDD505-2E9C-101B-9397-08002B2CF9AE}" pid="6" name="x1ye=11">
    <vt:lpwstr>nY6XAlOdGIJJwFxys2gjM3U/fIuPI24eA0vh/D3dTxtpC0NYQZukQGVOBy4++xMmU/iTT74/cnNKOYbygNmMSs31Qwn3u85FJfUCdLH/Nq1Yzlz/iDU2+5H0S84kDKCmY03qds88McxCoEIwEhA25hXluhULEjvJeutfQwOaKMS31AMS8YCDsf90p5Kekqr/x5fa0Ywd6PqlE5NoZIG29E/rpv7ukyWv/WJ1SBglydII+iYox5BvgopGh2FJ9Fz</vt:lpwstr>
  </property>
  <property fmtid="{D5CDD505-2E9C-101B-9397-08002B2CF9AE}" pid="7" name="x1ye=12">
    <vt:lpwstr>Z5AvxPC6Fqb3372pir462uuPJ1IcUzotabGI89Areoze7psjEJ17oc6ZQeC5iHwQWbgK95vgK7kv/sNRg8ocN8cs/bbIotFs3ttsBEsAkJWSNlg6cTTAOWyXlyJubQwWnhTvDxGXQ149hk6IZysGm5iKmoa+DlrwG6UwesYyaMN4TL3GNMtFqOxHKhukpl7jCbd1puJTIytvv0YEtSpF7U2hrOjJGTkYR3fHTCn7Sn5N0N755TpVE5aFof68nN6</vt:lpwstr>
  </property>
  <property fmtid="{D5CDD505-2E9C-101B-9397-08002B2CF9AE}" pid="8" name="x1ye=13">
    <vt:lpwstr>D3TriAyMDbd83BxtUzhCCsMbYipcMOnoZDa0Vr7U3O1q7KdCIQLHSHCityN0cylCg9c3y4+v7qoxe3OChqHP1bChwVl6x/TspLb1l/3lTMQ7QZuaBCFXiblZDbtEcsLTyFcUxjRQyAuhY3Bd089bfaYvraf07hLCfwwJP3WVjE94RIZwhX2ZxGYfWSG9ZNlBc0qs4mkj6ux7XBSbXh/ye17FK5Xf+lyKzNW76IUzOzk+4ZpV4A/9NDlzp76jH3d</vt:lpwstr>
  </property>
  <property fmtid="{D5CDD505-2E9C-101B-9397-08002B2CF9AE}" pid="9" name="x1ye=14">
    <vt:lpwstr>Q+MJ3ryPMhrV+Pc+2IjdNZX03oFL15YcmQruNS+0xwx6fEhY24nnx4ZjJ7XO6YXtsuKNbzfwM+mx9DTl/Yc4kp3wEuOUyfdxsJ3Rpi/M4pBAEgavGFM1rFB2m4qfdEbdkLv9reYSHBkZzzdcuUDvaQKscSpbVOfOhhS/BmTE8cvCEUNCUFyS6VSNE72dYoTg0RsspbsTtXnpzNS+sTK2RsHLOUyJsUBkf6E/d650cRzJW9sPiSBL9dk6SCXRXEq</vt:lpwstr>
  </property>
  <property fmtid="{D5CDD505-2E9C-101B-9397-08002B2CF9AE}" pid="10" name="x1ye=15">
    <vt:lpwstr>OSZPvb+K58rR8l5s2oIzNhGhHNWmOyeSQkLKo2mDg8DvdFvL3PSXjgXnJsS+FOLXxsOqoMlzKBPJXcpJg27jLEV8mnwx37SscV28Be0MafVXx658xv2rwN4utPMvy9oKBjr0PgUAzql5H2M2hvdXTwlU8VNUnHfF/JxlhXxOQ+J0lD7tfqmXidiov2aEjZ3SkfY67ITEZLMJoidmNQlV6IPRzTwcuAK0yGMzxqDmc9BNRkugxRsxvNxSjUwU5Zm</vt:lpwstr>
  </property>
  <property fmtid="{D5CDD505-2E9C-101B-9397-08002B2CF9AE}" pid="11" name="x1ye=16">
    <vt:lpwstr>UmXtYtlngLRiYV7NVErNDbvWFebCyf3F4EZDYmRRtBEhmitGb2kptOHEKdTyZx7wKPjbAAhNCUGasg2wAlTyqNhW8OyZr1WexdhxOpyKao4jJ8lOMmC3hOdKQSEzR4EYhAfc38AkdQm/tv9XD8vms0AwWrwsC6+uT/VN7qxNCdFG38jyyRJrHOOOMU0n/pVlVcARj3amxonICv9VOz3eMdGTdx+dLXpnuar04/6bFDmSqqUwiujmci6CLXqdRdL</vt:lpwstr>
  </property>
  <property fmtid="{D5CDD505-2E9C-101B-9397-08002B2CF9AE}" pid="12" name="x1ye=17">
    <vt:lpwstr>la0crgmPN8AUyf1S0HlmLpVHI/p7amTIJhM1P+dhHwVwoR/VfsiyXx+LdItp7U8QpgmSu6s3ZVtUiPnVZ3QqGc+vKSFWb4fH5qEA7M6WDdwsIlAvYJjV/NcuXT/ovqz22ItGpI2NE0kNbLPGvyJC7FUv2/fNrG2Ft6/urrZEImlyYMj5j59yjw/cthzdOg4D1VznCBH+FnIqnP2cDKXnsOJO5WRzLDwKzfa1P7vVtnN2+IF4jZzkcPLFLDhILHi</vt:lpwstr>
  </property>
  <property fmtid="{D5CDD505-2E9C-101B-9397-08002B2CF9AE}" pid="13" name="x1ye=18">
    <vt:lpwstr>9NQykZ+9+5Zb+GR3XtUbPR42i6uqfORurPEBohWHJrWetS+DWyVF2e/bFhf0KFQUhxpOt4oVbPKzZw40eT0n4hdI/c9zNCSrPzvqWT/W0YyBZ3JdwJWBIB36aelHPsXkP9ut4ZGCEC3A9okEncHcwJV+FGXrnIMmohPRwGA1vsv0JwuvunDtHariA3q2kj6Jhdl9B483XRakUj13oW+stvqHqKdeBGW9xWoXplcozNcdI2uAkzaYvtHDZrllpcw</vt:lpwstr>
  </property>
  <property fmtid="{D5CDD505-2E9C-101B-9397-08002B2CF9AE}" pid="14" name="x1ye=19">
    <vt:lpwstr>uo/JLbz9TxkowXC93A91PqBkZzBdvWMf0+I7Ddps3TPjogKAmFNsOHCY0l3rmP7CrXX14v9PbHddA7vPyNAs68hiAVtcnSxBFdAmtod3oTzR8RbVZSnRS4I4QTRUFDO2wJ2j0jrJzPsaVaDyp6Qj5r3MsM9TWH+iirT9KlwO46rPhw9mq1IZAjFHbuUDaIQapeQYgFsNXjfSJENpKtDOaT3uJozSVjvAFmR2wB1jbh/dhaVIn/d4/3HfyJyI1WX</vt:lpwstr>
  </property>
  <property fmtid="{D5CDD505-2E9C-101B-9397-08002B2CF9AE}" pid="15" name="x1ye=2">
    <vt:lpwstr>CzIaWtpIpmeSxL0IU48PkNz3GAoA+XH2tXqPr17SVC3cxd3AhhGm01l7CxtlwXNL8Bsy03zY/EhbjdLKSXPvrnBvAdajk7GQjA/S11iUbtZMKPLdW+68FJOxp6/K1HN9mQ7peEtn9z2CGljzmni7dHwuqmt/DtOjKOd15chmhAG9R6ivG1mSZKD7SWtzPzoR2okZB1ZrGs1FZxJ+rcTxfojg3CJkEe9Ecdv4OSfc6v7SAxmzcwrwDZHXAbvqkrk</vt:lpwstr>
  </property>
  <property fmtid="{D5CDD505-2E9C-101B-9397-08002B2CF9AE}" pid="16" name="x1ye=20">
    <vt:lpwstr>LIbvKWcjUgVqd33NhpwRG2UXIblWX9WGRYBJsqpLWkBFsOAftu+nb72jfcbP/nM30bki1own7hA9VSvNU5V3dSt+JEFTMYcwTW3t58NG+0nEJseiG0D7QyOnjYg2tyGvwHIL9/zzIHqah19/5bqOVhKGlfPoIH2nmw23G3/080Fw42ll3/zZkwgL0MJ+5TqgZ+J4RvoXJ27mpOPbB60gSvV5oZqpyFRiCjcDDnEcLg1L59HfevVKm+2zNzDciva</vt:lpwstr>
  </property>
  <property fmtid="{D5CDD505-2E9C-101B-9397-08002B2CF9AE}" pid="17" name="x1ye=21">
    <vt:lpwstr>RQLnUXLGSAew3guklnkdVh7k1eBLGoETbyTlgqBTJK4u4m7sOkTjVBdMSbwEf4X/vUwAiiYJ8bdeyYWIgUp0YEf8hmquwkZLjazNJ0MuqmneNJAVvvtGS6t/JVCYs4g0KEI8hmXekvDKQd+18qgHjNjq7f7svjdYpKnvq7EXZ/wRdCIpNdVueojqvcdzagKj4wpw+rQS71QbnZwjRkSFyCfWmHxUKqSo0QotrA12/xcWX6K/1/1VJPYgbt0Wprw</vt:lpwstr>
  </property>
  <property fmtid="{D5CDD505-2E9C-101B-9397-08002B2CF9AE}" pid="18" name="x1ye=22">
    <vt:lpwstr>6WdMcO2GRMZp+NxTnYQ+SDSJcIYBmIQW3RNGflMl2cCKF3KLL0PTFkCcI8uqD3XKTaLpr/IOJgBybh92M8rgBwcb48G4BbU0nFEXlSFDVXtDilbZ+0nLZACEO7L7n/A977DR1d4mZF4tknss2o0SJW/Sn3+dyVs/ZKWJ6MkkfbgX5a3Vy1KsPNpff4/tvT3SMUtR4ii2i/RoxbW5Zjw8kj7K8/MdL7Fh6ORMsx/2i9t4pOQczlSaFUbgySERUkB</vt:lpwstr>
  </property>
  <property fmtid="{D5CDD505-2E9C-101B-9397-08002B2CF9AE}" pid="19" name="x1ye=23">
    <vt:lpwstr>ffjC8thqTmg+eM+Ts3f5psedpjGuqPX+papyjgsN6k5rOCYGjtZEAdyh7Tj/D0f2G9c8bmxtATCHcMCvSzmOGSDJnzD5sp0CJ+u7LCmr1gOwqv+ghD/JVQryT5EK7gOA7jF9Hz6XPOvq7sRcVSfbjoiaLQxrXrMaEv88WUM/MUDaFc1IT08x+YR449Yqr0oxjumpqijhLX7thra01rcrVc6F1nRr4VUJH/YtP+7/TQwVy0Mkrh6Vz3Q8PVva2fg</vt:lpwstr>
  </property>
  <property fmtid="{D5CDD505-2E9C-101B-9397-08002B2CF9AE}" pid="20" name="x1ye=24">
    <vt:lpwstr>f5cwaBKCq3fsZQNNS8GEiGfDFi1Ye84dwIG9v+FipRWaDvxi/cnKII6/oO7+5FsknBx2OlB7PH4qvwTj+TH4K0acWfxydRrOZvr+MM+ciufu1ZosJ1tX9ZRIdHcmZcBdh8TFd9sdaIiceSO8kmRahJcJfYJvtIPug/gaTPrGJwyOAjnPqlN5q+FvRvo67nUTJfdqg2I1ztjfcGA50r/7lXMNZ6OKfd69fhYLkgbQtcQmI0f04RQ3pf/1njX/ySL</vt:lpwstr>
  </property>
  <property fmtid="{D5CDD505-2E9C-101B-9397-08002B2CF9AE}" pid="21" name="x1ye=25">
    <vt:lpwstr>v5eIBu0Q2+YhjAseK/WGOGP9N/qkXIk202nX3SnLzImuzfScpWd4f/k2CM98acKdQxmwm127r0WLMVYIo9Fla0uBxm/RY328M3Bl4cfpQCiCFPDkJXsmOrFuN4BhzavCPfZatF+lIbhMGnU/NAjqC7vCs0yrUQWNt+huF75y2WRv7W62hcvWxLUsUBitCpUBfRM+jU8tfAU1GBzYupVSPHKvGbz9SxsSFX/ws0J+QyNx1C/Q6u1Kzf8KTFuW7s5</vt:lpwstr>
  </property>
  <property fmtid="{D5CDD505-2E9C-101B-9397-08002B2CF9AE}" pid="22" name="x1ye=26">
    <vt:lpwstr>igNjC2y9FqgGmBPHYLRJ04bE1VgTeT4oXzCRymBn94/5NWMMX6XzF2ljGXGwj59r3FYAX0wax+rxfZbYSw4TaABqFdBGw2qBp1pDxQef3IWZ2Ujv45pX4KBfX+2YXie29oTXGPl7VM8U/tXY/SnOJfjzC3WzWJxf1rYjyG4ABsQm3w14s1W01ptj4EFjW7FiftFwkUo77vhxi8a0GedIybE7dwB59+w7OzBLXq6jNKNXmKjRLYWU4X+IJ7PMVU2</vt:lpwstr>
  </property>
  <property fmtid="{D5CDD505-2E9C-101B-9397-08002B2CF9AE}" pid="23" name="x1ye=27">
    <vt:lpwstr>flqW+3lWxUnauPo2NWgKV6x9uqKuGeMlBPXXdDjT0lQhaz2EGneLVKKzV7/0aEqddL3Sz1QNAvnwlF3vYNcQoJeadN04cnA5gTBP6QT6M/j3pFF21E6VpnXjUdQbX4u3JY+sXpj7E6JXpCcwjHACMDezpW+KhpH5F1a8lEp9KCuS9g72IiqhLvaRMS4c6txefELEvwWfuLntWXGMFScmAEYH7OI6x2laH0oxQ7zgRzosGVZNXDwOBx7cnxLprlr</vt:lpwstr>
  </property>
  <property fmtid="{D5CDD505-2E9C-101B-9397-08002B2CF9AE}" pid="24" name="x1ye=28">
    <vt:lpwstr>Scob3Jj3XQra5Kx/4SNzar1B2m6STowYFpgxYr4d5SmW/nb/RP771l/tpoweyYmI6hD/tthSs2MmCv4FsMnED/R2ZjoK2kuwob/bE5y4h/ewgjpvJyltHcGGGCRA/cg+9mAE3YHXVJdzb9qQ+EBJIiSt/onSL8N/+dG3s2WoKni0O0GEzFQqErUM2p/DgqTt3AhP81YqvDZyJPzPSr4Me8xXNvFwKTGgOgQJhl1xTrFTcQACbFVk0ATooOM7xiQ</vt:lpwstr>
  </property>
  <property fmtid="{D5CDD505-2E9C-101B-9397-08002B2CF9AE}" pid="25" name="x1ye=29">
    <vt:lpwstr>NDww1oU6vwBtfbNeiqh0DGljj1YLaD2EPs+ibFrky77mI3EZLZAtJ71CooEZRjQgzFEsh4te/akbS2qwDGfkqfxYb/+SZASd4Xoc/HgrdvgVaoKIVwiUSBimHPB6B+iXUshIN+Eb/YIfaY2d/1wXsQinE/14P7MWV5/0KDC30mGwYt0l68crpfJpnNKhl33NZikYYgj/b9Z70PkCK7FwEmD/KeX7++QSjI6V2BWCalFXR5D6Wa+svt/S1OJ4lyy</vt:lpwstr>
  </property>
  <property fmtid="{D5CDD505-2E9C-101B-9397-08002B2CF9AE}" pid="26" name="x1ye=3">
    <vt:lpwstr>KFKzZtuXQiRDBQ8CQM3PZC0i+y+scBYxsBK9C9+Jn6RWenRBPM1VLtWMZC8fVfMwdlHCkhUUJXkn7CXjWEg0/h3LXCQ7Fc+w8W11yRH/33SJcVSv0xPdOXr5ALdSs91TlwvmjLvuP784gW9q/iQCTer0SMEMl4RyuYXXzuPiK/eaZc4+ap14sIONUghldCqxk6hBcd8PZF+OdhzKMztymLm+eGVcwV2miYPAae9ZxUqAB9aFk5lhLbiwfOpYPu2</vt:lpwstr>
  </property>
  <property fmtid="{D5CDD505-2E9C-101B-9397-08002B2CF9AE}" pid="27" name="x1ye=30">
    <vt:lpwstr>/Fmq+rbQ4MJpOVl1D5aG7eiApkR/et2iO6DYwcJD3Tz/VTFmnPQLSxx/G51O/qoSGaxnFc93kv9SrdqvZBAyXwNU+VbSGo7cmeglsIFfmbIS5qwHCkLcPSFrWmS/Fmp1JwO1omMtKj7EPR6Qd+C9KL+uT1uR1vQX7wXm7r/+Zr3K/UWiEcin4g/yeCsNoOqf6bb6VFzDSee+mAjhnL6ElQT1Dt2LOTM+7ijIjrVQc5K0eD79kDgcA5R36kpjU89</vt:lpwstr>
  </property>
  <property fmtid="{D5CDD505-2E9C-101B-9397-08002B2CF9AE}" pid="28" name="x1ye=31">
    <vt:lpwstr>iCVA9O/HlEV2wIMwPmLMhRZQITrwLWxfJrX878QMhGv9oVEVXorBQDuSwwX9GP0zHyrgH3ksgdZWA/KzWud1Cy7c34bJHonU5sigfw+OR6x0Hmz37A7jD76Srm5zGVr5ISf5EA9/Yb72qZPCtGg+ruvgpz6O9Lw8zvXoldVnT1QCMvYSTeO6mbJHu8azfX783ojNeHxD6b7totDssvoBU4XGP0LNXF7K0+u7QWbvT/zcgMtg96z8373kiEryZBH</vt:lpwstr>
  </property>
  <property fmtid="{D5CDD505-2E9C-101B-9397-08002B2CF9AE}" pid="29" name="x1ye=32">
    <vt:lpwstr>1VyDtsVpCKsqHqop4mgkj2qj/fxZGhYwkp8R6xYFlB1r2HaBf1WS02bKmmc+UMkFDhhK/HuGalSW4IRgr3snZDpXRMZfdWpsioF/ggE2DuCGDYE6wh+2DljiDtEwJnTfG41QsK4q3oELibdS251+NvK84M3SaFzBMuOMXE6a/YHsYHNgozQ590dC/F9SWxn0cKGJRSZBA5/6trKa8m5/dSaMdMtfZooEy82lSSIMJPv3VD1FuNlIY3hwmduFUYq</vt:lpwstr>
  </property>
  <property fmtid="{D5CDD505-2E9C-101B-9397-08002B2CF9AE}" pid="30" name="x1ye=33">
    <vt:lpwstr>JMxetj8vReMu7eWQLqiNrHa6nqgssxwKinI4OqjfPvTfZHwP5RwXq9Rjq0YxZvGJQsxRxdbHuL2mEJVlMDN2SwBaPw+haf3WdvY+UgyaqHSStn2SsJaUEGdEWXwkS8vdEZzUGv0vhlN3EnbuyX8ZgYHXhb5uW1hQJraWQO8EfIHF7Uv5y6UDBEI8ea3TGLb/DnlOhq8BrRTYQS/msBENVahigFkNBcj6vXxAJg2mgGIqx2z2UZFrnZOfXp+jgqp</vt:lpwstr>
  </property>
  <property fmtid="{D5CDD505-2E9C-101B-9397-08002B2CF9AE}" pid="31" name="x1ye=34">
    <vt:lpwstr>KBv3zTk+siCwAb2k/zDgH5wc5U3rqPdgl3atVeqCwIx3fQfqRgXva0zA97QCAU1zb3I9MmniKEeun9A4PsOQSfflR/6G3YorhkSoYl+XPulyzG6ngm2Zt04GDccW476Z5tMAZBzeDCQercFSL+bP4T0YdW1ngqzDOiaUcDPXtTvhya8HbIKfJ7OXRXil3+I+7HQgjsPfnkedBdZ66KhDGCRvu6vpnze31XS5/lx/K0iipfyEmuH3+9mKPjvEGpB</vt:lpwstr>
  </property>
  <property fmtid="{D5CDD505-2E9C-101B-9397-08002B2CF9AE}" pid="32" name="x1ye=35">
    <vt:lpwstr>8dIdMGBdgrR7uffnw4487TVsSmq1ODmqkxD+YcZsuD4LqDA0qTx7myhV6gh24Rhtd1c7TSPZIjebJh94bcV24EPf2Y3ylhCJ4mBl2sOslx0Qozt9jX5AnYKG/frF3I3dSvYeHBlfFtT6q0izdVrEROk84P7cQljGQhhLz3I/2XowZ6e6pTi2Hm9Hm9itiiKH05qAOa+fuJ6eZkW3GUxIp/FupqdB1sRIyUF3KxQkHaDXC/fXrwNIJ14DZi54GuT</vt:lpwstr>
  </property>
  <property fmtid="{D5CDD505-2E9C-101B-9397-08002B2CF9AE}" pid="33" name="x1ye=36">
    <vt:lpwstr>viXrkd66JrSMkRjScv/hyRjvRbXPEC8unRKKla/6MgvBwq/LzoIrcQhrI3j71aKlLhw0Yj06pvBT/0oVkJWp2TK40yajGFirzg9zgB5wgUVFrYaVs3tT5caL/z3NF5c1y3a9D3T6gP1dmtf/QjdbI5OOeIA+QPVmrb+k0n0xD1hQnzisYrl7bpQfrPKTfgiButufY6QUI8bpO/9wRRVaA1/UkGXrOP6LlYSzmLoPQDMfxQeoKx7/QqWEjunTodK</vt:lpwstr>
  </property>
  <property fmtid="{D5CDD505-2E9C-101B-9397-08002B2CF9AE}" pid="34" name="x1ye=37">
    <vt:lpwstr>cUjqYofJFj1SnqCbqLuS54EedrVxn9BVeNLptJedLoDHzpUNozjT8OZHaEZmNIgHPVgVA++tp8Kron/VB1TXvHMS9b1FkHk7E/C2HQYelhRiFdgpIRXokHTu+u6hahHA2DWpjou4Fg2ZdmjhcOsTd2ORGpmxQ/bC4wfGKoCG75yz+77Lb7Ic65oPJGiaLvZmD6Usf4160Q6OnTE7GR/FjfV9lXQq75zoEL/lZDU+Ub2iGNqd0zfE6nT+t4+xPV4</vt:lpwstr>
  </property>
  <property fmtid="{D5CDD505-2E9C-101B-9397-08002B2CF9AE}" pid="35" name="x1ye=38">
    <vt:lpwstr>2Itc+QtwGxeEwxcJDYzOGTJPqzNGyXBk1E1HwhgkheqCPlmbLXzGRm4r8/W/o1v023QTdhsndgq6gavd0uAAS9IJARQRtHL05ytj9PdgfVd0tXjnmpM2ct+k44aiIXfR/04YXzk+GPV9OFEjObsQbRLdxQZvLTHRjaJeGU+By1AXUsIIAeT066rqXZ7x+pbCE/rq5xIAFf3pu4QzMr3VQ/ASUdFRnSCtZRY+MTHG+DGZfjD/9hVIB1Kb8tFTOho</vt:lpwstr>
  </property>
  <property fmtid="{D5CDD505-2E9C-101B-9397-08002B2CF9AE}" pid="36" name="x1ye=39">
    <vt:lpwstr>ng+Q0uSaObdJ3qJWw1kbLEir2iLz8yVeuM51aFF5vLeKxv0eNCgLcV2rTh+eR34dJwnh+8lNeBe1JMQkhKPiIknAONc6MLoQYz91RKGkf96SlcHB5/Ufyh7JTxIg9EfAAbGb7NDWX4t+NpDpcOvaoTL1UEor1WuBRjuNsGJbQ3JR9c5wq01S/zjmLfgpcsrb+oj5IgCWCm2bEMGgj9jpGAF21f79Qhzgf8C54vOApu6k2bLUetgdOX+LMaiOSyW</vt:lpwstr>
  </property>
  <property fmtid="{D5CDD505-2E9C-101B-9397-08002B2CF9AE}" pid="37" name="x1ye=4">
    <vt:lpwstr>PZnjy6WKF/OTQXVDV9KvuFQ/XYcj1CJtw84rffHhyb8ayuQCRz/iewmQVELxYVc3JbhiHGf788nld5GZSCUlJZT6c5I/I1G0OhSAJid0vt5MdVdDUBFn6jbciwQAUJkYpGhpzfn+tkEJE68B4eoCcMwZ0mdkjkEGHYhxHywckpC98xnqE6Y7vUotp+sm6/uTL0aGnooDC3Qm9S+wmGalRFKY3aqOh+RELEQaflfDPG+Sq7UNRi+sUxTqbUt+atf</vt:lpwstr>
  </property>
  <property fmtid="{D5CDD505-2E9C-101B-9397-08002B2CF9AE}" pid="38" name="x1ye=40">
    <vt:lpwstr>WAS3TDvw1MrJ5Vu0lW5O9H6aaLSJvoVvi11rrEX6rW6Xg81MZodAQJIRdsuPB2Am7/rxcd/SXXG203H7Z2n1iCZBQf1aEvZRa/PlVxLz5TZO2RJKpYEUL+vEzMiKAAVrIy0OgWzxYy251QhB6Dl/R4zoKDAO/hmLni8RhoGrQGM7C49sKVyX1GtUoMK87Jt+6Cn/SWn2VRmP/2R/TjmAiHVUC8Q3qoLOZbD7F9regvsm+HAJt0f678SHDmZMijj</vt:lpwstr>
  </property>
  <property fmtid="{D5CDD505-2E9C-101B-9397-08002B2CF9AE}" pid="39" name="x1ye=41">
    <vt:lpwstr>kEk6qkSQValUFgAsrvjyntq2QTO00rMIAXw9Y+uHde1ZlbH/yn3I0TduVf5I6I2/HOQGTRrr4HVB8yxG9Cw9/oW+UeD9rlQ4VF7EMydgtawA29q5UdiskPQfrDCY94MEOqbuTuihdGi0YU14OPIpFTyoEJkbJy9TE/YsjeH81LIcaroUhbEkisMEhZmK40noiFoF/WBpVMDWcPDivT/xLCg0btvwAbYRXaL3fz0FB8Htc4+8hfHtzAX52zajj+W</vt:lpwstr>
  </property>
  <property fmtid="{D5CDD505-2E9C-101B-9397-08002B2CF9AE}" pid="40" name="x1ye=42">
    <vt:lpwstr>xLKIiFiCfuA4+I4an1WbHnaRPbBTNmL2TPErcktjkqam5c+TPNbJUQ/wTTfnIU2mGV2FIt3Y9s9wM+/nV7yZoXaAD+RiMwRasPeMm7o3XuqB9uiyllFeN2gJA/3yiLgT8YeN1oS7Be5yPiiJZIoJNvkIn1jIYcwD7MNLRx3tFcGbThYMeR4bYjXHzn/Ms1yKtwV9xcbLLAdfRt2/z+us9U2G1p7GaMgZCdK2+yS1Dd+z9TJYPnQ8Hz8R7Nq8S8f</vt:lpwstr>
  </property>
  <property fmtid="{D5CDD505-2E9C-101B-9397-08002B2CF9AE}" pid="41" name="x1ye=43">
    <vt:lpwstr>cyQ//+DKwZ++0OfABcfYWKH7Z/7lyIBN3YrgOwpPIKscVaHkozJt+z8F/yIvK5VKA5A8k/LWvtr+c7KfUFNoi/JY2kdA2u8zA/+qb9aNQUydzefAWiDA9iwPqVXqw61P9TBMV3mm/qjpDuUKgOt2XBGdXdHINqoSngu22+bBVMaq+E8NX2Z+7gwF6NFFsEiNpWl8jFa8xsAdRvEMWUELwLQNqSjaXtgu2hUoZyyd6YPrwTRRMIZ//Qh3DNN/w3M</vt:lpwstr>
  </property>
  <property fmtid="{D5CDD505-2E9C-101B-9397-08002B2CF9AE}" pid="42" name="x1ye=44">
    <vt:lpwstr>zLlzIGGFMIL0MyBN2xpE+xmquM6N/Zd0dXLbmNnWKN8LErqyNHSSqPd15UMpHWkidIDKO7DR4GJ6sufuF17olUFNt8PnVVoHDeVjMfab/6xwL8nMEckJCsFvh7ePWbSUE8ts4X28eBDI7saSA/Kfz7B0H4hk9AhRi9hYREmHdW6oVFD7NWlSRVngMkkSx9YXCIzwtJVeUxc33mK9EA5MD7LHY5xUFiC6zqcW7WB+dI0+nBVE+0Pov06bXb6Crgr</vt:lpwstr>
  </property>
  <property fmtid="{D5CDD505-2E9C-101B-9397-08002B2CF9AE}" pid="43" name="x1ye=45">
    <vt:lpwstr>7qTN15VnLsQWlnuQLSadpE0ZayaI588+BuQti4LjhGcQuuC32GuQ7A2isC+l+EHOlpO18hajGLU60mzfuvnTZJ2VUG/Nf079il0sM0KJ772imU1iGflXK3jtD8YqdyBgRl89QibOORR1uSIiPOAHlRkPxWCO7UFzWTcxjTPH9XEtdfzlqaM0FLmY0wb8NNsbyvyxSXdHZpmFCOWkYijYtJnsHLnN1cup9ILWolfCHeVcQX8E5NLtMNwVNkx4QQ6</vt:lpwstr>
  </property>
  <property fmtid="{D5CDD505-2E9C-101B-9397-08002B2CF9AE}" pid="44" name="x1ye=46">
    <vt:lpwstr>ciXKz47W3XOXlTLxEzGUggPk71kh5vfBX4oIQql0RNlP+/6g/2X17d2+dy5Wdho55mwuh15jXS0N4sVR3gaVxiUOHbF+kj/cQN+iKdZKnkma0PNhzSozMs4CqCuiZhIFqOEgE1ZA6Xu7MXq2bjjENoaNgcukHadA0+XXKvXDHv78e+QauaHvFYNteMpJoynB7PJPSUW5JN8ZYhQu0J6BQdjBxhFSL9jUVAjyOnfNEIrfJvYRPoZg9VFUnuO4/z7</vt:lpwstr>
  </property>
  <property fmtid="{D5CDD505-2E9C-101B-9397-08002B2CF9AE}" pid="45" name="x1ye=47">
    <vt:lpwstr>UbqsXgvoTTNh9OQWHQ8ZMRWjRbfagLwmDybwtCAfGUnRIdDv7FiNP8O/lWAtqWSH0AgVOKv09MdI9cVh+2bnG1ugj/GFOSDphQljUxJ2rQKUM9/XBnNjrqMXgKD7XcfP1VQKp2c31XvlyNWa76REDOe1pSoHtMTPjnkQv4uL+oWrzadkePvYSTo9hGdL2fGOMoOeP4uZUf7Y0hOap3fGxbsSJIo0zqA+f6tnj710/m85e0faSlHwjq6ki+wGsqj</vt:lpwstr>
  </property>
  <property fmtid="{D5CDD505-2E9C-101B-9397-08002B2CF9AE}" pid="46" name="x1ye=48">
    <vt:lpwstr>pHHUR8fW0jG7EA1hEmrU4HZZe3yxXqGQRej+1QfHF3GC4shpO1EjYaqxr/KhmD5Dma6FHtIjeuD25zXrnz87V/9Xp7iTF5lj4a6WEPntZZXuqmTJ09SwLe112fPtAxZPd21NWiJ7Qs9s63B6xCDHNoHDOBioLRbaTPZZjm9KC8C5VXKZQVHWaVnUoEiuplicbAroyXfIqpSKD/4sLIy7fDjb+6yJHynd3VfrFa97EPwIvFWxFk8m85aX4eghmrz</vt:lpwstr>
  </property>
  <property fmtid="{D5CDD505-2E9C-101B-9397-08002B2CF9AE}" pid="47" name="x1ye=49">
    <vt:lpwstr>rf7e+hYOmVWAPKsbCw5zjgfeMI/fQuIDzhaCW5RKGm4rYC+Tph8E6lH/BkEm+DgM9R15ygfqY8LJck5kQ+c19RD8jXoEhQLGVXA2SCf1+qgOvfZTRwYvSoZYBrCzZqDQJYd78WbgGTT8+Di9hqsWQKQ4ZsZ20dqwbu5rqKcEfj31/zNmHm3dDfOoLbUxPwXvh2pmFfsleZGMiQGZKawxIb639uEThhFqjUBmZAoZ8rWdNxXA+G/qRFup0zBydYf</vt:lpwstr>
  </property>
  <property fmtid="{D5CDD505-2E9C-101B-9397-08002B2CF9AE}" pid="48" name="x1ye=5">
    <vt:lpwstr>J/njriKqGzglLxqsK64QagK3wjtwjN48CbEL3er2Wb5J+Ww+eqG4HolTihJTK7+jjhM8yfFckBdvQXI8kIupglK08/IFlkLnAgxOcg1FPVeMtfeGLf5LVTADg4JPE9Tz5NvxiQuk5tIJ8033IRa1bHn/IX4uvZ8TyB7CMGwNlW8SE7JQIqPfnEAHXyWbi5KTPY7ZaS/pYzZWCfp2ivmPbtY8C5a+CgvCanCMNFPQ9+dD1wC6tnhvD9bKvRgoMNb</vt:lpwstr>
  </property>
  <property fmtid="{D5CDD505-2E9C-101B-9397-08002B2CF9AE}" pid="49" name="x1ye=50">
    <vt:lpwstr>DIFWFB47u7pHwrIyYYqyHe3nKWOkiHYOmAPm4WZVFvXLvvjNhN5yUs9S786wnyb6dKh/og2G1/TUflnZth16dHmXZ7UuvBHeMGWdNBQmDsSGyz1YcvDRlKQN8g1HlV3Cvw+MAUqDvse8ghvx7NEagtefjHgfIkuOfPTqH01UJGgyMdtv+8Y6aPNeR27xkd/ESwiyrCmY6yTcmoC97+av/oaylcyEmHfKDrNvvFdP1nTb6IGEd2y8OqmJeNkUyT8</vt:lpwstr>
  </property>
  <property fmtid="{D5CDD505-2E9C-101B-9397-08002B2CF9AE}" pid="50" name="x1ye=51">
    <vt:lpwstr>tUfpGeDAFoADRfxiQLzSHejGeXUdT8AI3wavRTOsluizYFxFWN3dQTUCgC/FWMnwO85SqWgaSj+1Nhwh19uZN5NnIR4f7RI3NnzFUlLINmw+oB+oWIxTFKlAyrkJznq4YoNj92B54t8Rfn//0dhoQ91k7XeMvZofowwlH8+aif5HNgT3A300AAD6QqZmdkLYwnJX79me/T6NX8Rm3qo+6Sb26mldp+bJ0IwK/KPhypF5Nxphubx3MGKK9gWI6cr</vt:lpwstr>
  </property>
  <property fmtid="{D5CDD505-2E9C-101B-9397-08002B2CF9AE}" pid="51" name="x1ye=52">
    <vt:lpwstr>Fz/THxDpOCVyv4ekIIUcLOivFQEXV+uAcRmAjtbpc6YFAN41A4gegomq+R0IeDaIKy+ZBEYddUhqQskNcn8nLkcXdu6dYrR2CBi+6uIfBTnL9s3f/FeHhRBqGCgZqZ7em36dNGWutLKoja3BDCYuv0gFPZFMpaJroyszIovfliL4rKY3gkiwaiiegBLOLQNBocqxA7RJoFWnnkGpKJr+gtssKdz0ppaXdzvRQRA1T+wZyZ+0Bs17iijxbhI7ayv</vt:lpwstr>
  </property>
  <property fmtid="{D5CDD505-2E9C-101B-9397-08002B2CF9AE}" pid="52" name="x1ye=53">
    <vt:lpwstr>WWQc+539TsZ2xxBBCnBURFr0uX/92LdBBQDAbz49wOyYt/3TY3yneFzgNlQrwrCivrGyDgVseDzAjoxgEQoFzqLBKiDA63/MwaN2gGyo7Qic+COnogiB+liX7u3yfxdELdNrslUBRRNG22YBoB9SvM4R7JEZ/Je5mXbTpCQYBj6vqPExj+ajsR3JYSkjPz+W/pDOmhMimELJurpNhf3lsHL9Z1cu5CqMfcWGcJDOyXBxq8afq6JAS9of2spjsBT</vt:lpwstr>
  </property>
  <property fmtid="{D5CDD505-2E9C-101B-9397-08002B2CF9AE}" pid="53" name="x1ye=54">
    <vt:lpwstr>KHtolHV/fMM4q3CmLFfbH745wndmOrfFwlIP0XabkNHOx6hJ3s+yDS5OuIqLEp8kroJ485IOkq+2aDgbq8xkMCXvnh6Krgjl4tN4Q5QckfQGhD1OjTgBxFwHO20ADF8a5+l6Q5YtiP9VhvuvSRixcNOXybK7DL8FOUvX/vqyeyuLsRhZvBHKt8u7QdY2Ai39TKZNyqQm24LuFP1fxTXF/Lm3g7HSk2b6SV5QY7pN/LoKHvfyNAtndGZ1GpDcHwc</vt:lpwstr>
  </property>
  <property fmtid="{D5CDD505-2E9C-101B-9397-08002B2CF9AE}" pid="54" name="x1ye=55">
    <vt:lpwstr>XDJ/wT1YiKO/HACf6FAPpKtaSdUdMNaCX4uY8WICjZuYJbsMdvusAKJKQrY6ArkXsEJq8w1pyzbcyK+6lTcxVaYEEOXA/9VCOnWlzlnSiVyAbja8jDriY0ZlYYOH26mdsSUBfYckY0tzxBlMmctUBI5Vp3GinabZAE2vjTOZj1JWxSmefUh3h9bDrUyAyxZvgJdSnYgXHfeKrg06Eigc5Ai6Sd5q9/hshTPCGFG4q6BU/yuuGFiLiVrZmMiSKq8</vt:lpwstr>
  </property>
  <property fmtid="{D5CDD505-2E9C-101B-9397-08002B2CF9AE}" pid="55" name="x1ye=56">
    <vt:lpwstr>9Q0lRtidqqIWzXVdVaSDMKxqyZm2nx8tVviSwE+SU3B2hkcPOOqaY8W5Babtlvgl1rP8Xu3q5qrTSgtQ3ynL/oyC8f+iSmBDl1AEAoLlo2IJix7LYim5MjWt399uMYulTxOxbjVUkXk5VzkVkzScNl8Lum0DEVoRAow9pabRxTrgQXJ1O2x5fYwqamaeL6HAOlM7bsIg/k+obgpjlIghJgeUlt8fMFhnZ60sxoQpFoFF2/P8pnQW2KdfQPB/gFk</vt:lpwstr>
  </property>
  <property fmtid="{D5CDD505-2E9C-101B-9397-08002B2CF9AE}" pid="56" name="x1ye=57">
    <vt:lpwstr>PcaQlSwmy9xWQzaLzgnf4jAboRzFmXc4GR0C/1cpWvAm8wFn7cSnH8TcXetL4A8Ure9n88MBGayzxPR71JRMLkQfjCZc2jN939raZtirhSXffeRpSXgwW2WLxE7v+LirAGaLXdnLOOQx2K3j/UgheSuWqXLv2dZSAvenGhV08uAy/PoGpm3xpnEmfSTkjFsDIQMvFQC3fi09NklIO0WoAPGrsYcOJrJ09EzVMlLKgLyXZCqXJ8f/KaQOwUnvvkU</vt:lpwstr>
  </property>
  <property fmtid="{D5CDD505-2E9C-101B-9397-08002B2CF9AE}" pid="57" name="x1ye=58">
    <vt:lpwstr>kx8yQ8eZBNqbZcCaLL6nmoacEBweboTEsm5XWEh3E/cUW6DORC5IvbffE1sbeYr//pXXN3qKGLybt6ICsJUgz9Vie1Q0iQxcFbOPtRuCHPVNPAYO1dp6RWVPoJyTQ8iZEfiPPZIZURkYoBAosP/v6Q73nKdwy4Q8Y2u+pfnKmf6/1J9OoX8QX1xoDP+AHExosVbO3y55sRHsHR3zFw5CB4m+2FcVwdAGCYUkMrKTBumMchcPy3GuMM6VmCYp9ZE</vt:lpwstr>
  </property>
  <property fmtid="{D5CDD505-2E9C-101B-9397-08002B2CF9AE}" pid="58" name="x1ye=59">
    <vt:lpwstr>WtvEF3KnEok/Ov8VVRSELrfvNLKtFUrMZcg6K4CaWPCoCj27gUC5t6/HT9i3DOVs4p2mF/MHqhVHApw2tX3hIlWQm5LE0jgb9MNRfh8RUBf3koio4epskEmJAtw+50haVRkm6ik4hD3FoDrNkUlvLQcp0noP7zSxU/TVG2yCACtA8CrHdRyZiEX03AdO4ubJZqwPQdbpwNdmo8tP/MBwO7cZ4GIPxfIVLkOtIeLJ/SxdNDQGi2L/6KVmGH9mqi/</vt:lpwstr>
  </property>
  <property fmtid="{D5CDD505-2E9C-101B-9397-08002B2CF9AE}" pid="59" name="x1ye=6">
    <vt:lpwstr>cEeqg7o7bz9Q5RzVEbAdyWnHtUTly8zAbg1wTtk9zOEoURdWSpwpoE8buicRkKS8guh5RiHFCbGn4Y3XGU0DDMR3sLs7MGIlt65FW2qmtUiA/qpNm0K38nh+oXHrvEpuQUYmsNW288msvrC3HOuKXgFsIZLSYNbXdc06V60w7iO9S+Ivxy7JQtBSOCGfNyUS578TX7biLAiIulR/5F6/LZhtLzrQEm7E7VUar8SIeL5FZKhaFY/fRlDmMHfifxc</vt:lpwstr>
  </property>
  <property fmtid="{D5CDD505-2E9C-101B-9397-08002B2CF9AE}" pid="60" name="x1ye=60">
    <vt:lpwstr>xQwsSty/buDoSVYHTGXmPzT8OQiE5UsVCZxid2jstZg+5oUqT3+il+fATTVXC8xvKbLod3L7C/9VMMMu9YOE/6jrKXuKczvtEgyVrlp9dJdV7jtwwUd8YyMUBUSGvaVwOIDtalpBcfRVsi7sc5+WPOppD9QDS6km+yW7f5eVNGH8co/c4fV/pmFIbQARVIFO3PV7zel3ib8FiR8X19TCDwQuDe6ezC8es3xoa84/HCY2pfwrTBqYMyZd1+35Xem</vt:lpwstr>
  </property>
  <property fmtid="{D5CDD505-2E9C-101B-9397-08002B2CF9AE}" pid="61" name="x1ye=61">
    <vt:lpwstr>+zbahpX/t1Pjon/JR+m2mH3DO2DHV8WKkY6iB9mfKLlo/H0W+D355VXJO4uugjmTg6poGTw51JsXVJHy95/U3oJmHd0OakMS1BmL5Di2FA+0cG+nffCtkuJiZnnJe5Ma+EtruOGdcSHFH4UBlTly0trhVWQCEuUvtyhPz5CzTJZeQDd/UfhQ+KVk400cBCr2jUmpOMray8XwTFpnQ+khRSRDabeFhbtES+5evV+PonT+TWYfJNl4ekA2uTkjeNh</vt:lpwstr>
  </property>
  <property fmtid="{D5CDD505-2E9C-101B-9397-08002B2CF9AE}" pid="62" name="x1ye=62">
    <vt:lpwstr>LEyRR6Q+96Rtv95QL8nEsTuhjOms1uN6vpxFsRD/PvZMIx7CY5p3C/4n+S6bS/pHsEdPQMVuWYs34kbr5TEUVwQQdWBksVGmwOtgLnCNkNuhvEeP4dhXQrlifO2rTX0+gySbO6fzGwaQEWE0bOZJnOUX+MBI1NctH4c42lecS1LN0UiC+gvAF4gb2aLLmELdtf6i6QugaAiAePOufIXw3742gOWFlEWLz9k4jn2ImORCbmL842IqWuRxkw0JsF6</vt:lpwstr>
  </property>
  <property fmtid="{D5CDD505-2E9C-101B-9397-08002B2CF9AE}" pid="63" name="x1ye=63">
    <vt:lpwstr>Qvh66bIwg7bs3iI9D5VNcolvBlg5DxQmqdjoGIFM6DMHOST9RAsgrvwetJ8AXskpOW5X5GWGsS/HcKLf1Hsd5zHmVWv5SRq4yFjr2iUAx+yNw/mGFTx+6DB0zcAyf/eMBjsYyhD+iZKzORxU7z0Fop1ikmeM/NqzuAG4O8ySayM2GzIo+99xm4sjuunj5Kc+VXJ0/bYQsyF+uv467KH7hz59+A9t8dKxSgDoGsaoNTpSGTLj4ylNc273YIM+l3X</vt:lpwstr>
  </property>
  <property fmtid="{D5CDD505-2E9C-101B-9397-08002B2CF9AE}" pid="64" name="x1ye=64">
    <vt:lpwstr>MDAPVM0Zodk8vxk1z9iZti/Ape5yRe+RKmhENCHB2cdxe1K55NoTSNCzk7BQR9juHm+yyCL82oFp4Ip9FshAUDDk+lrmDew5D/2Od0lubgl+BLF1i6zb5kLWAhKmrqDkHo87hbaNuwR5IVWFNb+n+bXXPS8XgbrPbZ+eKhfKQWmrgHZoeJWMbiozLM4jsglQKIVywmqLHM8OC3wFSWEZ83sjkXH/JpnFaWKaIW+bmpvq5zquvEbsKjXcT0tIRzy</vt:lpwstr>
  </property>
  <property fmtid="{D5CDD505-2E9C-101B-9397-08002B2CF9AE}" pid="65" name="x1ye=65">
    <vt:lpwstr>PJVudlVZFAqhIGgQZdHx2zcSxbMecyrw7qm/a/TwW0+orWy5SiJtlryO4ENRa+HlULCM01uOXZVVkwOlX9cH6Zc5HmSNxPzA44TJ9/OJrhfIipMpnphyGHcnZpMzfOrTSaqMUeLc9FHNmza6jo0GJPSFtipTjqxmX+FVMy27l67ESo94AGOxpItaAGjParEudi06Y7tIAqyHP8RTq7dReMiT3VNfpZZ3OrYgUSSti+SNNHF9ht3GplhNKiiQlnE</vt:lpwstr>
  </property>
  <property fmtid="{D5CDD505-2E9C-101B-9397-08002B2CF9AE}" pid="66" name="x1ye=66">
    <vt:lpwstr>Ge7G+7aD62huNTqjsvZFHVt8CrElzFjx1m+eO6iH11jUig9LfkpX6FwUiKY5JLJHOgrxi1ZW3Fx9/2rNXbPLsJKz/ohXb/3YlweWqpDrtQN2EOqYCvOw2+ulTgVVTj2QIsRoXQqDtJQPm+duhgtbcJRYsXXSZ42f8qNotER6Egii6IAW5D3D7uzHD3oKtvegVJXlXdOifw8sKWyxZmBGQTUDVHnJMbHEkCLL/KCTvDxWnPGxDzKLzWGnHOkWgSg</vt:lpwstr>
  </property>
  <property fmtid="{D5CDD505-2E9C-101B-9397-08002B2CF9AE}" pid="67" name="x1ye=67">
    <vt:lpwstr>iZxh6fbbTm0YNW4h82zppeY+4HIGMn0f5da6I6naiEhp+DVJeCfKvakcrd+etD3ty/TzMOsBWkXHT8dVSenTF0VEyWi+cRZEOllu6fH8JILtJyEdmoKbBeJ9GxL1scHSBxh0f90whfiV+9MyoQQ0L3JGTSqg0olJD8T/EnDjPnNwA7E6PEWpoiS4VmvO2zdPp/A81cSiAlQgkluX4txl5XhqRDrvz1l1QlOrjxqPXTIkeNkzrabn/z5mOmEAYvo</vt:lpwstr>
  </property>
  <property fmtid="{D5CDD505-2E9C-101B-9397-08002B2CF9AE}" pid="68" name="x1ye=68">
    <vt:lpwstr>XIYeGAnkP3CKpCmyqocNlVAljx+NUr9y+jtQwRaA2IRHKASrXC59NYARl8EW2cxgKYE9yYIxd1FF31r/nCkNvEyUCNIXkbgIda41Rhy1sjRAEY7DwGTo8yXgvED/f0WCQXXv7X0AeKwJILbfMhp7xYrxjZmQZhr9uWDnERgkNGey/VkU6y7EW9FLN4MuKV+Nd5mbQd0DX07dSLUabL7bj3fHHTctL6735xmxX8s52XJdA81B1VffBVIanDV/f38</vt:lpwstr>
  </property>
  <property fmtid="{D5CDD505-2E9C-101B-9397-08002B2CF9AE}" pid="69" name="x1ye=69">
    <vt:lpwstr>kHZ6fsLEHDwSu6kVA9VRJR5XPmAzZPMSxv0hl/LvRfGvQ3zpwy1ZBXvEnGosjtMqf4tNmasGzx4yyXjJk5uNk6C/WNh84vtFeK9E3s4tgK8+Yhqqqe1mUN1Bv1tsxZNCL+8s8mO2eruSheEOd8NfEClRYQMFMMmQmFEnsMEZ/4LWvbhe4gbEasxSs38DQEE5v6H0Jt4hxFOId4zd2M6womQMX4NP/xGhBeRUY7PnnHysxQHbEVYmNM2XMus7Zd1</vt:lpwstr>
  </property>
  <property fmtid="{D5CDD505-2E9C-101B-9397-08002B2CF9AE}" pid="70" name="x1ye=7">
    <vt:lpwstr>e/bRJsEKumxrqNbR16PCeaf32HcPlGjrCrBMyC+328htWRAYq7+YZ2rduCxRuwrQJVptinf2dbAndTPyJ9pMfvQSMYq7RyFoxNfhvUiEqGLPLa1TR73Ev2ezujWTCveDyoqLvwV+aG6DkVCW7iFL96iLEABvAtjySo6DFkPgz2NmYnSwou65oCWerce7yXuLDVS+XKhVdoutYmn7K5OxPpyb3l6yP0Y35/gXGSO/LFORaXikuC1cHE+x4QYUniO</vt:lpwstr>
  </property>
  <property fmtid="{D5CDD505-2E9C-101B-9397-08002B2CF9AE}" pid="71" name="x1ye=70">
    <vt:lpwstr>lEcgTa6nJfDj79TtycShAJ/L2t6pvXB21tTVC7uR6rG0UsXDNz46w8YL8XcVKwQkF3sjjbll+9QmcMfdGEWsvwIxacccx8bVyVSkGFLU69k9lfodi8MU06a35/uS5GOy+lwbA3hDauP9obAVA60kZI22/s7Hv1M9rtEfXpNRHxYQKIDEKGCPFPGuxzMATJCrM2gUnDjIC5t5aE1G6y43cDYQcRJ7tdQRO6n06rfMKvDlcUhm0eZ/3ELtD6++M0A</vt:lpwstr>
  </property>
  <property fmtid="{D5CDD505-2E9C-101B-9397-08002B2CF9AE}" pid="72" name="x1ye=71">
    <vt:lpwstr>f6dHERmGYSQI5CaRJv+BgJtgF+C+/XJEy4MkWFd3bjQyO+LmpP4NtoINHdUxUBvCyHvrOycbBbjVcnKj9sDOa+Eq2XV0oP26ijc8p5t7fdM7t4XXl+gs+8C+Rcx+T863Mdex5yVU0kb4hp5VXC2qm+OALpF4FFTaWTmni7dNWVUoKSX2B168pQuOmA+GOUY2NORk+DArjTLnzKowRVhkgV7d9dNDc7GlghpLTgRm5hEvMcApo18+EBy1qIxhl7X</vt:lpwstr>
  </property>
  <property fmtid="{D5CDD505-2E9C-101B-9397-08002B2CF9AE}" pid="73" name="x1ye=72">
    <vt:lpwstr>fQoXutkFNHBm3sRuGCs92Mb3a/DTJbn08tooP94N+tgq3Ham/3NzkoiSR83Icf0r3yUTIupqlHWWJKOq+1yeme83nnjW0SwdN0raNfkP3eHsrg+H5v9+vMW1vb/bIrjVnyo/vvbQhF+vpsB/ToBu/XNyFJPyb4PN7q5gLzIpgr71Jp1w7+vYnQfzTuAJyv6Hy9DiNVybmX/p7elJjlBxdbaGDw7mkAYUIkmvpUm/zRrBNh5PAM4jjnGkTc9V469</vt:lpwstr>
  </property>
  <property fmtid="{D5CDD505-2E9C-101B-9397-08002B2CF9AE}" pid="74" name="x1ye=73">
    <vt:lpwstr>uB5Tmvs0L3LP1MWchEMhP6FUSumyz3skWFeox4Ct/YPvzcdQKJe3++qnAnYTj6ebOH8Ew1aC4+Z7UGVxih0wnyJYv1qAhn1qRhQzpouhlM1/pVVB1I4uLJhtVn5BMnktch6FG3hhHn+La/WfLeUpF3KFZ3xCQZ9Q6mIEQ8A9l/dcJVZdvq4/EDq/JIVFek4+MuLYId4H5G/+S03nitqG0o6p/nhZzxAE/D0Ham/x4eYFOSFT95cfp7Pj+WvJ66z</vt:lpwstr>
  </property>
  <property fmtid="{D5CDD505-2E9C-101B-9397-08002B2CF9AE}" pid="75" name="x1ye=74">
    <vt:lpwstr>1hGPqi6np+QiKi00OB5H31APNqya9Zia9QrXRKNb1lOKhP0H+Czm6vurELR7IFNhV1if0kXQEh6SkLqKkO/2jJWYZlrWVV2BXDv21xDhkK/8jTxkvCtKVdPP5yJ39Z9Rf2f2vvHjvGln/WzcYcNqEqgu4OUuh8p0QCzSzU3orLwJSnR9h2FgzScbGVKP/c8hHgC8raAewarzBz0vi2aKGjsryWdkyxVgB8OFb4SvwiFBhhSeBQiyRwKxUaa9pFk</vt:lpwstr>
  </property>
  <property fmtid="{D5CDD505-2E9C-101B-9397-08002B2CF9AE}" pid="76" name="x1ye=75">
    <vt:lpwstr>hbbXz4cYyLVvLuTv/WtMKzI/4DwfcnfkmVFDv3i6exukZyilSloM0NQqRlUmqVOtKRIC8r9LXpPrm/fcg0V+5Ete7ejyUazU0RbDNhqKv0LHXTxEUm9fD6IZ+YLR9XsWewF0t6/9kn7jaRm2Pifr45j7MOWB547QPKF3R0+RsbxOdyjo6WHN014HILaos5qHvwA5ZA2X2dKmkVz1DI1TzmCNOCMqNbVQbva7KPXA9KAntlKonQXdl9/uylWHGBl</vt:lpwstr>
  </property>
  <property fmtid="{D5CDD505-2E9C-101B-9397-08002B2CF9AE}" pid="77" name="x1ye=76">
    <vt:lpwstr>qxaCAXigT8Z8p29YpyidIKuAM+0xYXsbC6G8eikaKGLpnE3SThxej/eOSbuO54+FJ/Jidjfgu/ltzCT6I2L59hgfrE7DPpFiEck/Hdgp7BW2ACOPnErSL9Jn9To9IPAlnP2N2sPybzFv+IzznTA8rp3K3Us9QI+8ULSYh7Zk+YGffgt8MH8sEtXQtkPGQ1hCARE2RxntLjC7al2UJHcQvTNjUwXlwqjEjZOUrQfM9WzF16DoGF3I+1PdwXYQZLX</vt:lpwstr>
  </property>
  <property fmtid="{D5CDD505-2E9C-101B-9397-08002B2CF9AE}" pid="78" name="x1ye=77">
    <vt:lpwstr>rvk2fbAjsrdJWJPnsUVc6m1WiR1gkSMbExtcWYzvn34hPwc4/T0KvFeaHsi8qLmMGt+ZbIbralmxKP4NqCGr5f2nJy+kyv8ngj9Jx3yIH8to6i0afB6KfL9jcMNnGHGm8z27t8qVfq0N0TLQjRtak9nWUkqj/mFe0kGLuzyqcTa19N3wDHn/RGJX6Nncgvc+c6VSAFu4Ht40fqaV/JmmgwjCl1DnBoJq8TCvb9VC2lkwJavsDh39zEgt/JcoK/i</vt:lpwstr>
  </property>
  <property fmtid="{D5CDD505-2E9C-101B-9397-08002B2CF9AE}" pid="79" name="x1ye=78">
    <vt:lpwstr>Dg4RnfP3rt+i8Yd6NSYEuNWIey8NgLc8+dbAyXeniaVx2Eg4CmlEpSZUXUkhLWtAthEtw5KQh7sN1f8y3txfSymaoeu5CwC3rNCdYH1UiM/zDW+/WJe2P7LnRgl/8hZB/fOCBA7kd8OyY2lrZ7VFg6qZyB8X6BcNEH0afRCUt/ze4wERQqKyPlz4oVTK0hhmO4s9U3DhkEArqeohvxMXP6t5EDQv0rHH7riK44UF3pme4osJ+b11RmX6QwVzdiB</vt:lpwstr>
  </property>
  <property fmtid="{D5CDD505-2E9C-101B-9397-08002B2CF9AE}" pid="80" name="x1ye=79">
    <vt:lpwstr>nAxYYNVuIxlEXZ/TFF4G1ex58yO4tvLER6VA9qidQJnpTKmLC4DVWJiVvq731Q6Ef1PX/Vl9DFJ/+v2WgAA1wRL6zN0FKPV01NN7nSsP7RJNFRji5pN+RtOjGU+eUYb90Xj6Xw2sXuqnB9iPxhE/kVxyCCeEa8P0wV/D24wVcDtoIW0+Sz7BGdC7KZffMUrZ/x8NkdtguKiMN6W+jQdtQeZiB1KLuxhwk/m9LvhIlZQFHwYFIlq3buJe9P1ULFv</vt:lpwstr>
  </property>
  <property fmtid="{D5CDD505-2E9C-101B-9397-08002B2CF9AE}" pid="81" name="x1ye=8">
    <vt:lpwstr>tQ3V9cevv15Oy7e81J1JLNSqQp7NIULz+ddk6rhS/w4kJXqR7BRCnjUExchHVvKHfD6m+3S5FgwkY+iPtPPjfnOQWcgSH39JopN695GMrbm5OKhlDKhze/aDYeM2mGlt+NqSlbjJ0f3I1ehfqUIB83nvKOQiY3HTG5Ph9ReHOmplTOC6OSJvuArTSTY9J8S/tQQaVUlR9E+rowX1kSP1kutO+6DylFazsYxZ0uXgvlJSg56UmGEk1EU7E1d2OR+</vt:lpwstr>
  </property>
  <property fmtid="{D5CDD505-2E9C-101B-9397-08002B2CF9AE}" pid="82" name="x1ye=80">
    <vt:lpwstr>GFehSxudN6LvX6FMtNeja5f2JiVM+6CzHKP7/xpdVhmO80wPm8HWbAc+wRBlJGbvqt8iPjUGtDXKXePX2BX0g/dnpLU+YKGYcCo1SQ4hwqSwVA8Ff2GtTfLY552rax9GfZsKW0TZwKErVyMPlkx2JhvWl5I4UtgIb/4ZUvnX4IapSyuvQh++Dz6yXXIbMg76tKYWmBjULFtb2bfFp+8e24a7C7QRdjSU+LcmwlZWVhGDKpaG55ifmnLA5DzwU+X</vt:lpwstr>
  </property>
  <property fmtid="{D5CDD505-2E9C-101B-9397-08002B2CF9AE}" pid="83" name="x1ye=81">
    <vt:lpwstr>eNssHhdm/BzaY89GeXIpWm41MiwZDQhdKW3C0/WRqC/C0YeoI/WwD1GlNA0DI+cWl5cGCxBa64FdQNm14FM392nAP7+9E+YUVXfFCmlqttyJ2sEWDmlxdy8M76vEyD4HtBQacPvBFgBMKDk1QcQP9kQTzHPGv7jHCUYfUIa8yjdX5wh87rbP7IAbkRid7e8kitIIrNopBv1M/SWRVj2BkaueeumtWW1zO5pyzEQ/ndJs5gGLFvRMbFVTPw7eMZN</vt:lpwstr>
  </property>
  <property fmtid="{D5CDD505-2E9C-101B-9397-08002B2CF9AE}" pid="84" name="x1ye=82">
    <vt:lpwstr>2EeK4s1giDqtc7uDsfhiB9CmXPl/LOcesSHyVDgKfQpJx0O7AHGE8OlagXtGjAyHTCkAhTLIEERmvGl8rvcLC/jLcJM1h2K1nr6/89dQykOQuVDWcKJctLluaPgpJcpOLHBHSk6VTEloLyypHuR5Ccq8lgvHVPjpZJYI8Eow4iqPhasnJFvmYGJR7UkLyaPbLrz/oT/Fkkxb4ApBd5yJwqrzZuBGyM+T5Lsb/z+Eg1MSpC+ds5nBStwSZNkoGsM</vt:lpwstr>
  </property>
  <property fmtid="{D5CDD505-2E9C-101B-9397-08002B2CF9AE}" pid="85" name="x1ye=83">
    <vt:lpwstr>mxNtoNAWJfFfO5kRE/2c5Z6S2zpTffQv/9v4nY5Om4WBBDig0L41rbZ65pKh4OFS9ZopUSbvi1ovEoXzUVhjOhBZqvZSbBOQ7UPxYpjFA+C9+4og0VbvUOjty6JfMSyQasAF0ao4W8+B4GA+xGvVvm/Vc2tqPjQ1gmkHPb60odnIVsGFCfKWdL+v1KTy3h4+6U0zn+jyjKgT+33cpL7LCcIs8iy8ig76Kx/IaxnoOFOqg10CDbfPX/+pKQveFjZ</vt:lpwstr>
  </property>
  <property fmtid="{D5CDD505-2E9C-101B-9397-08002B2CF9AE}" pid="86" name="x1ye=84">
    <vt:lpwstr>tFETYzqeMT5Mu/kH9C8ZVzjvHNAj/r8k4y1jFke2BiBTr+gMdeDpPAXq73ZiJXX2AGpXXfw5oLt8yTLl5vAEE6BXhUo0+p85EKb5krhFaKbuDS5fUTK3s1Rz89uaIKDN5ZjNcJRLndDozL/ag8Wxc4R3oT71Agru/pGe3mXX4RSYAhLxXb0ZeF00nc0PGzylDPbFKXY7VxVtKkDzIyuQqPOnNvwZLn7NwHnej53LQujNxdkHo6Rq8ektXFIYzF/</vt:lpwstr>
  </property>
  <property fmtid="{D5CDD505-2E9C-101B-9397-08002B2CF9AE}" pid="87" name="x1ye=85">
    <vt:lpwstr>39BMUw9vPS1Zd5x01sMmXhE8rjO+CN1yHNSF5pG6JfuLBP+dFi+4fq3CcRUWvihdI7BzEWcMA6ufXbRSxF6s8eAYreviXoz2FSABll4Co10y3vnK6sfI95CxUF/3dhhHfmXCpE2fpDyhrD4m3Te2evKCOyDtcngxMXF9UTaeYKSmeXqXHWgxXHmVBSFs92/2lnAhqpDl2Hoekw9XMUcnYJtT+VUlwEoO875wcAUuZaeDezifpn72scWrhzn1uHG</vt:lpwstr>
  </property>
  <property fmtid="{D5CDD505-2E9C-101B-9397-08002B2CF9AE}" pid="88" name="x1ye=86">
    <vt:lpwstr>o1tl68Ih0rbn9Bd1CsbVG7Cg6JpLMs4qJi1t4k7BMhadfGmZOL1jbjiv6lVGvXOpv47RclxWRZbUYKxkiWK9dOYyLGk5JAdajzgreKEHMpOsHmT3cZoEHL8uLHlQigC01vR4Q1E10+gMdmjZb5159o432PGPE8ujzzVQE0W94HJxbdltgmOYhoV0CjXAhdyuUqyVZcPXpd/oCk3u7H2vBnWVrMZR+AHEGVfCZTXDegDu1s1N/XPruEVnr/68OAF</vt:lpwstr>
  </property>
  <property fmtid="{D5CDD505-2E9C-101B-9397-08002B2CF9AE}" pid="89" name="x1ye=87">
    <vt:lpwstr>XUvIeHsBcpsxBI9ONeLB3+s+/9R6shfaJTiN4NPGiuTUIrAaS55X9NIZQh3BCbPy2cUixR67f2g8oPYprAIjHOQWhkIK1W8S4PbdZLpflqPee8je7GCyPOtOrsH7WYg9P+8MMvapZ3nIvggEqdrGMGPjSRLhi35TOu8HZF63NWPMxHCy8LXshXY+UWNeiaZ59mrF4IrCeV97fqXGfSkr+RWAMNctQqbbtwQjGECJuB+qsFsUVITQi3wsF7+O18p</vt:lpwstr>
  </property>
  <property fmtid="{D5CDD505-2E9C-101B-9397-08002B2CF9AE}" pid="90" name="x1ye=88">
    <vt:lpwstr>YKu27hGHtn0ERloMEZapgtBUTeZ2JDtCFq5RU72kBFoRl01LrVbmcnHTAl7qDLoUCqbKLHfjHpt5qlMW6AiltiWwXOOIhGWPbbqdtF4nLEQ0TR8evCuJoajrhSya/K1O1Ut0p1e4n5NWUPI7FyL05afglfa5DpAHp3tRhY5V0b3tStXeD+YbK28Yd3xV6akDL1IaHiuld0yYF8az3OL1Y+RKsEYeWfUgMOfYxToJ0d5XdPeIoRC6Zn/LL7ARd1b</vt:lpwstr>
  </property>
  <property fmtid="{D5CDD505-2E9C-101B-9397-08002B2CF9AE}" pid="91" name="x1ye=89">
    <vt:lpwstr>U9OMwxeJDbqo0uPfvCnmnlXZsaHAFPD/5eCj/S6vF+dnTclz2w2+vs42Gwh6Cr/6dryzcl2x/HDtYgAR8yUlfv7IDUqry2B5zaJlXTUzeBk+tYuK05FT5vo8xEou0palE/zB6//21Sv4yY6QyTJfga1D5TwFbQt1CanHdwM8XkHBypr7Fzauh8fIzqcDvJSvYyiR7tNSgRoNSZKIRuNvb++KIk2/VYoEZjK5UMcrr1PJOnjSJnLsvx2kSRkHFH8</vt:lpwstr>
  </property>
  <property fmtid="{D5CDD505-2E9C-101B-9397-08002B2CF9AE}" pid="92" name="x1ye=9">
    <vt:lpwstr>8yRrQNp2BJLV0sM1CcUv7uzGMEN5iMGTg21KGJRFIXKYcDyDlz7BsSzGY6y8so/JO79hxzu9HvlfXsWEY2klOKonutPA9YjC+KCu36YihghtVpbeRUsBkFfcRhGoINayVqYRUgH/XoDTWjBy33Yo0jbRmg/P+UfYsp8pQTMTC7+9QpMaq5glZwquhqqHVFuJb2IH7e/tdBbDmUMbJaGJPEGt18iqLq4afjMnO/MxXVGhcB+L28pW6R6u6nZl64n</vt:lpwstr>
  </property>
  <property fmtid="{D5CDD505-2E9C-101B-9397-08002B2CF9AE}" pid="93" name="x1ye=90">
    <vt:lpwstr>+w7+1ZlGgwlls0TxcxOcXBV+JtlvbrASgJRSIPKvQpCRI5PaJiU9lRtGzofQph4hYGERacjiu1NwRLKr81evuf9P9vPWA2/hDqs860juA0MrHYoRUNLKR+bKg71QoRxHPw1euDs42SItCpbXWkb83kp9gmCBqy8zuxBzHht00h3Xu03hOi+XFqinxZ38+Zd9mmQH/HI+rozjv3OrN5j75eqqgTy81G/hwgAL+BiIV7AcuNLHAjU8TvkPHh5mfsn</vt:lpwstr>
  </property>
  <property fmtid="{D5CDD505-2E9C-101B-9397-08002B2CF9AE}" pid="94" name="x1ye=91">
    <vt:lpwstr>ez3f2lmPKvM8aRoWvLfGRhR8Py5sOz+qiiQtHvrZ5JJ/L1tWgHYnQgNSJmlKIAlVVBPGbyspSaSph3ICBZfQQjWYl82tA8LMwpVxwI6jbOxrtmK+iSzuYBUM+XRgFkgYq9SA5VW6+C+w5zK+9YAscdNdolVwbQmIkCOB5YaRoDEJ7NknQCvSf0FTPAxwDHJqb8g91cwiRstTAywGEFykyOwl0uhrTGiXzPrTMjL9yt0rTOpFWlSbkYfJZZRVta9</vt:lpwstr>
  </property>
  <property fmtid="{D5CDD505-2E9C-101B-9397-08002B2CF9AE}" pid="95" name="x1ye=92">
    <vt:lpwstr>Un+d7/CBi4k/nzGeTq0hxurCA/L2mz5h+Xok2j5AZ/QpxFWutjBN5WSlj56rZatKN5ngV+ikBvUe1MOhn7sG/Y1fVfHuw+/jpIHj9POb5wtf8TZ+AUCH3n0tAkfyx7QZA/0uMsXotQqaL4gS+zrIVZOlG/FaFmaaaXzQqAEiJ/bLCRY8VADAB5DNfsKCHxIVEbZeG1X9/6GfAoCycpldz4iTf35prbzJTDyIBJ88Xdz40zKREAtnIeu4zY2hyVY</vt:lpwstr>
  </property>
  <property fmtid="{D5CDD505-2E9C-101B-9397-08002B2CF9AE}" pid="96" name="x1ye=93">
    <vt:lpwstr>Wp6YVaIlMI6q4TAGMvnB1naOsiCzORit7598f/RcWlpiohBkCWEaMXyjvy6chiosGO7K0aQduw8TjX0+YkXtyfWn7R8WLpSDylokfbXPJBalaS8vhTPMje3CZmePRp8tKcomf17/oHv+mo8E9U0xnYVJbP9HbUylhmNRQioiiOYN5aM9gwpqxOnEKVngqEcubpIg7MhoYCBjJndOCK6tuoaiXyRdlL3sHbCHpPOx49F2eIIT4MG+llsUosgD40R</vt:lpwstr>
  </property>
  <property fmtid="{D5CDD505-2E9C-101B-9397-08002B2CF9AE}" pid="97" name="x1ye=94">
    <vt:lpwstr>G8m0cDD9vdK0kgdvHRCOodEyEZfmNmPJOaswpfEDomnmDK45LIDBefgxHzSg76NuolEiQDrkzawfpTX3/yaBYNr7qCH4yEZnzddReEaJaLtfXC/JXYZAkH1FgibmsnE5JqvQbUvpi0tZQ2PxWMS5ZB1Nj17qbVYqe1T46yPyK2lYhAS3RYyOtR2TJJZ0WxPGvrllg3vMwmwWjtwLPzjwuJh4yjjeSUkHPVfjo0mhE4ScImnZc9UO9isD/H8ILM4</vt:lpwstr>
  </property>
  <property fmtid="{D5CDD505-2E9C-101B-9397-08002B2CF9AE}" pid="98" name="x1ye=95">
    <vt:lpwstr>ybH7z/ZGKe/cUdhkInKEvBHerb/VPKz5/ZiVdffSGEv3sDooM9tLrsAiylxR5xgP2zuw7enkGaluK/YTGRBhQ3zLEnHpBTRVO8bj97Bxz1zL0x/y5uKSBvYkL/rb/8mba4aUV6mXhNb1LFnXNlml2VUz9bnsv+Js5dDLI1DTWNpAxQEjZOf+p+VrlcYRR9A9cRSytYVVOs0UA5QERCXcKbnDhk4w8PVM83Xb/I0zHpNAZIqs22j1lHoIIcoucje</vt:lpwstr>
  </property>
  <property fmtid="{D5CDD505-2E9C-101B-9397-08002B2CF9AE}" pid="99" name="x1ye=96">
    <vt:lpwstr>lB6/N+xTugOeZRMHQXNRmjteJNrvQSI1AFrK+NNlB/Asz6CXn4rV2HYRgplVA/bg4Bqlqj8b4Mk4NV96Muq3XtD1GDMejuLjW9GJum/5lNGkb80t80rHXZNmGx1kls8R/szlUhVq2Ju7uPPqefC2FGQQS11Tm/gnpLMdS8D75E5Ft0p0FFkNgV1/v2+vP3CqrDwNcqRwE6QrFNDhFj683AIn/7p0gFoYfWlqB1TeL762miWjBiBMgjkr270fGoB</vt:lpwstr>
  </property>
  <property fmtid="{D5CDD505-2E9C-101B-9397-08002B2CF9AE}" pid="100" name="x1ye=97">
    <vt:lpwstr>0DTgxFVNcJqXczHe/SsZjATqOjrrPj+5NybkBxl6a/jl4zVxXe2F8LPvzy1mxDFRr7z8Ngr5IUXnkV+NHEN5sRazqKQz6VcrKbaR5gnFq1DR73KTMGkJvcTUw93Lh+Ld3Vn+vwYYprgs0kj+BZ53w695t6dkfF7PSJ5e9CeMF19GlCKUbxwqrzn78QWKEfB8JOVVkAtA/gjqo/mBgAAA=</vt:lpwstr>
  </property>
</Properties>
</file>